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3B" w:rsidRDefault="000D5D3B" w:rsidP="00A5770F">
      <w:pPr>
        <w:tabs>
          <w:tab w:val="left" w:pos="2580"/>
          <w:tab w:val="left" w:pos="2985"/>
          <w:tab w:val="center" w:pos="4513"/>
          <w:tab w:val="right" w:pos="9026"/>
        </w:tabs>
        <w:spacing w:after="0"/>
        <w:jc w:val="both"/>
        <w:rPr>
          <w:b/>
          <w:sz w:val="32"/>
          <w:szCs w:val="32"/>
        </w:rPr>
      </w:pPr>
    </w:p>
    <w:p w:rsidR="00495308" w:rsidRDefault="00495308" w:rsidP="00A5770F">
      <w:pPr>
        <w:tabs>
          <w:tab w:val="left" w:pos="2580"/>
          <w:tab w:val="left" w:pos="2985"/>
          <w:tab w:val="center" w:pos="4513"/>
          <w:tab w:val="right" w:pos="9026"/>
        </w:tabs>
        <w:spacing w:after="0"/>
        <w:jc w:val="both"/>
        <w:rPr>
          <w:b/>
          <w:sz w:val="32"/>
          <w:szCs w:val="32"/>
        </w:rPr>
      </w:pPr>
    </w:p>
    <w:p w:rsidR="00F45E9A" w:rsidRDefault="001849BD" w:rsidP="00A5770F">
      <w:pPr>
        <w:tabs>
          <w:tab w:val="left" w:pos="2580"/>
          <w:tab w:val="left" w:pos="2985"/>
          <w:tab w:val="center" w:pos="4513"/>
          <w:tab w:val="right" w:pos="9026"/>
        </w:tabs>
        <w:spacing w:after="0"/>
        <w:jc w:val="both"/>
        <w:rPr>
          <w:b/>
          <w:sz w:val="32"/>
          <w:szCs w:val="32"/>
        </w:rPr>
      </w:pPr>
      <w:r>
        <w:rPr>
          <w:b/>
          <w:sz w:val="32"/>
          <w:szCs w:val="32"/>
        </w:rPr>
        <w:t>POLICY 0</w:t>
      </w:r>
      <w:r w:rsidR="00F45E9A">
        <w:rPr>
          <w:b/>
          <w:sz w:val="32"/>
          <w:szCs w:val="32"/>
        </w:rPr>
        <w:t>4 -</w:t>
      </w:r>
      <w:r w:rsidR="009F70F9">
        <w:rPr>
          <w:i/>
          <w:sz w:val="32"/>
          <w:szCs w:val="32"/>
        </w:rPr>
        <w:t xml:space="preserve"> </w:t>
      </w:r>
      <w:r w:rsidR="00F45E9A">
        <w:rPr>
          <w:b/>
          <w:sz w:val="32"/>
          <w:szCs w:val="32"/>
        </w:rPr>
        <w:t xml:space="preserve">Member Protection Policy </w:t>
      </w:r>
    </w:p>
    <w:p w:rsidR="00222704" w:rsidRDefault="009F70F9" w:rsidP="00A5770F">
      <w:pPr>
        <w:tabs>
          <w:tab w:val="left" w:pos="2580"/>
          <w:tab w:val="left" w:pos="2985"/>
          <w:tab w:val="center" w:pos="4513"/>
          <w:tab w:val="right" w:pos="9026"/>
        </w:tabs>
        <w:spacing w:after="0"/>
        <w:jc w:val="both"/>
        <w:rPr>
          <w:b/>
          <w:i/>
          <w:sz w:val="32"/>
          <w:szCs w:val="32"/>
        </w:rPr>
      </w:pPr>
      <w:r w:rsidRPr="009F70F9">
        <w:rPr>
          <w:b/>
          <w:i/>
          <w:sz w:val="32"/>
          <w:szCs w:val="32"/>
        </w:rPr>
        <w:t xml:space="preserve">Part </w:t>
      </w:r>
      <w:r w:rsidR="001E53F2">
        <w:rPr>
          <w:b/>
          <w:i/>
          <w:sz w:val="32"/>
          <w:szCs w:val="32"/>
        </w:rPr>
        <w:t>G</w:t>
      </w:r>
      <w:r w:rsidRPr="009F70F9">
        <w:rPr>
          <w:b/>
          <w:i/>
          <w:sz w:val="32"/>
          <w:szCs w:val="32"/>
        </w:rPr>
        <w:t>-</w:t>
      </w:r>
      <w:r w:rsidR="00F10F4C" w:rsidRPr="009F70F9">
        <w:rPr>
          <w:b/>
          <w:i/>
          <w:sz w:val="32"/>
          <w:szCs w:val="32"/>
        </w:rPr>
        <w:t xml:space="preserve"> </w:t>
      </w:r>
      <w:r w:rsidR="001849BD">
        <w:rPr>
          <w:b/>
          <w:i/>
          <w:sz w:val="32"/>
          <w:szCs w:val="32"/>
        </w:rPr>
        <w:t xml:space="preserve">Complaint Handling </w:t>
      </w:r>
    </w:p>
    <w:p w:rsidR="001849BD" w:rsidRPr="00FB40D7" w:rsidRDefault="001849BD" w:rsidP="00A5770F">
      <w:pPr>
        <w:tabs>
          <w:tab w:val="left" w:pos="2580"/>
          <w:tab w:val="left" w:pos="2985"/>
          <w:tab w:val="center" w:pos="4513"/>
          <w:tab w:val="right" w:pos="9026"/>
        </w:tabs>
        <w:spacing w:after="0"/>
        <w:jc w:val="both"/>
        <w:rPr>
          <w:i/>
        </w:rPr>
      </w:pPr>
    </w:p>
    <w:p w:rsidR="00C640B5" w:rsidRPr="00F310F5" w:rsidRDefault="00C640B5" w:rsidP="00A5770F">
      <w:pPr>
        <w:tabs>
          <w:tab w:val="left" w:pos="2580"/>
          <w:tab w:val="left" w:pos="2985"/>
          <w:tab w:val="center" w:pos="4513"/>
          <w:tab w:val="right" w:pos="9026"/>
        </w:tabs>
        <w:spacing w:after="0"/>
        <w:jc w:val="both"/>
        <w:rPr>
          <w:b/>
          <w:u w:val="single"/>
        </w:rPr>
      </w:pPr>
      <w:r w:rsidRPr="00F310F5">
        <w:rPr>
          <w:b/>
          <w:u w:val="single"/>
        </w:rPr>
        <w:t xml:space="preserve">Document Control </w:t>
      </w:r>
    </w:p>
    <w:p w:rsidR="00C640B5" w:rsidRPr="0028093F" w:rsidRDefault="00C640B5" w:rsidP="00A5770F">
      <w:pPr>
        <w:tabs>
          <w:tab w:val="left" w:pos="2580"/>
          <w:tab w:val="left" w:pos="2985"/>
          <w:tab w:val="center" w:pos="4513"/>
          <w:tab w:val="right" w:pos="9026"/>
        </w:tabs>
        <w:spacing w:after="0"/>
        <w:jc w:val="both"/>
      </w:pPr>
    </w:p>
    <w:p w:rsidR="00C640B5" w:rsidRPr="00F3790A" w:rsidRDefault="00C640B5" w:rsidP="00F3790A">
      <w:pPr>
        <w:spacing w:after="120" w:line="240" w:lineRule="auto"/>
        <w:jc w:val="both"/>
        <w:rPr>
          <w:rFonts w:eastAsia="Times New Roman"/>
          <w:b/>
          <w:u w:val="single"/>
          <w:lang w:eastAsia="en-AU"/>
        </w:rPr>
      </w:pPr>
      <w:r w:rsidRPr="00F3790A">
        <w:rPr>
          <w:rFonts w:eastAsia="Times New Roman"/>
          <w:b/>
          <w:u w:val="single"/>
          <w:lang w:eastAsia="en-AU"/>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3118"/>
        <w:gridCol w:w="3261"/>
      </w:tblGrid>
      <w:tr w:rsidR="00C640B5" w:rsidRPr="005C754E" w:rsidTr="00015988">
        <w:tc>
          <w:tcPr>
            <w:tcW w:w="1668" w:type="dxa"/>
            <w:shd w:val="clear" w:color="auto" w:fill="auto"/>
          </w:tcPr>
          <w:p w:rsidR="00C640B5" w:rsidRPr="005C754E" w:rsidRDefault="00C640B5" w:rsidP="00A5770F">
            <w:pPr>
              <w:spacing w:after="0" w:line="240" w:lineRule="auto"/>
              <w:jc w:val="both"/>
              <w:rPr>
                <w:rFonts w:eastAsia="Times New Roman"/>
                <w:b/>
                <w:sz w:val="16"/>
                <w:szCs w:val="16"/>
                <w:lang w:eastAsia="en-AU"/>
              </w:rPr>
            </w:pPr>
            <w:r w:rsidRPr="00CF273B">
              <w:rPr>
                <w:lang w:eastAsia="en-AU"/>
              </w:rPr>
              <w:t xml:space="preserve"> </w:t>
            </w:r>
            <w:r w:rsidRPr="005C754E">
              <w:rPr>
                <w:rFonts w:eastAsia="Times New Roman"/>
                <w:b/>
                <w:sz w:val="16"/>
                <w:szCs w:val="16"/>
                <w:lang w:eastAsia="en-AU"/>
              </w:rPr>
              <w:t>Date</w:t>
            </w:r>
          </w:p>
        </w:tc>
        <w:tc>
          <w:tcPr>
            <w:tcW w:w="992" w:type="dxa"/>
            <w:shd w:val="clear" w:color="auto" w:fill="auto"/>
          </w:tcPr>
          <w:p w:rsidR="00C640B5" w:rsidRPr="005C754E" w:rsidRDefault="00C640B5" w:rsidP="00A5770F">
            <w:pPr>
              <w:spacing w:after="0" w:line="240" w:lineRule="auto"/>
              <w:jc w:val="both"/>
              <w:rPr>
                <w:rFonts w:eastAsia="Times New Roman"/>
                <w:b/>
                <w:sz w:val="16"/>
                <w:szCs w:val="16"/>
                <w:lang w:eastAsia="en-AU"/>
              </w:rPr>
            </w:pPr>
            <w:r w:rsidRPr="005C754E">
              <w:rPr>
                <w:rFonts w:eastAsia="Times New Roman"/>
                <w:b/>
                <w:sz w:val="16"/>
                <w:szCs w:val="16"/>
                <w:lang w:eastAsia="en-AU"/>
              </w:rPr>
              <w:t>Version</w:t>
            </w:r>
          </w:p>
        </w:tc>
        <w:tc>
          <w:tcPr>
            <w:tcW w:w="3118" w:type="dxa"/>
            <w:shd w:val="clear" w:color="auto" w:fill="auto"/>
          </w:tcPr>
          <w:p w:rsidR="00C640B5" w:rsidRPr="005C754E" w:rsidRDefault="00C640B5" w:rsidP="00A5770F">
            <w:pPr>
              <w:spacing w:after="0" w:line="240" w:lineRule="auto"/>
              <w:jc w:val="both"/>
              <w:rPr>
                <w:rFonts w:eastAsia="Times New Roman"/>
                <w:b/>
                <w:sz w:val="16"/>
                <w:szCs w:val="16"/>
                <w:lang w:eastAsia="en-AU"/>
              </w:rPr>
            </w:pPr>
            <w:r w:rsidRPr="005C754E">
              <w:rPr>
                <w:rFonts w:eastAsia="Times New Roman"/>
                <w:b/>
                <w:sz w:val="16"/>
                <w:szCs w:val="16"/>
                <w:lang w:eastAsia="en-AU"/>
              </w:rPr>
              <w:t>Details</w:t>
            </w:r>
          </w:p>
        </w:tc>
        <w:tc>
          <w:tcPr>
            <w:tcW w:w="3261" w:type="dxa"/>
            <w:shd w:val="clear" w:color="auto" w:fill="auto"/>
          </w:tcPr>
          <w:p w:rsidR="00C640B5" w:rsidRPr="005C754E" w:rsidRDefault="00C640B5" w:rsidP="00A5770F">
            <w:pPr>
              <w:spacing w:after="0" w:line="240" w:lineRule="auto"/>
              <w:jc w:val="both"/>
              <w:rPr>
                <w:rFonts w:eastAsia="Times New Roman"/>
                <w:b/>
                <w:sz w:val="16"/>
                <w:szCs w:val="16"/>
                <w:lang w:eastAsia="en-AU"/>
              </w:rPr>
            </w:pPr>
            <w:r w:rsidRPr="005C754E">
              <w:rPr>
                <w:rFonts w:eastAsia="Times New Roman"/>
                <w:b/>
                <w:sz w:val="16"/>
                <w:szCs w:val="16"/>
                <w:lang w:eastAsia="en-AU"/>
              </w:rPr>
              <w:t>Author</w:t>
            </w:r>
          </w:p>
        </w:tc>
      </w:tr>
      <w:tr w:rsidR="00C640B5" w:rsidRPr="005C754E" w:rsidTr="00015988">
        <w:tc>
          <w:tcPr>
            <w:tcW w:w="1668" w:type="dxa"/>
            <w:shd w:val="clear" w:color="auto" w:fill="auto"/>
          </w:tcPr>
          <w:p w:rsidR="00C640B5" w:rsidRPr="002C3166" w:rsidRDefault="00C640B5" w:rsidP="00A5770F">
            <w:pPr>
              <w:spacing w:after="0" w:line="240" w:lineRule="auto"/>
              <w:jc w:val="both"/>
              <w:rPr>
                <w:rFonts w:eastAsia="Times New Roman"/>
                <w:sz w:val="16"/>
                <w:szCs w:val="16"/>
                <w:lang w:eastAsia="en-AU"/>
              </w:rPr>
            </w:pPr>
          </w:p>
        </w:tc>
        <w:tc>
          <w:tcPr>
            <w:tcW w:w="992" w:type="dxa"/>
            <w:shd w:val="clear" w:color="auto" w:fill="auto"/>
          </w:tcPr>
          <w:p w:rsidR="00C640B5" w:rsidRPr="002C3166" w:rsidRDefault="00C640B5" w:rsidP="00A5770F">
            <w:pPr>
              <w:spacing w:after="0" w:line="240" w:lineRule="auto"/>
              <w:jc w:val="both"/>
              <w:rPr>
                <w:rFonts w:eastAsia="Times New Roman"/>
                <w:sz w:val="16"/>
                <w:szCs w:val="16"/>
                <w:lang w:eastAsia="en-AU"/>
              </w:rPr>
            </w:pPr>
          </w:p>
        </w:tc>
        <w:tc>
          <w:tcPr>
            <w:tcW w:w="3118" w:type="dxa"/>
            <w:shd w:val="clear" w:color="auto" w:fill="auto"/>
          </w:tcPr>
          <w:p w:rsidR="00C640B5" w:rsidRPr="002C3166" w:rsidRDefault="00C640B5" w:rsidP="00A5770F">
            <w:pPr>
              <w:spacing w:after="0" w:line="240" w:lineRule="auto"/>
              <w:jc w:val="both"/>
              <w:rPr>
                <w:rFonts w:eastAsia="Times New Roman"/>
                <w:sz w:val="16"/>
                <w:szCs w:val="16"/>
                <w:lang w:eastAsia="en-AU"/>
              </w:rPr>
            </w:pPr>
          </w:p>
        </w:tc>
        <w:tc>
          <w:tcPr>
            <w:tcW w:w="3261" w:type="dxa"/>
            <w:shd w:val="clear" w:color="auto" w:fill="auto"/>
          </w:tcPr>
          <w:p w:rsidR="00624E53" w:rsidRPr="002C3166" w:rsidRDefault="00624E53" w:rsidP="00A5770F">
            <w:pPr>
              <w:spacing w:after="0" w:line="240" w:lineRule="auto"/>
              <w:jc w:val="both"/>
              <w:rPr>
                <w:rFonts w:eastAsia="Times New Roman"/>
                <w:sz w:val="16"/>
                <w:szCs w:val="16"/>
                <w:lang w:eastAsia="en-AU"/>
              </w:rPr>
            </w:pPr>
          </w:p>
        </w:tc>
      </w:tr>
      <w:tr w:rsidR="00C640B5" w:rsidRPr="005C754E" w:rsidTr="00015988">
        <w:tc>
          <w:tcPr>
            <w:tcW w:w="1668" w:type="dxa"/>
            <w:shd w:val="clear" w:color="auto" w:fill="auto"/>
          </w:tcPr>
          <w:p w:rsidR="00C640B5" w:rsidRPr="002C3166" w:rsidRDefault="00C640B5" w:rsidP="00A5770F">
            <w:pPr>
              <w:spacing w:after="0" w:line="240" w:lineRule="auto"/>
              <w:jc w:val="both"/>
              <w:rPr>
                <w:rFonts w:eastAsia="Times New Roman"/>
                <w:sz w:val="16"/>
                <w:szCs w:val="16"/>
                <w:lang w:eastAsia="en-AU"/>
              </w:rPr>
            </w:pPr>
          </w:p>
        </w:tc>
        <w:tc>
          <w:tcPr>
            <w:tcW w:w="992" w:type="dxa"/>
            <w:shd w:val="clear" w:color="auto" w:fill="auto"/>
          </w:tcPr>
          <w:p w:rsidR="00C640B5" w:rsidRPr="002C3166" w:rsidRDefault="00C640B5" w:rsidP="00A5770F">
            <w:pPr>
              <w:spacing w:after="0" w:line="240" w:lineRule="auto"/>
              <w:jc w:val="both"/>
              <w:rPr>
                <w:rFonts w:eastAsia="Times New Roman"/>
                <w:sz w:val="16"/>
                <w:szCs w:val="16"/>
                <w:lang w:eastAsia="en-AU"/>
              </w:rPr>
            </w:pPr>
          </w:p>
        </w:tc>
        <w:tc>
          <w:tcPr>
            <w:tcW w:w="3118" w:type="dxa"/>
            <w:shd w:val="clear" w:color="auto" w:fill="auto"/>
          </w:tcPr>
          <w:p w:rsidR="00C640B5" w:rsidRPr="002C3166" w:rsidRDefault="00C640B5" w:rsidP="00A5770F">
            <w:pPr>
              <w:spacing w:after="0" w:line="240" w:lineRule="auto"/>
              <w:jc w:val="both"/>
              <w:rPr>
                <w:rFonts w:eastAsia="Times New Roman"/>
                <w:sz w:val="16"/>
                <w:szCs w:val="16"/>
                <w:lang w:eastAsia="en-AU"/>
              </w:rPr>
            </w:pPr>
          </w:p>
        </w:tc>
        <w:tc>
          <w:tcPr>
            <w:tcW w:w="3261" w:type="dxa"/>
            <w:shd w:val="clear" w:color="auto" w:fill="auto"/>
          </w:tcPr>
          <w:p w:rsidR="00D554D6" w:rsidRPr="002C3166" w:rsidRDefault="00D554D6" w:rsidP="00A5770F">
            <w:pPr>
              <w:spacing w:after="0" w:line="240" w:lineRule="auto"/>
              <w:jc w:val="both"/>
              <w:rPr>
                <w:rFonts w:eastAsia="Times New Roman"/>
                <w:sz w:val="16"/>
                <w:szCs w:val="16"/>
                <w:lang w:eastAsia="en-AU"/>
              </w:rPr>
            </w:pPr>
          </w:p>
        </w:tc>
      </w:tr>
      <w:tr w:rsidR="00C640B5" w:rsidRPr="005C754E" w:rsidTr="00015988">
        <w:tc>
          <w:tcPr>
            <w:tcW w:w="1668" w:type="dxa"/>
            <w:shd w:val="clear" w:color="auto" w:fill="auto"/>
          </w:tcPr>
          <w:p w:rsidR="00C640B5" w:rsidRPr="002C3166" w:rsidRDefault="00C640B5" w:rsidP="00D554D6">
            <w:pPr>
              <w:spacing w:after="0" w:line="240" w:lineRule="auto"/>
              <w:jc w:val="both"/>
              <w:rPr>
                <w:rFonts w:eastAsia="Times New Roman"/>
                <w:sz w:val="16"/>
                <w:szCs w:val="16"/>
                <w:lang w:eastAsia="en-AU"/>
              </w:rPr>
            </w:pPr>
          </w:p>
        </w:tc>
        <w:tc>
          <w:tcPr>
            <w:tcW w:w="992" w:type="dxa"/>
            <w:shd w:val="clear" w:color="auto" w:fill="auto"/>
          </w:tcPr>
          <w:p w:rsidR="00C640B5" w:rsidRPr="002C3166" w:rsidRDefault="00C640B5" w:rsidP="00A5770F">
            <w:pPr>
              <w:spacing w:after="0" w:line="240" w:lineRule="auto"/>
              <w:jc w:val="both"/>
              <w:rPr>
                <w:rFonts w:eastAsia="Times New Roman"/>
                <w:sz w:val="16"/>
                <w:szCs w:val="16"/>
                <w:lang w:eastAsia="en-AU"/>
              </w:rPr>
            </w:pPr>
          </w:p>
        </w:tc>
        <w:tc>
          <w:tcPr>
            <w:tcW w:w="3118" w:type="dxa"/>
            <w:shd w:val="clear" w:color="auto" w:fill="auto"/>
          </w:tcPr>
          <w:p w:rsidR="00C640B5" w:rsidRPr="002C3166" w:rsidRDefault="00C640B5" w:rsidP="00A5770F">
            <w:pPr>
              <w:spacing w:after="0" w:line="240" w:lineRule="auto"/>
              <w:jc w:val="both"/>
              <w:rPr>
                <w:rFonts w:eastAsia="Times New Roman"/>
                <w:sz w:val="16"/>
                <w:szCs w:val="16"/>
                <w:lang w:eastAsia="en-AU"/>
              </w:rPr>
            </w:pPr>
          </w:p>
        </w:tc>
        <w:tc>
          <w:tcPr>
            <w:tcW w:w="3261" w:type="dxa"/>
            <w:shd w:val="clear" w:color="auto" w:fill="auto"/>
          </w:tcPr>
          <w:p w:rsidR="00D554D6" w:rsidRPr="002C3166" w:rsidRDefault="00D554D6" w:rsidP="00A5770F">
            <w:pPr>
              <w:spacing w:after="0" w:line="240" w:lineRule="auto"/>
              <w:jc w:val="both"/>
              <w:rPr>
                <w:rFonts w:eastAsia="Times New Roman"/>
                <w:sz w:val="16"/>
                <w:szCs w:val="16"/>
                <w:lang w:eastAsia="en-AU"/>
              </w:rPr>
            </w:pPr>
          </w:p>
        </w:tc>
      </w:tr>
    </w:tbl>
    <w:p w:rsidR="00912CD9" w:rsidRDefault="00912CD9" w:rsidP="00A5770F">
      <w:pPr>
        <w:spacing w:after="120" w:line="240" w:lineRule="auto"/>
        <w:jc w:val="both"/>
        <w:rPr>
          <w:rFonts w:eastAsia="Times New Roman"/>
          <w:i/>
          <w:lang w:eastAsia="en-AU"/>
        </w:rPr>
      </w:pPr>
    </w:p>
    <w:p w:rsidR="00C640B5" w:rsidRPr="00F3790A" w:rsidRDefault="00C640B5" w:rsidP="00F3790A">
      <w:pPr>
        <w:spacing w:after="120" w:line="240" w:lineRule="auto"/>
        <w:jc w:val="both"/>
        <w:rPr>
          <w:rFonts w:eastAsia="Times New Roman"/>
          <w:b/>
          <w:u w:val="single"/>
          <w:lang w:eastAsia="en-AU"/>
        </w:rPr>
      </w:pPr>
      <w:r w:rsidRPr="00F3790A">
        <w:rPr>
          <w:rFonts w:eastAsia="Times New Roman"/>
          <w:b/>
          <w:u w:val="single"/>
          <w:lang w:eastAsia="en-AU"/>
        </w:rPr>
        <w:t>Approval</w:t>
      </w:r>
    </w:p>
    <w:p w:rsidR="00C640B5" w:rsidRPr="00CF273B" w:rsidRDefault="00C640B5" w:rsidP="00A5770F">
      <w:pPr>
        <w:spacing w:after="0" w:line="240" w:lineRule="auto"/>
        <w:jc w:val="both"/>
        <w:rPr>
          <w:rFonts w:eastAsia="Times New Roman"/>
          <w:b/>
          <w:i/>
          <w:lang w:eastAsia="en-AU"/>
        </w:rPr>
      </w:pPr>
      <w:r w:rsidRPr="00CF273B">
        <w:rPr>
          <w:rFonts w:eastAsia="Times New Roman"/>
          <w:lang w:eastAsia="en-AU"/>
        </w:rPr>
        <w:t xml:space="preserve">Delegation required for approval: </w:t>
      </w:r>
      <w:r w:rsidR="00FB1097">
        <w:rPr>
          <w:rFonts w:eastAsia="Times New Roman"/>
          <w:i/>
          <w:lang w:eastAsia="en-AU"/>
        </w:rPr>
        <w:t>President</w:t>
      </w:r>
      <w:r w:rsidR="00912CD9">
        <w:rPr>
          <w:rFonts w:eastAsia="Times New Roman"/>
          <w:b/>
          <w:i/>
          <w:lang w:eastAsia="en-AU"/>
        </w:rPr>
        <w:t xml:space="preserve"> </w:t>
      </w:r>
    </w:p>
    <w:p w:rsidR="00C640B5" w:rsidRDefault="00C640B5" w:rsidP="00A5770F">
      <w:pPr>
        <w:spacing w:after="0" w:line="240" w:lineRule="auto"/>
        <w:jc w:val="both"/>
        <w:rPr>
          <w:rFonts w:eastAsia="Times New Roman"/>
          <w:lang w:eastAsia="en-AU"/>
        </w:rPr>
      </w:pPr>
    </w:p>
    <w:p w:rsidR="00C640B5" w:rsidRPr="00CF273B" w:rsidRDefault="00C640B5" w:rsidP="00F3790A">
      <w:pPr>
        <w:spacing w:after="0" w:line="360" w:lineRule="auto"/>
        <w:jc w:val="both"/>
        <w:rPr>
          <w:rFonts w:eastAsia="Times New Roman"/>
          <w:lang w:eastAsia="en-AU"/>
        </w:rPr>
      </w:pPr>
      <w:r w:rsidRPr="00CF273B">
        <w:rPr>
          <w:rFonts w:eastAsia="Times New Roman"/>
          <w:lang w:eastAsia="en-AU"/>
        </w:rPr>
        <w:t>Approving officer:</w:t>
      </w:r>
    </w:p>
    <w:p w:rsidR="008D5E81" w:rsidRDefault="008D5E81" w:rsidP="008D5E81">
      <w:pPr>
        <w:pStyle w:val="NormalWeb"/>
        <w:rPr>
          <w:rFonts w:ascii="Calibri" w:hAnsi="Calibri"/>
          <w:sz w:val="22"/>
          <w:szCs w:val="22"/>
          <w:lang w:eastAsia="en-US"/>
        </w:rPr>
      </w:pPr>
      <w:r>
        <w:rPr>
          <w:rFonts w:ascii="Calibri" w:hAnsi="Calibri"/>
          <w:sz w:val="22"/>
          <w:szCs w:val="22"/>
        </w:rPr>
        <w:t>Name:             Robbie Leikvold</w:t>
      </w:r>
      <w:r>
        <w:rPr>
          <w:rFonts w:ascii="Calibri" w:hAnsi="Calibri"/>
          <w:sz w:val="22"/>
          <w:szCs w:val="22"/>
        </w:rPr>
        <w:tab/>
      </w:r>
      <w:r>
        <w:rPr>
          <w:rFonts w:ascii="Calibri" w:hAnsi="Calibri"/>
          <w:sz w:val="22"/>
          <w:szCs w:val="22"/>
        </w:rPr>
        <w:tab/>
      </w:r>
      <w:r>
        <w:rPr>
          <w:rFonts w:ascii="Brush Script MT" w:hAnsi="Brush Script MT"/>
          <w:sz w:val="22"/>
          <w:szCs w:val="22"/>
        </w:rPr>
        <w:t xml:space="preserve">     </w:t>
      </w:r>
      <w:r>
        <w:rPr>
          <w:rFonts w:ascii="Brush Script MT" w:hAnsi="Brush Script MT"/>
          <w:sz w:val="22"/>
          <w:szCs w:val="22"/>
        </w:rPr>
        <w:tab/>
        <w:t xml:space="preserve">    </w:t>
      </w:r>
      <w:r>
        <w:rPr>
          <w:rFonts w:ascii="Calibri" w:hAnsi="Calibri"/>
          <w:sz w:val="22"/>
          <w:szCs w:val="22"/>
        </w:rPr>
        <w:t xml:space="preserve"> Position:     President</w:t>
      </w:r>
    </w:p>
    <w:p w:rsidR="00C640B5" w:rsidRDefault="008D5E81" w:rsidP="008D5E81">
      <w:pPr>
        <w:pStyle w:val="NormalWeb"/>
      </w:pPr>
      <w:r>
        <w:rPr>
          <w:rFonts w:ascii="Calibri" w:hAnsi="Calibri"/>
          <w:sz w:val="22"/>
          <w:szCs w:val="22"/>
        </w:rPr>
        <w:t xml:space="preserve">Signature:      </w:t>
      </w:r>
      <w:r>
        <w:rPr>
          <w:rFonts w:ascii="Brush Script MT" w:hAnsi="Brush Script MT"/>
          <w:sz w:val="32"/>
          <w:szCs w:val="32"/>
        </w:rPr>
        <w:t xml:space="preserve">Robbie Leikvold </w:t>
      </w:r>
      <w:r>
        <w:rPr>
          <w:rFonts w:ascii="Brush Script MT" w:hAnsi="Brush Script MT"/>
          <w:sz w:val="22"/>
          <w:szCs w:val="22"/>
        </w:rPr>
        <w:tab/>
      </w:r>
      <w:r>
        <w:rPr>
          <w:rFonts w:ascii="Brush Script MT" w:hAnsi="Brush Script MT"/>
          <w:sz w:val="22"/>
          <w:szCs w:val="22"/>
        </w:rPr>
        <w:tab/>
        <w:t xml:space="preserve">      </w:t>
      </w:r>
      <w:r>
        <w:rPr>
          <w:rFonts w:ascii="Calibri" w:hAnsi="Calibri"/>
          <w:sz w:val="22"/>
          <w:szCs w:val="22"/>
        </w:rPr>
        <w:t>Date:      01 February 2015</w:t>
      </w:r>
    </w:p>
    <w:p w:rsidR="00C640B5" w:rsidRPr="00F310F5" w:rsidRDefault="00C640B5" w:rsidP="00423B1F">
      <w:pPr>
        <w:tabs>
          <w:tab w:val="left" w:pos="1950"/>
        </w:tabs>
        <w:spacing w:after="120" w:line="240" w:lineRule="auto"/>
        <w:jc w:val="both"/>
        <w:rPr>
          <w:rFonts w:eastAsia="Times New Roman"/>
          <w:b/>
          <w:u w:val="single"/>
          <w:lang w:eastAsia="en-AU"/>
        </w:rPr>
      </w:pPr>
      <w:r w:rsidRPr="00F310F5">
        <w:rPr>
          <w:rFonts w:eastAsia="Times New Roman"/>
          <w:b/>
          <w:u w:val="single"/>
          <w:lang w:eastAsia="en-AU"/>
        </w:rPr>
        <w:t>Purpose and Background</w:t>
      </w:r>
    </w:p>
    <w:p w:rsidR="00DE3228" w:rsidRPr="001849BD" w:rsidRDefault="001849BD" w:rsidP="00423B1F">
      <w:pPr>
        <w:spacing w:after="0" w:line="240" w:lineRule="auto"/>
        <w:jc w:val="both"/>
        <w:rPr>
          <w:rFonts w:ascii="Times New Roman" w:eastAsia="Times New Roman" w:hAnsi="Times New Roman"/>
          <w:lang w:val="en-US"/>
        </w:rPr>
      </w:pPr>
      <w:r w:rsidRPr="001849BD">
        <w:rPr>
          <w:rFonts w:eastAsia="Times New Roman"/>
          <w:color w:val="000000"/>
          <w:lang w:val="en-US"/>
        </w:rPr>
        <w:t>Q</w:t>
      </w:r>
      <w:r>
        <w:rPr>
          <w:rFonts w:eastAsia="Times New Roman"/>
          <w:color w:val="000000"/>
          <w:lang w:val="en-US"/>
        </w:rPr>
        <w:t>ueensland Catholic Netball Association (Q</w:t>
      </w:r>
      <w:r w:rsidRPr="001849BD">
        <w:rPr>
          <w:rFonts w:eastAsia="Times New Roman"/>
          <w:color w:val="000000"/>
          <w:lang w:val="en-US"/>
        </w:rPr>
        <w:t>CNA</w:t>
      </w:r>
      <w:r>
        <w:rPr>
          <w:rFonts w:eastAsia="Times New Roman"/>
          <w:color w:val="000000"/>
          <w:lang w:val="en-US"/>
        </w:rPr>
        <w:t>)</w:t>
      </w:r>
      <w:r w:rsidR="00DE3228" w:rsidRPr="001849BD">
        <w:rPr>
          <w:rFonts w:eastAsia="Times New Roman"/>
          <w:color w:val="000000"/>
          <w:lang w:val="en-US"/>
        </w:rPr>
        <w:t xml:space="preserve"> </w:t>
      </w:r>
      <w:r w:rsidR="0020697F" w:rsidRPr="001849BD">
        <w:rPr>
          <w:rFonts w:asciiTheme="minorHAnsi" w:eastAsia="Times New Roman" w:hAnsiTheme="minorHAnsi"/>
          <w:color w:val="000000"/>
          <w:lang w:val="en-US"/>
        </w:rPr>
        <w:t>will</w:t>
      </w:r>
      <w:r w:rsidR="00DE3228" w:rsidRPr="001849BD">
        <w:rPr>
          <w:rFonts w:eastAsia="Times New Roman"/>
          <w:color w:val="000000"/>
          <w:lang w:val="en-US"/>
        </w:rPr>
        <w:t xml:space="preserve"> deal with all complaints in a fair, timely and transparent manner. All complaints will be treated seriously.</w:t>
      </w:r>
      <w:r w:rsidR="00DE3228" w:rsidRPr="001849BD">
        <w:rPr>
          <w:rFonts w:ascii="Times New Roman" w:eastAsia="Times New Roman" w:hAnsi="Times New Roman"/>
          <w:lang w:val="en-US"/>
        </w:rPr>
        <w:t xml:space="preserve"> </w:t>
      </w:r>
      <w:r w:rsidRPr="001849BD">
        <w:rPr>
          <w:rFonts w:eastAsia="Times New Roman"/>
          <w:color w:val="000000"/>
          <w:lang w:val="en-US"/>
        </w:rPr>
        <w:t>QCNA</w:t>
      </w:r>
      <w:r w:rsidR="00DE3228" w:rsidRPr="001849BD">
        <w:rPr>
          <w:rFonts w:eastAsia="Times New Roman"/>
          <w:color w:val="000000"/>
          <w:lang w:val="en-US"/>
        </w:rPr>
        <w:t xml:space="preserve"> </w:t>
      </w:r>
      <w:r w:rsidR="0020697F" w:rsidRPr="001849BD">
        <w:rPr>
          <w:rFonts w:asciiTheme="minorHAnsi" w:eastAsia="Times New Roman" w:hAnsiTheme="minorHAnsi"/>
          <w:color w:val="000000"/>
          <w:lang w:val="en-US"/>
        </w:rPr>
        <w:t>will</w:t>
      </w:r>
      <w:r w:rsidR="00DE3228" w:rsidRPr="001849BD">
        <w:rPr>
          <w:rFonts w:eastAsia="Times New Roman"/>
          <w:color w:val="000000"/>
          <w:lang w:val="en-US"/>
        </w:rPr>
        <w:t xml:space="preserve"> provide individuals with an informal and </w:t>
      </w:r>
      <w:r w:rsidR="00624E53" w:rsidRPr="001849BD">
        <w:rPr>
          <w:rFonts w:eastAsia="Times New Roman"/>
          <w:color w:val="000000"/>
          <w:lang w:val="en-US"/>
        </w:rPr>
        <w:t>f</w:t>
      </w:r>
      <w:r w:rsidR="00DE3228" w:rsidRPr="001849BD">
        <w:rPr>
          <w:rFonts w:eastAsia="Times New Roman"/>
          <w:color w:val="000000"/>
          <w:lang w:val="en-US"/>
        </w:rPr>
        <w:t>ormal process to resolve the matter, along with access to an external complaint handling body, based on their preferences and the nature of the complaint.</w:t>
      </w:r>
    </w:p>
    <w:p w:rsidR="00DE3228" w:rsidRPr="001849BD" w:rsidRDefault="00DE3228" w:rsidP="00423B1F">
      <w:pPr>
        <w:spacing w:after="0" w:line="240" w:lineRule="auto"/>
        <w:jc w:val="both"/>
        <w:rPr>
          <w:rFonts w:ascii="Times New Roman" w:eastAsia="Times New Roman" w:hAnsi="Times New Roman"/>
          <w:lang w:val="en-US"/>
        </w:rPr>
      </w:pPr>
    </w:p>
    <w:p w:rsidR="00DE3228" w:rsidRPr="001849BD" w:rsidRDefault="001849BD" w:rsidP="00423B1F">
      <w:pPr>
        <w:spacing w:after="0" w:line="240" w:lineRule="auto"/>
        <w:jc w:val="both"/>
        <w:rPr>
          <w:rFonts w:ascii="Times New Roman" w:eastAsia="Times New Roman" w:hAnsi="Times New Roman"/>
          <w:lang w:val="en-US"/>
        </w:rPr>
      </w:pPr>
      <w:r w:rsidRPr="001849BD">
        <w:rPr>
          <w:rFonts w:eastAsia="Times New Roman"/>
          <w:color w:val="000000"/>
          <w:lang w:val="en-US"/>
        </w:rPr>
        <w:t>QCNA</w:t>
      </w:r>
      <w:r w:rsidR="00DE3228" w:rsidRPr="001849BD">
        <w:rPr>
          <w:rFonts w:eastAsia="Times New Roman"/>
          <w:color w:val="000000"/>
          <w:lang w:val="en-US"/>
        </w:rPr>
        <w:t xml:space="preserve"> </w:t>
      </w:r>
      <w:r w:rsidR="00384D29" w:rsidRPr="001849BD">
        <w:rPr>
          <w:rFonts w:eastAsia="Times New Roman"/>
          <w:color w:val="000000"/>
          <w:lang w:val="en-US"/>
        </w:rPr>
        <w:t>will</w:t>
      </w:r>
      <w:r w:rsidR="00DE3228" w:rsidRPr="001849BD">
        <w:rPr>
          <w:rFonts w:eastAsia="Times New Roman"/>
          <w:color w:val="000000"/>
          <w:lang w:val="en-US"/>
        </w:rPr>
        <w:t xml:space="preserve"> provide an appeals process for matters where it is required.</w:t>
      </w:r>
      <w:r w:rsidR="00DE3228" w:rsidRPr="001849BD">
        <w:rPr>
          <w:rFonts w:ascii="Times New Roman" w:eastAsia="Times New Roman" w:hAnsi="Times New Roman"/>
          <w:lang w:val="en-US"/>
        </w:rPr>
        <w:t xml:space="preserve"> </w:t>
      </w:r>
      <w:r w:rsidRPr="001849BD">
        <w:rPr>
          <w:rFonts w:eastAsia="Times New Roman"/>
          <w:color w:val="000000"/>
          <w:lang w:val="en-US"/>
        </w:rPr>
        <w:t>QCNA</w:t>
      </w:r>
      <w:r w:rsidR="00DE3228" w:rsidRPr="001849BD">
        <w:rPr>
          <w:rFonts w:eastAsia="Times New Roman"/>
          <w:color w:val="000000"/>
          <w:lang w:val="en-US"/>
        </w:rPr>
        <w:t xml:space="preserve"> will maintain confidentiality as far as possible and ensure that no </w:t>
      </w:r>
      <w:r w:rsidR="00964AB2" w:rsidRPr="001849BD">
        <w:rPr>
          <w:rFonts w:eastAsia="Times New Roman"/>
          <w:color w:val="000000"/>
          <w:lang w:val="en-US"/>
        </w:rPr>
        <w:t>individual</w:t>
      </w:r>
      <w:r w:rsidR="00DE3228" w:rsidRPr="001849BD">
        <w:rPr>
          <w:rFonts w:eastAsia="Times New Roman"/>
          <w:color w:val="000000"/>
          <w:lang w:val="en-US"/>
        </w:rPr>
        <w:t xml:space="preserve"> is </w:t>
      </w:r>
      <w:proofErr w:type="spellStart"/>
      <w:r w:rsidR="00DE3228" w:rsidRPr="001849BD">
        <w:rPr>
          <w:rFonts w:eastAsia="Times New Roman"/>
          <w:color w:val="000000"/>
          <w:lang w:val="en-US"/>
        </w:rPr>
        <w:t>victimised</w:t>
      </w:r>
      <w:proofErr w:type="spellEnd"/>
      <w:r w:rsidR="00DE3228" w:rsidRPr="001849BD">
        <w:rPr>
          <w:rFonts w:eastAsia="Times New Roman"/>
          <w:color w:val="000000"/>
          <w:lang w:val="en-US"/>
        </w:rPr>
        <w:t xml:space="preserve"> for making, supporting or providing information about a complaint.</w:t>
      </w:r>
    </w:p>
    <w:p w:rsidR="00F10F4C" w:rsidRDefault="00F10F4C" w:rsidP="00423B1F">
      <w:pPr>
        <w:widowControl w:val="0"/>
        <w:autoSpaceDE w:val="0"/>
        <w:autoSpaceDN w:val="0"/>
        <w:adjustRightInd w:val="0"/>
        <w:spacing w:after="0" w:line="240" w:lineRule="auto"/>
        <w:ind w:right="26"/>
        <w:jc w:val="both"/>
        <w:rPr>
          <w:rFonts w:ascii="Times New Roman" w:eastAsia="Times New Roman" w:hAnsi="Times New Roman"/>
          <w:lang w:val="en-US"/>
        </w:rPr>
      </w:pPr>
    </w:p>
    <w:p w:rsidR="00F10F4C" w:rsidRPr="00F10F4C" w:rsidRDefault="00F10F4C" w:rsidP="00423B1F">
      <w:pPr>
        <w:widowControl w:val="0"/>
        <w:autoSpaceDE w:val="0"/>
        <w:autoSpaceDN w:val="0"/>
        <w:adjustRightInd w:val="0"/>
        <w:spacing w:after="0" w:line="240" w:lineRule="auto"/>
        <w:ind w:right="26"/>
        <w:jc w:val="both"/>
        <w:rPr>
          <w:rFonts w:asciiTheme="minorHAnsi" w:eastAsia="Times New Roman" w:hAnsiTheme="minorHAnsi" w:cstheme="minorHAnsi"/>
          <w:b/>
          <w:u w:val="single"/>
          <w:lang w:val="en-US"/>
        </w:rPr>
      </w:pPr>
      <w:r w:rsidRPr="00F10F4C">
        <w:rPr>
          <w:rFonts w:asciiTheme="minorHAnsi" w:eastAsia="Times New Roman" w:hAnsiTheme="minorHAnsi" w:cstheme="minorHAnsi"/>
          <w:b/>
          <w:u w:val="single"/>
          <w:lang w:val="en-US"/>
        </w:rPr>
        <w:t>Policy Statement</w:t>
      </w:r>
    </w:p>
    <w:p w:rsidR="00F10F4C" w:rsidRPr="001849BD" w:rsidRDefault="001849BD" w:rsidP="00423B1F">
      <w:pPr>
        <w:widowControl w:val="0"/>
        <w:autoSpaceDE w:val="0"/>
        <w:autoSpaceDN w:val="0"/>
        <w:adjustRightInd w:val="0"/>
        <w:spacing w:after="0" w:line="240" w:lineRule="auto"/>
        <w:ind w:right="26"/>
        <w:jc w:val="both"/>
        <w:rPr>
          <w:rFonts w:asciiTheme="minorHAnsi" w:eastAsia="Times New Roman" w:hAnsiTheme="minorHAnsi" w:cstheme="minorHAnsi"/>
          <w:lang w:val="en-US"/>
        </w:rPr>
      </w:pPr>
      <w:r w:rsidRPr="001849BD">
        <w:rPr>
          <w:rFonts w:asciiTheme="minorHAnsi" w:eastAsia="Times New Roman" w:hAnsiTheme="minorHAnsi" w:cstheme="minorHAnsi"/>
          <w:lang w:val="en-US"/>
        </w:rPr>
        <w:t>QCNA</w:t>
      </w:r>
      <w:r w:rsidR="00F10F4C" w:rsidRPr="001849BD">
        <w:rPr>
          <w:rFonts w:asciiTheme="minorHAnsi" w:eastAsia="Times New Roman" w:hAnsiTheme="minorHAnsi" w:cstheme="minorHAnsi"/>
          <w:lang w:val="en-US"/>
        </w:rPr>
        <w:t xml:space="preserve"> is committed to effective and efficient resolution of complaints at all levels of our </w:t>
      </w:r>
      <w:proofErr w:type="spellStart"/>
      <w:r w:rsidR="00F10F4C" w:rsidRPr="001849BD">
        <w:rPr>
          <w:rFonts w:asciiTheme="minorHAnsi" w:eastAsia="Times New Roman" w:hAnsiTheme="minorHAnsi" w:cstheme="minorHAnsi"/>
          <w:lang w:val="en-US"/>
        </w:rPr>
        <w:t>organisation</w:t>
      </w:r>
      <w:proofErr w:type="spellEnd"/>
      <w:r w:rsidR="00F10F4C" w:rsidRPr="001849BD">
        <w:rPr>
          <w:rFonts w:asciiTheme="minorHAnsi" w:eastAsia="Times New Roman" w:hAnsiTheme="minorHAnsi" w:cstheme="minorHAnsi"/>
          <w:lang w:val="en-US"/>
        </w:rPr>
        <w:t xml:space="preserve">.  </w:t>
      </w:r>
      <w:r w:rsidRPr="001849BD">
        <w:rPr>
          <w:rFonts w:asciiTheme="minorHAnsi" w:eastAsia="Times New Roman" w:hAnsiTheme="minorHAnsi" w:cstheme="minorHAnsi"/>
          <w:lang w:val="en-US"/>
        </w:rPr>
        <w:t>QCNA</w:t>
      </w:r>
      <w:r w:rsidR="00F10F4C" w:rsidRPr="001849BD">
        <w:rPr>
          <w:rFonts w:asciiTheme="minorHAnsi" w:eastAsia="Times New Roman" w:hAnsiTheme="minorHAnsi" w:cstheme="minorHAnsi"/>
          <w:lang w:val="en-US"/>
        </w:rPr>
        <w:t xml:space="preserve"> </w:t>
      </w:r>
      <w:proofErr w:type="spellStart"/>
      <w:r w:rsidR="00F10F4C" w:rsidRPr="001849BD">
        <w:rPr>
          <w:rFonts w:asciiTheme="minorHAnsi" w:eastAsia="Times New Roman" w:hAnsiTheme="minorHAnsi" w:cstheme="minorHAnsi"/>
          <w:lang w:val="en-US"/>
        </w:rPr>
        <w:t>endeavours</w:t>
      </w:r>
      <w:proofErr w:type="spellEnd"/>
      <w:r w:rsidR="00F10F4C" w:rsidRPr="001849BD">
        <w:rPr>
          <w:rFonts w:asciiTheme="minorHAnsi" w:eastAsia="Times New Roman" w:hAnsiTheme="minorHAnsi" w:cstheme="minorHAnsi"/>
          <w:lang w:val="en-US"/>
        </w:rPr>
        <w:t xml:space="preserve"> to </w:t>
      </w:r>
      <w:proofErr w:type="spellStart"/>
      <w:r w:rsidR="00F10F4C" w:rsidRPr="001849BD">
        <w:rPr>
          <w:rFonts w:asciiTheme="minorHAnsi" w:eastAsia="Times New Roman" w:hAnsiTheme="minorHAnsi" w:cstheme="minorHAnsi"/>
          <w:lang w:val="en-US"/>
        </w:rPr>
        <w:t>finalise</w:t>
      </w:r>
      <w:proofErr w:type="spellEnd"/>
      <w:r w:rsidR="00F10F4C" w:rsidRPr="001849BD">
        <w:rPr>
          <w:rFonts w:asciiTheme="minorHAnsi" w:eastAsia="Times New Roman" w:hAnsiTheme="minorHAnsi" w:cstheme="minorHAnsi"/>
          <w:lang w:val="en-US"/>
        </w:rPr>
        <w:t xml:space="preserve"> all complaints within 21 working days and to undertake the following steps in the complaint handling process within the specified timeframes:</w:t>
      </w:r>
    </w:p>
    <w:p w:rsidR="00F10F4C" w:rsidRPr="001849BD" w:rsidRDefault="00F10F4C" w:rsidP="00423B1F">
      <w:pPr>
        <w:widowControl w:val="0"/>
        <w:autoSpaceDE w:val="0"/>
        <w:autoSpaceDN w:val="0"/>
        <w:adjustRightInd w:val="0"/>
        <w:spacing w:after="0" w:line="240" w:lineRule="auto"/>
        <w:ind w:right="26"/>
        <w:jc w:val="both"/>
        <w:rPr>
          <w:rFonts w:asciiTheme="minorHAnsi" w:eastAsia="Times New Roman" w:hAnsiTheme="minorHAnsi" w:cstheme="minorHAnsi"/>
          <w:lang w:val="en-US"/>
        </w:rPr>
      </w:pPr>
    </w:p>
    <w:p w:rsidR="00F10F4C" w:rsidRPr="001849BD" w:rsidRDefault="00F10F4C" w:rsidP="00F10F4C">
      <w:pPr>
        <w:pStyle w:val="ListParagraph"/>
        <w:widowControl w:val="0"/>
        <w:numPr>
          <w:ilvl w:val="0"/>
          <w:numId w:val="101"/>
        </w:numPr>
        <w:autoSpaceDE w:val="0"/>
        <w:autoSpaceDN w:val="0"/>
        <w:adjustRightInd w:val="0"/>
        <w:spacing w:after="0" w:line="240" w:lineRule="auto"/>
        <w:ind w:right="26"/>
        <w:jc w:val="both"/>
        <w:rPr>
          <w:rFonts w:asciiTheme="minorHAnsi" w:eastAsia="Times New Roman" w:hAnsiTheme="minorHAnsi" w:cstheme="minorHAnsi"/>
          <w:lang w:val="en-US"/>
        </w:rPr>
      </w:pPr>
      <w:r w:rsidRPr="001849BD">
        <w:rPr>
          <w:rFonts w:asciiTheme="minorHAnsi" w:eastAsia="Times New Roman" w:hAnsiTheme="minorHAnsi" w:cstheme="minorHAnsi"/>
          <w:lang w:val="en-US"/>
        </w:rPr>
        <w:t>Record – same working day</w:t>
      </w:r>
    </w:p>
    <w:p w:rsidR="00F10F4C" w:rsidRPr="001849BD" w:rsidRDefault="00F10F4C" w:rsidP="00F10F4C">
      <w:pPr>
        <w:pStyle w:val="ListParagraph"/>
        <w:widowControl w:val="0"/>
        <w:numPr>
          <w:ilvl w:val="0"/>
          <w:numId w:val="101"/>
        </w:numPr>
        <w:autoSpaceDE w:val="0"/>
        <w:autoSpaceDN w:val="0"/>
        <w:adjustRightInd w:val="0"/>
        <w:spacing w:after="0" w:line="240" w:lineRule="auto"/>
        <w:ind w:right="26"/>
        <w:jc w:val="both"/>
        <w:rPr>
          <w:rFonts w:asciiTheme="minorHAnsi" w:eastAsia="Times New Roman" w:hAnsiTheme="minorHAnsi" w:cstheme="minorHAnsi"/>
          <w:lang w:val="en-US"/>
        </w:rPr>
      </w:pPr>
      <w:r w:rsidRPr="001849BD">
        <w:rPr>
          <w:rFonts w:asciiTheme="minorHAnsi" w:eastAsia="Times New Roman" w:hAnsiTheme="minorHAnsi" w:cstheme="minorHAnsi"/>
          <w:lang w:val="en-US"/>
        </w:rPr>
        <w:t>Acknowledge – within 2 working days</w:t>
      </w:r>
    </w:p>
    <w:p w:rsidR="00F10F4C" w:rsidRPr="001849BD" w:rsidRDefault="00F10F4C" w:rsidP="00F10F4C">
      <w:pPr>
        <w:pStyle w:val="ListParagraph"/>
        <w:widowControl w:val="0"/>
        <w:numPr>
          <w:ilvl w:val="0"/>
          <w:numId w:val="101"/>
        </w:numPr>
        <w:autoSpaceDE w:val="0"/>
        <w:autoSpaceDN w:val="0"/>
        <w:adjustRightInd w:val="0"/>
        <w:spacing w:after="0" w:line="240" w:lineRule="auto"/>
        <w:ind w:right="26"/>
        <w:jc w:val="both"/>
        <w:rPr>
          <w:rFonts w:asciiTheme="minorHAnsi" w:eastAsia="Times New Roman" w:hAnsiTheme="minorHAnsi" w:cstheme="minorHAnsi"/>
          <w:lang w:val="en-US"/>
        </w:rPr>
      </w:pPr>
      <w:proofErr w:type="spellStart"/>
      <w:r w:rsidRPr="001849BD">
        <w:rPr>
          <w:rFonts w:asciiTheme="minorHAnsi" w:eastAsia="Times New Roman" w:hAnsiTheme="minorHAnsi" w:cstheme="minorHAnsi"/>
          <w:lang w:val="en-US"/>
        </w:rPr>
        <w:t>Finalise</w:t>
      </w:r>
      <w:proofErr w:type="spellEnd"/>
      <w:r w:rsidRPr="001849BD">
        <w:rPr>
          <w:rFonts w:asciiTheme="minorHAnsi" w:eastAsia="Times New Roman" w:hAnsiTheme="minorHAnsi" w:cstheme="minorHAnsi"/>
          <w:lang w:val="en-US"/>
        </w:rPr>
        <w:t xml:space="preserve"> – within 21 working days</w:t>
      </w:r>
    </w:p>
    <w:p w:rsidR="00DE3228" w:rsidRPr="001849BD" w:rsidRDefault="00DE3228" w:rsidP="00423B1F">
      <w:pPr>
        <w:widowControl w:val="0"/>
        <w:autoSpaceDE w:val="0"/>
        <w:autoSpaceDN w:val="0"/>
        <w:adjustRightInd w:val="0"/>
        <w:spacing w:after="0" w:line="240" w:lineRule="auto"/>
        <w:ind w:right="26"/>
        <w:jc w:val="both"/>
        <w:rPr>
          <w:rFonts w:eastAsia="Times New Roman"/>
          <w:color w:val="000000"/>
          <w:lang w:val="en-US"/>
        </w:rPr>
      </w:pPr>
      <w:r w:rsidRPr="001849BD">
        <w:rPr>
          <w:rFonts w:asciiTheme="minorHAnsi" w:eastAsia="Times New Roman" w:hAnsiTheme="minorHAnsi" w:cstheme="minorHAnsi"/>
          <w:lang w:val="en-US"/>
        </w:rPr>
        <w:br/>
      </w:r>
      <w:r w:rsidRPr="001849BD">
        <w:rPr>
          <w:rFonts w:eastAsia="Times New Roman"/>
          <w:color w:val="000000"/>
          <w:lang w:val="en-US"/>
        </w:rPr>
        <w:t>To ensure due process</w:t>
      </w:r>
      <w:r w:rsidR="00964AB2" w:rsidRPr="001849BD">
        <w:rPr>
          <w:rFonts w:eastAsia="Times New Roman"/>
          <w:color w:val="000000"/>
          <w:lang w:val="en-US"/>
        </w:rPr>
        <w:t xml:space="preserve"> and</w:t>
      </w:r>
      <w:r w:rsidRPr="001849BD">
        <w:rPr>
          <w:rFonts w:eastAsia="Times New Roman"/>
          <w:color w:val="000000"/>
          <w:lang w:val="en-US"/>
        </w:rPr>
        <w:t xml:space="preserve"> consistency</w:t>
      </w:r>
      <w:r w:rsidR="00964AB2" w:rsidRPr="001849BD">
        <w:rPr>
          <w:rFonts w:eastAsia="Times New Roman"/>
          <w:color w:val="000000"/>
          <w:lang w:val="en-US"/>
        </w:rPr>
        <w:t>,</w:t>
      </w:r>
      <w:r w:rsidRPr="001849BD">
        <w:rPr>
          <w:rFonts w:eastAsia="Times New Roman"/>
          <w:color w:val="000000"/>
          <w:lang w:val="en-US"/>
        </w:rPr>
        <w:t xml:space="preserve"> and that the principles of natural justice are followed in all aspects of handling or conducting complaints, allegations, investigations, tribunals and disciplinary measures, </w:t>
      </w:r>
      <w:r w:rsidR="001849BD" w:rsidRPr="001849BD">
        <w:rPr>
          <w:rFonts w:eastAsia="Times New Roman"/>
          <w:color w:val="000000"/>
          <w:lang w:val="en-US"/>
        </w:rPr>
        <w:t>QCNA</w:t>
      </w:r>
      <w:r w:rsidRPr="001849BD">
        <w:rPr>
          <w:rFonts w:eastAsia="Times New Roman"/>
          <w:color w:val="000000"/>
          <w:lang w:val="en-US"/>
        </w:rPr>
        <w:t xml:space="preserve"> will follow and implement the following procedures:</w:t>
      </w:r>
    </w:p>
    <w:p w:rsidR="00FB1097" w:rsidRDefault="00FB1097">
      <w:pPr>
        <w:spacing w:after="0" w:line="240" w:lineRule="auto"/>
        <w:rPr>
          <w:rFonts w:eastAsia="Times New Roman"/>
          <w:b/>
          <w:color w:val="000000"/>
          <w:u w:val="single"/>
          <w:lang w:val="en-US"/>
        </w:rPr>
      </w:pPr>
      <w:r>
        <w:rPr>
          <w:rFonts w:eastAsia="Times New Roman"/>
          <w:b/>
          <w:color w:val="000000"/>
          <w:u w:val="single"/>
          <w:lang w:val="en-US"/>
        </w:rPr>
        <w:br w:type="page"/>
      </w:r>
    </w:p>
    <w:p w:rsidR="00DE3228" w:rsidRPr="00DE3228" w:rsidRDefault="00DE3228" w:rsidP="00DE3228">
      <w:pPr>
        <w:widowControl w:val="0"/>
        <w:autoSpaceDE w:val="0"/>
        <w:autoSpaceDN w:val="0"/>
        <w:adjustRightInd w:val="0"/>
        <w:spacing w:after="0" w:line="240" w:lineRule="auto"/>
        <w:ind w:right="26"/>
        <w:rPr>
          <w:rFonts w:eastAsia="Times New Roman"/>
          <w:b/>
          <w:color w:val="000000"/>
          <w:u w:val="single"/>
          <w:lang w:val="en-US"/>
        </w:rPr>
      </w:pPr>
      <w:r w:rsidRPr="00DE3228">
        <w:rPr>
          <w:rFonts w:eastAsia="Times New Roman"/>
          <w:b/>
          <w:color w:val="000000"/>
          <w:u w:val="single"/>
          <w:lang w:val="en-US"/>
        </w:rPr>
        <w:lastRenderedPageBreak/>
        <w:t>ATTACHMENTS:</w:t>
      </w:r>
    </w:p>
    <w:p w:rsidR="00DE3228" w:rsidRPr="00DE3228" w:rsidRDefault="00DE3228" w:rsidP="00DE3228">
      <w:pPr>
        <w:widowControl w:val="0"/>
        <w:autoSpaceDE w:val="0"/>
        <w:autoSpaceDN w:val="0"/>
        <w:adjustRightInd w:val="0"/>
        <w:spacing w:after="0" w:line="240" w:lineRule="auto"/>
        <w:ind w:right="26"/>
        <w:rPr>
          <w:rFonts w:asciiTheme="minorHAnsi" w:eastAsia="Times New Roman" w:hAnsiTheme="minorHAnsi"/>
          <w:color w:val="000000"/>
          <w:lang w:val="en-US"/>
        </w:rPr>
      </w:pPr>
    </w:p>
    <w:p w:rsidR="00DE3228" w:rsidRDefault="00D253A2" w:rsidP="00D13DAC">
      <w:pPr>
        <w:widowControl w:val="0"/>
        <w:autoSpaceDE w:val="0"/>
        <w:autoSpaceDN w:val="0"/>
        <w:adjustRightInd w:val="0"/>
        <w:spacing w:after="0" w:line="240" w:lineRule="auto"/>
        <w:ind w:left="360" w:right="26"/>
        <w:rPr>
          <w:rFonts w:asciiTheme="minorHAnsi" w:eastAsiaTheme="minorEastAsia" w:hAnsiTheme="minorHAnsi" w:cs="Arial"/>
          <w:b/>
          <w:bCs/>
          <w:i/>
          <w:iCs/>
          <w:color w:val="000000"/>
          <w:lang w:eastAsia="en-AU"/>
        </w:rPr>
      </w:pPr>
      <w:r w:rsidRPr="00DE3228">
        <w:rPr>
          <w:rFonts w:asciiTheme="minorHAnsi" w:eastAsiaTheme="minorEastAsia" w:hAnsiTheme="minorHAnsi" w:cs="Arial"/>
          <w:b/>
          <w:bCs/>
          <w:i/>
          <w:iCs/>
          <w:color w:val="000000"/>
          <w:spacing w:val="-1"/>
          <w:lang w:eastAsia="en-AU"/>
        </w:rPr>
        <w:t>A</w:t>
      </w:r>
      <w:r w:rsidRPr="00DE3228">
        <w:rPr>
          <w:rFonts w:asciiTheme="minorHAnsi" w:eastAsiaTheme="minorEastAsia" w:hAnsiTheme="minorHAnsi" w:cs="Arial"/>
          <w:b/>
          <w:bCs/>
          <w:i/>
          <w:iCs/>
          <w:color w:val="000000"/>
          <w:lang w:eastAsia="en-AU"/>
        </w:rPr>
        <w:t>T</w:t>
      </w:r>
      <w:r w:rsidRPr="00DE3228">
        <w:rPr>
          <w:rFonts w:asciiTheme="minorHAnsi" w:eastAsiaTheme="minorEastAsia" w:hAnsiTheme="minorHAnsi" w:cs="Arial"/>
          <w:b/>
          <w:bCs/>
          <w:i/>
          <w:iCs/>
          <w:color w:val="000000"/>
          <w:spacing w:val="-1"/>
          <w:lang w:eastAsia="en-AU"/>
        </w:rPr>
        <w:t>TACH</w:t>
      </w:r>
      <w:r w:rsidRPr="00DE3228">
        <w:rPr>
          <w:rFonts w:asciiTheme="minorHAnsi" w:eastAsiaTheme="minorEastAsia" w:hAnsiTheme="minorHAnsi" w:cs="Arial"/>
          <w:b/>
          <w:bCs/>
          <w:i/>
          <w:iCs/>
          <w:color w:val="000000"/>
          <w:spacing w:val="1"/>
          <w:lang w:eastAsia="en-AU"/>
        </w:rPr>
        <w:t>M</w:t>
      </w:r>
      <w:r w:rsidRPr="00DE3228">
        <w:rPr>
          <w:rFonts w:asciiTheme="minorHAnsi" w:eastAsiaTheme="minorEastAsia" w:hAnsiTheme="minorHAnsi" w:cs="Arial"/>
          <w:b/>
          <w:bCs/>
          <w:i/>
          <w:iCs/>
          <w:color w:val="000000"/>
          <w:spacing w:val="-1"/>
          <w:lang w:eastAsia="en-AU"/>
        </w:rPr>
        <w:t>EN</w:t>
      </w:r>
      <w:r w:rsidR="002168EC" w:rsidRPr="00DE3228">
        <w:rPr>
          <w:rFonts w:asciiTheme="minorHAnsi" w:eastAsiaTheme="minorEastAsia" w:hAnsiTheme="minorHAnsi" w:cs="Arial"/>
          <w:b/>
          <w:bCs/>
          <w:i/>
          <w:iCs/>
          <w:color w:val="000000"/>
          <w:lang w:eastAsia="en-AU"/>
        </w:rPr>
        <w:t xml:space="preserve">T C1           </w:t>
      </w:r>
      <w:r w:rsidRPr="00DE3228">
        <w:rPr>
          <w:rFonts w:asciiTheme="minorHAnsi" w:eastAsiaTheme="minorEastAsia" w:hAnsiTheme="minorHAnsi" w:cs="Arial"/>
          <w:b/>
          <w:bCs/>
          <w:i/>
          <w:iCs/>
          <w:color w:val="000000"/>
          <w:spacing w:val="-1"/>
          <w:lang w:eastAsia="en-AU"/>
        </w:rPr>
        <w:t>C</w:t>
      </w:r>
      <w:r w:rsidRPr="00DE3228">
        <w:rPr>
          <w:rFonts w:asciiTheme="minorHAnsi" w:eastAsiaTheme="minorEastAsia" w:hAnsiTheme="minorHAnsi" w:cs="Arial"/>
          <w:b/>
          <w:bCs/>
          <w:i/>
          <w:iCs/>
          <w:color w:val="000000"/>
          <w:lang w:eastAsia="en-AU"/>
        </w:rPr>
        <w:t>ompla</w:t>
      </w:r>
      <w:r w:rsidRPr="00DE3228">
        <w:rPr>
          <w:rFonts w:asciiTheme="minorHAnsi" w:eastAsiaTheme="minorEastAsia" w:hAnsiTheme="minorHAnsi" w:cs="Arial"/>
          <w:b/>
          <w:bCs/>
          <w:i/>
          <w:iCs/>
          <w:color w:val="000000"/>
          <w:spacing w:val="1"/>
          <w:lang w:eastAsia="en-AU"/>
        </w:rPr>
        <w:t>i</w:t>
      </w:r>
      <w:r w:rsidRPr="00DE3228">
        <w:rPr>
          <w:rFonts w:asciiTheme="minorHAnsi" w:eastAsiaTheme="minorEastAsia" w:hAnsiTheme="minorHAnsi" w:cs="Arial"/>
          <w:b/>
          <w:bCs/>
          <w:i/>
          <w:iCs/>
          <w:color w:val="000000"/>
          <w:spacing w:val="-3"/>
          <w:lang w:eastAsia="en-AU"/>
        </w:rPr>
        <w:t>n</w:t>
      </w:r>
      <w:r w:rsidRPr="00DE3228">
        <w:rPr>
          <w:rFonts w:asciiTheme="minorHAnsi" w:eastAsiaTheme="minorEastAsia" w:hAnsiTheme="minorHAnsi" w:cs="Arial"/>
          <w:b/>
          <w:bCs/>
          <w:i/>
          <w:iCs/>
          <w:color w:val="000000"/>
          <w:spacing w:val="1"/>
          <w:lang w:eastAsia="en-AU"/>
        </w:rPr>
        <w:t>t</w:t>
      </w:r>
      <w:r w:rsidR="002168EC" w:rsidRPr="00DE3228">
        <w:rPr>
          <w:rFonts w:asciiTheme="minorHAnsi" w:eastAsiaTheme="minorEastAsia" w:hAnsiTheme="minorHAnsi" w:cs="Arial"/>
          <w:b/>
          <w:bCs/>
          <w:i/>
          <w:iCs/>
          <w:color w:val="000000"/>
          <w:lang w:eastAsia="en-AU"/>
        </w:rPr>
        <w:t xml:space="preserve">s </w:t>
      </w:r>
      <w:r w:rsidRPr="00DE3228">
        <w:rPr>
          <w:rFonts w:asciiTheme="minorHAnsi" w:eastAsiaTheme="minorEastAsia" w:hAnsiTheme="minorHAnsi" w:cs="Arial"/>
          <w:b/>
          <w:bCs/>
          <w:i/>
          <w:iCs/>
          <w:color w:val="000000"/>
          <w:spacing w:val="-3"/>
          <w:lang w:eastAsia="en-AU"/>
        </w:rPr>
        <w:t>P</w:t>
      </w:r>
      <w:r w:rsidRPr="00DE3228">
        <w:rPr>
          <w:rFonts w:asciiTheme="minorHAnsi" w:eastAsiaTheme="minorEastAsia" w:hAnsiTheme="minorHAnsi" w:cs="Arial"/>
          <w:b/>
          <w:bCs/>
          <w:i/>
          <w:iCs/>
          <w:color w:val="000000"/>
          <w:lang w:eastAsia="en-AU"/>
        </w:rPr>
        <w:t>roc</w:t>
      </w:r>
      <w:r w:rsidRPr="00DE3228">
        <w:rPr>
          <w:rFonts w:asciiTheme="minorHAnsi" w:eastAsiaTheme="minorEastAsia" w:hAnsiTheme="minorHAnsi" w:cs="Arial"/>
          <w:b/>
          <w:bCs/>
          <w:i/>
          <w:iCs/>
          <w:color w:val="000000"/>
          <w:spacing w:val="-1"/>
          <w:lang w:eastAsia="en-AU"/>
        </w:rPr>
        <w:t>e</w:t>
      </w:r>
      <w:r w:rsidRPr="00DE3228">
        <w:rPr>
          <w:rFonts w:asciiTheme="minorHAnsi" w:eastAsiaTheme="minorEastAsia" w:hAnsiTheme="minorHAnsi" w:cs="Arial"/>
          <w:b/>
          <w:bCs/>
          <w:i/>
          <w:iCs/>
          <w:color w:val="000000"/>
          <w:lang w:eastAsia="en-AU"/>
        </w:rPr>
        <w:t>d</w:t>
      </w:r>
      <w:r w:rsidRPr="00DE3228">
        <w:rPr>
          <w:rFonts w:asciiTheme="minorHAnsi" w:eastAsiaTheme="minorEastAsia" w:hAnsiTheme="minorHAnsi" w:cs="Arial"/>
          <w:b/>
          <w:bCs/>
          <w:i/>
          <w:iCs/>
          <w:color w:val="000000"/>
          <w:spacing w:val="-1"/>
          <w:lang w:eastAsia="en-AU"/>
        </w:rPr>
        <w:t>u</w:t>
      </w:r>
      <w:r w:rsidRPr="00DE3228">
        <w:rPr>
          <w:rFonts w:asciiTheme="minorHAnsi" w:eastAsiaTheme="minorEastAsia" w:hAnsiTheme="minorHAnsi" w:cs="Arial"/>
          <w:b/>
          <w:bCs/>
          <w:i/>
          <w:iCs/>
          <w:color w:val="000000"/>
          <w:lang w:eastAsia="en-AU"/>
        </w:rPr>
        <w:t xml:space="preserve">re </w:t>
      </w:r>
    </w:p>
    <w:p w:rsidR="002168EC" w:rsidRPr="00DE3228" w:rsidRDefault="00D253A2" w:rsidP="00D13DAC">
      <w:pPr>
        <w:widowControl w:val="0"/>
        <w:autoSpaceDE w:val="0"/>
        <w:autoSpaceDN w:val="0"/>
        <w:adjustRightInd w:val="0"/>
        <w:spacing w:after="0" w:line="240" w:lineRule="auto"/>
        <w:ind w:left="360" w:right="26"/>
        <w:rPr>
          <w:rFonts w:asciiTheme="minorHAnsi" w:eastAsiaTheme="minorEastAsia" w:hAnsiTheme="minorHAnsi" w:cs="Arial"/>
          <w:b/>
          <w:bCs/>
          <w:i/>
          <w:iCs/>
          <w:color w:val="000000"/>
          <w:lang w:eastAsia="en-AU"/>
        </w:rPr>
      </w:pPr>
      <w:r w:rsidRPr="00DE3228">
        <w:rPr>
          <w:rFonts w:asciiTheme="minorHAnsi" w:eastAsiaTheme="minorEastAsia" w:hAnsiTheme="minorHAnsi" w:cs="Arial"/>
          <w:b/>
          <w:bCs/>
          <w:i/>
          <w:iCs/>
          <w:color w:val="000000"/>
          <w:spacing w:val="-1"/>
          <w:lang w:eastAsia="en-AU"/>
        </w:rPr>
        <w:t>A</w:t>
      </w:r>
      <w:r w:rsidRPr="00DE3228">
        <w:rPr>
          <w:rFonts w:asciiTheme="minorHAnsi" w:eastAsiaTheme="minorEastAsia" w:hAnsiTheme="minorHAnsi" w:cs="Arial"/>
          <w:b/>
          <w:bCs/>
          <w:i/>
          <w:iCs/>
          <w:color w:val="000000"/>
          <w:lang w:eastAsia="en-AU"/>
        </w:rPr>
        <w:t>T</w:t>
      </w:r>
      <w:r w:rsidRPr="00DE3228">
        <w:rPr>
          <w:rFonts w:asciiTheme="minorHAnsi" w:eastAsiaTheme="minorEastAsia" w:hAnsiTheme="minorHAnsi" w:cs="Arial"/>
          <w:b/>
          <w:bCs/>
          <w:i/>
          <w:iCs/>
          <w:color w:val="000000"/>
          <w:spacing w:val="-1"/>
          <w:lang w:eastAsia="en-AU"/>
        </w:rPr>
        <w:t>TACH</w:t>
      </w:r>
      <w:r w:rsidRPr="00DE3228">
        <w:rPr>
          <w:rFonts w:asciiTheme="minorHAnsi" w:eastAsiaTheme="minorEastAsia" w:hAnsiTheme="minorHAnsi" w:cs="Arial"/>
          <w:b/>
          <w:bCs/>
          <w:i/>
          <w:iCs/>
          <w:color w:val="000000"/>
          <w:spacing w:val="1"/>
          <w:lang w:eastAsia="en-AU"/>
        </w:rPr>
        <w:t>M</w:t>
      </w:r>
      <w:r w:rsidRPr="00DE3228">
        <w:rPr>
          <w:rFonts w:asciiTheme="minorHAnsi" w:eastAsiaTheme="minorEastAsia" w:hAnsiTheme="minorHAnsi" w:cs="Arial"/>
          <w:b/>
          <w:bCs/>
          <w:i/>
          <w:iCs/>
          <w:color w:val="000000"/>
          <w:spacing w:val="-1"/>
          <w:lang w:eastAsia="en-AU"/>
        </w:rPr>
        <w:t>EN</w:t>
      </w:r>
      <w:r w:rsidR="002168EC" w:rsidRPr="00DE3228">
        <w:rPr>
          <w:rFonts w:asciiTheme="minorHAnsi" w:eastAsiaTheme="minorEastAsia" w:hAnsiTheme="minorHAnsi" w:cs="Arial"/>
          <w:b/>
          <w:bCs/>
          <w:i/>
          <w:iCs/>
          <w:color w:val="000000"/>
          <w:lang w:eastAsia="en-AU"/>
        </w:rPr>
        <w:t xml:space="preserve">T C2           </w:t>
      </w:r>
      <w:r w:rsidRPr="00DE3228">
        <w:rPr>
          <w:rFonts w:asciiTheme="minorHAnsi" w:eastAsiaTheme="minorEastAsia" w:hAnsiTheme="minorHAnsi" w:cs="Arial"/>
          <w:b/>
          <w:bCs/>
          <w:i/>
          <w:iCs/>
          <w:color w:val="000000"/>
          <w:spacing w:val="1"/>
          <w:lang w:eastAsia="en-AU"/>
        </w:rPr>
        <w:t>M</w:t>
      </w:r>
      <w:r w:rsidRPr="00DE3228">
        <w:rPr>
          <w:rFonts w:asciiTheme="minorHAnsi" w:eastAsiaTheme="minorEastAsia" w:hAnsiTheme="minorHAnsi" w:cs="Arial"/>
          <w:b/>
          <w:bCs/>
          <w:i/>
          <w:iCs/>
          <w:color w:val="000000"/>
          <w:lang w:eastAsia="en-AU"/>
        </w:rPr>
        <w:t>e</w:t>
      </w:r>
      <w:r w:rsidRPr="00DE3228">
        <w:rPr>
          <w:rFonts w:asciiTheme="minorHAnsi" w:eastAsiaTheme="minorEastAsia" w:hAnsiTheme="minorHAnsi" w:cs="Arial"/>
          <w:b/>
          <w:bCs/>
          <w:i/>
          <w:iCs/>
          <w:color w:val="000000"/>
          <w:spacing w:val="-1"/>
          <w:lang w:eastAsia="en-AU"/>
        </w:rPr>
        <w:t>d</w:t>
      </w:r>
      <w:r w:rsidRPr="00DE3228">
        <w:rPr>
          <w:rFonts w:asciiTheme="minorHAnsi" w:eastAsiaTheme="minorEastAsia" w:hAnsiTheme="minorHAnsi" w:cs="Arial"/>
          <w:b/>
          <w:bCs/>
          <w:i/>
          <w:iCs/>
          <w:color w:val="000000"/>
          <w:spacing w:val="1"/>
          <w:lang w:eastAsia="en-AU"/>
        </w:rPr>
        <w:t>i</w:t>
      </w:r>
      <w:r w:rsidRPr="00DE3228">
        <w:rPr>
          <w:rFonts w:asciiTheme="minorHAnsi" w:eastAsiaTheme="minorEastAsia" w:hAnsiTheme="minorHAnsi" w:cs="Arial"/>
          <w:b/>
          <w:bCs/>
          <w:i/>
          <w:iCs/>
          <w:color w:val="000000"/>
          <w:spacing w:val="-3"/>
          <w:lang w:eastAsia="en-AU"/>
        </w:rPr>
        <w:t>a</w:t>
      </w:r>
      <w:r w:rsidRPr="00DE3228">
        <w:rPr>
          <w:rFonts w:asciiTheme="minorHAnsi" w:eastAsiaTheme="minorEastAsia" w:hAnsiTheme="minorHAnsi" w:cs="Arial"/>
          <w:b/>
          <w:bCs/>
          <w:i/>
          <w:iCs/>
          <w:color w:val="000000"/>
          <w:spacing w:val="1"/>
          <w:lang w:eastAsia="en-AU"/>
        </w:rPr>
        <w:t>ti</w:t>
      </w:r>
      <w:r w:rsidRPr="00DE3228">
        <w:rPr>
          <w:rFonts w:asciiTheme="minorHAnsi" w:eastAsiaTheme="minorEastAsia" w:hAnsiTheme="minorHAnsi" w:cs="Arial"/>
          <w:b/>
          <w:bCs/>
          <w:i/>
          <w:iCs/>
          <w:color w:val="000000"/>
          <w:lang w:eastAsia="en-AU"/>
        </w:rPr>
        <w:t>on</w:t>
      </w:r>
      <w:r w:rsidRPr="00DE3228">
        <w:rPr>
          <w:rFonts w:asciiTheme="minorHAnsi" w:eastAsiaTheme="minorEastAsia" w:hAnsiTheme="minorHAnsi" w:cs="Arial"/>
          <w:b/>
          <w:bCs/>
          <w:i/>
          <w:iCs/>
          <w:color w:val="000000"/>
          <w:spacing w:val="-2"/>
          <w:lang w:eastAsia="en-AU"/>
        </w:rPr>
        <w:t xml:space="preserve"> </w:t>
      </w:r>
      <w:r w:rsidRPr="00DE3228">
        <w:rPr>
          <w:rFonts w:asciiTheme="minorHAnsi" w:eastAsiaTheme="minorEastAsia" w:hAnsiTheme="minorHAnsi" w:cs="Arial"/>
          <w:b/>
          <w:bCs/>
          <w:i/>
          <w:iCs/>
          <w:color w:val="000000"/>
          <w:spacing w:val="-1"/>
          <w:lang w:eastAsia="en-AU"/>
        </w:rPr>
        <w:t>P</w:t>
      </w:r>
      <w:r w:rsidRPr="00DE3228">
        <w:rPr>
          <w:rFonts w:asciiTheme="minorHAnsi" w:eastAsiaTheme="minorEastAsia" w:hAnsiTheme="minorHAnsi" w:cs="Arial"/>
          <w:b/>
          <w:bCs/>
          <w:i/>
          <w:iCs/>
          <w:color w:val="000000"/>
          <w:lang w:eastAsia="en-AU"/>
        </w:rPr>
        <w:t>roc</w:t>
      </w:r>
      <w:r w:rsidRPr="00DE3228">
        <w:rPr>
          <w:rFonts w:asciiTheme="minorHAnsi" w:eastAsiaTheme="minorEastAsia" w:hAnsiTheme="minorHAnsi" w:cs="Arial"/>
          <w:b/>
          <w:bCs/>
          <w:i/>
          <w:iCs/>
          <w:color w:val="000000"/>
          <w:spacing w:val="-1"/>
          <w:lang w:eastAsia="en-AU"/>
        </w:rPr>
        <w:t>e</w:t>
      </w:r>
      <w:r w:rsidRPr="00DE3228">
        <w:rPr>
          <w:rFonts w:asciiTheme="minorHAnsi" w:eastAsiaTheme="minorEastAsia" w:hAnsiTheme="minorHAnsi" w:cs="Arial"/>
          <w:b/>
          <w:bCs/>
          <w:i/>
          <w:iCs/>
          <w:color w:val="000000"/>
          <w:lang w:eastAsia="en-AU"/>
        </w:rPr>
        <w:t>d</w:t>
      </w:r>
      <w:r w:rsidRPr="00DE3228">
        <w:rPr>
          <w:rFonts w:asciiTheme="minorHAnsi" w:eastAsiaTheme="minorEastAsia" w:hAnsiTheme="minorHAnsi" w:cs="Arial"/>
          <w:b/>
          <w:bCs/>
          <w:i/>
          <w:iCs/>
          <w:color w:val="000000"/>
          <w:spacing w:val="-1"/>
          <w:lang w:eastAsia="en-AU"/>
        </w:rPr>
        <w:t>u</w:t>
      </w:r>
      <w:r w:rsidRPr="00DE3228">
        <w:rPr>
          <w:rFonts w:asciiTheme="minorHAnsi" w:eastAsiaTheme="minorEastAsia" w:hAnsiTheme="minorHAnsi" w:cs="Arial"/>
          <w:b/>
          <w:bCs/>
          <w:i/>
          <w:iCs/>
          <w:color w:val="000000"/>
          <w:lang w:eastAsia="en-AU"/>
        </w:rPr>
        <w:t xml:space="preserve">re </w:t>
      </w:r>
    </w:p>
    <w:p w:rsidR="00D253A2" w:rsidRPr="00DE3228" w:rsidRDefault="00D253A2" w:rsidP="00D13DAC">
      <w:pPr>
        <w:widowControl w:val="0"/>
        <w:tabs>
          <w:tab w:val="left" w:pos="3330"/>
        </w:tabs>
        <w:autoSpaceDE w:val="0"/>
        <w:autoSpaceDN w:val="0"/>
        <w:adjustRightInd w:val="0"/>
        <w:spacing w:after="0" w:line="240" w:lineRule="auto"/>
        <w:ind w:left="360" w:right="29"/>
        <w:rPr>
          <w:rFonts w:asciiTheme="minorHAnsi" w:eastAsiaTheme="minorEastAsia" w:hAnsiTheme="minorHAnsi" w:cs="Arial"/>
          <w:color w:val="000000"/>
          <w:lang w:eastAsia="en-AU"/>
        </w:rPr>
      </w:pPr>
      <w:r w:rsidRPr="00DE3228">
        <w:rPr>
          <w:rFonts w:asciiTheme="minorHAnsi" w:eastAsiaTheme="minorEastAsia" w:hAnsiTheme="minorHAnsi" w:cs="Arial"/>
          <w:b/>
          <w:bCs/>
          <w:i/>
          <w:iCs/>
          <w:color w:val="000000"/>
          <w:spacing w:val="-1"/>
          <w:lang w:eastAsia="en-AU"/>
        </w:rPr>
        <w:t>A</w:t>
      </w:r>
      <w:r w:rsidRPr="00DE3228">
        <w:rPr>
          <w:rFonts w:asciiTheme="minorHAnsi" w:eastAsiaTheme="minorEastAsia" w:hAnsiTheme="minorHAnsi" w:cs="Arial"/>
          <w:b/>
          <w:bCs/>
          <w:i/>
          <w:iCs/>
          <w:color w:val="000000"/>
          <w:lang w:eastAsia="en-AU"/>
        </w:rPr>
        <w:t>T</w:t>
      </w:r>
      <w:r w:rsidRPr="00DE3228">
        <w:rPr>
          <w:rFonts w:asciiTheme="minorHAnsi" w:eastAsiaTheme="minorEastAsia" w:hAnsiTheme="minorHAnsi" w:cs="Arial"/>
          <w:b/>
          <w:bCs/>
          <w:i/>
          <w:iCs/>
          <w:color w:val="000000"/>
          <w:spacing w:val="-1"/>
          <w:lang w:eastAsia="en-AU"/>
        </w:rPr>
        <w:t>TACH</w:t>
      </w:r>
      <w:r w:rsidRPr="00DE3228">
        <w:rPr>
          <w:rFonts w:asciiTheme="minorHAnsi" w:eastAsiaTheme="minorEastAsia" w:hAnsiTheme="minorHAnsi" w:cs="Arial"/>
          <w:b/>
          <w:bCs/>
          <w:i/>
          <w:iCs/>
          <w:color w:val="000000"/>
          <w:spacing w:val="1"/>
          <w:lang w:eastAsia="en-AU"/>
        </w:rPr>
        <w:t>M</w:t>
      </w:r>
      <w:r w:rsidRPr="00DE3228">
        <w:rPr>
          <w:rFonts w:asciiTheme="minorHAnsi" w:eastAsiaTheme="minorEastAsia" w:hAnsiTheme="minorHAnsi" w:cs="Arial"/>
          <w:b/>
          <w:bCs/>
          <w:i/>
          <w:iCs/>
          <w:color w:val="000000"/>
          <w:spacing w:val="-1"/>
          <w:lang w:eastAsia="en-AU"/>
        </w:rPr>
        <w:t>EN</w:t>
      </w:r>
      <w:r w:rsidR="002168EC" w:rsidRPr="00DE3228">
        <w:rPr>
          <w:rFonts w:asciiTheme="minorHAnsi" w:eastAsiaTheme="minorEastAsia" w:hAnsiTheme="minorHAnsi" w:cs="Arial"/>
          <w:b/>
          <w:bCs/>
          <w:i/>
          <w:iCs/>
          <w:color w:val="000000"/>
          <w:lang w:eastAsia="en-AU"/>
        </w:rPr>
        <w:t xml:space="preserve">T C3           </w:t>
      </w:r>
      <w:r w:rsidRPr="00DE3228">
        <w:rPr>
          <w:rFonts w:asciiTheme="minorHAnsi" w:eastAsiaTheme="minorEastAsia" w:hAnsiTheme="minorHAnsi" w:cs="Arial"/>
          <w:b/>
          <w:bCs/>
          <w:i/>
          <w:iCs/>
          <w:color w:val="000000"/>
          <w:spacing w:val="1"/>
          <w:lang w:eastAsia="en-AU"/>
        </w:rPr>
        <w:t>I</w:t>
      </w:r>
      <w:r w:rsidRPr="00DE3228">
        <w:rPr>
          <w:rFonts w:asciiTheme="minorHAnsi" w:eastAsiaTheme="minorEastAsia" w:hAnsiTheme="minorHAnsi" w:cs="Arial"/>
          <w:b/>
          <w:bCs/>
          <w:i/>
          <w:iCs/>
          <w:color w:val="000000"/>
          <w:lang w:eastAsia="en-AU"/>
        </w:rPr>
        <w:t>n</w:t>
      </w:r>
      <w:r w:rsidRPr="00DE3228">
        <w:rPr>
          <w:rFonts w:asciiTheme="minorHAnsi" w:eastAsiaTheme="minorEastAsia" w:hAnsiTheme="minorHAnsi" w:cs="Arial"/>
          <w:b/>
          <w:bCs/>
          <w:i/>
          <w:iCs/>
          <w:color w:val="000000"/>
          <w:spacing w:val="-1"/>
          <w:lang w:eastAsia="en-AU"/>
        </w:rPr>
        <w:t>v</w:t>
      </w:r>
      <w:r w:rsidRPr="00DE3228">
        <w:rPr>
          <w:rFonts w:asciiTheme="minorHAnsi" w:eastAsiaTheme="minorEastAsia" w:hAnsiTheme="minorHAnsi" w:cs="Arial"/>
          <w:b/>
          <w:bCs/>
          <w:i/>
          <w:iCs/>
          <w:color w:val="000000"/>
          <w:lang w:eastAsia="en-AU"/>
        </w:rPr>
        <w:t>e</w:t>
      </w:r>
      <w:r w:rsidRPr="00DE3228">
        <w:rPr>
          <w:rFonts w:asciiTheme="minorHAnsi" w:eastAsiaTheme="minorEastAsia" w:hAnsiTheme="minorHAnsi" w:cs="Arial"/>
          <w:b/>
          <w:bCs/>
          <w:i/>
          <w:iCs/>
          <w:color w:val="000000"/>
          <w:spacing w:val="-1"/>
          <w:lang w:eastAsia="en-AU"/>
        </w:rPr>
        <w:t>s</w:t>
      </w:r>
      <w:r w:rsidRPr="00DE3228">
        <w:rPr>
          <w:rFonts w:asciiTheme="minorHAnsi" w:eastAsiaTheme="minorEastAsia" w:hAnsiTheme="minorHAnsi" w:cs="Arial"/>
          <w:b/>
          <w:bCs/>
          <w:i/>
          <w:iCs/>
          <w:color w:val="000000"/>
          <w:spacing w:val="-2"/>
          <w:lang w:eastAsia="en-AU"/>
        </w:rPr>
        <w:t>t</w:t>
      </w:r>
      <w:r w:rsidRPr="00DE3228">
        <w:rPr>
          <w:rFonts w:asciiTheme="minorHAnsi" w:eastAsiaTheme="minorEastAsia" w:hAnsiTheme="minorHAnsi" w:cs="Arial"/>
          <w:b/>
          <w:bCs/>
          <w:i/>
          <w:iCs/>
          <w:color w:val="000000"/>
          <w:spacing w:val="1"/>
          <w:lang w:eastAsia="en-AU"/>
        </w:rPr>
        <w:t>i</w:t>
      </w:r>
      <w:r w:rsidRPr="00DE3228">
        <w:rPr>
          <w:rFonts w:asciiTheme="minorHAnsi" w:eastAsiaTheme="minorEastAsia" w:hAnsiTheme="minorHAnsi" w:cs="Arial"/>
          <w:b/>
          <w:bCs/>
          <w:i/>
          <w:iCs/>
          <w:color w:val="000000"/>
          <w:lang w:eastAsia="en-AU"/>
        </w:rPr>
        <w:t>g</w:t>
      </w:r>
      <w:r w:rsidRPr="00DE3228">
        <w:rPr>
          <w:rFonts w:asciiTheme="minorHAnsi" w:eastAsiaTheme="minorEastAsia" w:hAnsiTheme="minorHAnsi" w:cs="Arial"/>
          <w:b/>
          <w:bCs/>
          <w:i/>
          <w:iCs/>
          <w:color w:val="000000"/>
          <w:spacing w:val="-1"/>
          <w:lang w:eastAsia="en-AU"/>
        </w:rPr>
        <w:t>a</w:t>
      </w:r>
      <w:r w:rsidRPr="00DE3228">
        <w:rPr>
          <w:rFonts w:asciiTheme="minorHAnsi" w:eastAsiaTheme="minorEastAsia" w:hAnsiTheme="minorHAnsi" w:cs="Arial"/>
          <w:b/>
          <w:bCs/>
          <w:i/>
          <w:iCs/>
          <w:color w:val="000000"/>
          <w:spacing w:val="-2"/>
          <w:lang w:eastAsia="en-AU"/>
        </w:rPr>
        <w:t>t</w:t>
      </w:r>
      <w:r w:rsidRPr="00DE3228">
        <w:rPr>
          <w:rFonts w:asciiTheme="minorHAnsi" w:eastAsiaTheme="minorEastAsia" w:hAnsiTheme="minorHAnsi" w:cs="Arial"/>
          <w:b/>
          <w:bCs/>
          <w:i/>
          <w:iCs/>
          <w:color w:val="000000"/>
          <w:spacing w:val="1"/>
          <w:lang w:eastAsia="en-AU"/>
        </w:rPr>
        <w:t>i</w:t>
      </w:r>
      <w:r w:rsidR="002168EC" w:rsidRPr="00DE3228">
        <w:rPr>
          <w:rFonts w:asciiTheme="minorHAnsi" w:eastAsiaTheme="minorEastAsia" w:hAnsiTheme="minorHAnsi" w:cs="Arial"/>
          <w:b/>
          <w:bCs/>
          <w:i/>
          <w:iCs/>
          <w:color w:val="000000"/>
          <w:lang w:eastAsia="en-AU"/>
        </w:rPr>
        <w:t xml:space="preserve">on </w:t>
      </w:r>
      <w:r w:rsidRPr="00DE3228">
        <w:rPr>
          <w:rFonts w:asciiTheme="minorHAnsi" w:eastAsiaTheme="minorEastAsia" w:hAnsiTheme="minorHAnsi" w:cs="Arial"/>
          <w:b/>
          <w:bCs/>
          <w:i/>
          <w:iCs/>
          <w:color w:val="000000"/>
          <w:spacing w:val="-1"/>
          <w:lang w:eastAsia="en-AU"/>
        </w:rPr>
        <w:t>P</w:t>
      </w:r>
      <w:r w:rsidRPr="00DE3228">
        <w:rPr>
          <w:rFonts w:asciiTheme="minorHAnsi" w:eastAsiaTheme="minorEastAsia" w:hAnsiTheme="minorHAnsi" w:cs="Arial"/>
          <w:b/>
          <w:bCs/>
          <w:i/>
          <w:iCs/>
          <w:color w:val="000000"/>
          <w:lang w:eastAsia="en-AU"/>
        </w:rPr>
        <w:t>roc</w:t>
      </w:r>
      <w:r w:rsidRPr="00DE3228">
        <w:rPr>
          <w:rFonts w:asciiTheme="minorHAnsi" w:eastAsiaTheme="minorEastAsia" w:hAnsiTheme="minorHAnsi" w:cs="Arial"/>
          <w:b/>
          <w:bCs/>
          <w:i/>
          <w:iCs/>
          <w:color w:val="000000"/>
          <w:spacing w:val="-1"/>
          <w:lang w:eastAsia="en-AU"/>
        </w:rPr>
        <w:t>e</w:t>
      </w:r>
      <w:r w:rsidRPr="00DE3228">
        <w:rPr>
          <w:rFonts w:asciiTheme="minorHAnsi" w:eastAsiaTheme="minorEastAsia" w:hAnsiTheme="minorHAnsi" w:cs="Arial"/>
          <w:b/>
          <w:bCs/>
          <w:i/>
          <w:iCs/>
          <w:color w:val="000000"/>
          <w:lang w:eastAsia="en-AU"/>
        </w:rPr>
        <w:t>d</w:t>
      </w:r>
      <w:r w:rsidRPr="00DE3228">
        <w:rPr>
          <w:rFonts w:asciiTheme="minorHAnsi" w:eastAsiaTheme="minorEastAsia" w:hAnsiTheme="minorHAnsi" w:cs="Arial"/>
          <w:b/>
          <w:bCs/>
          <w:i/>
          <w:iCs/>
          <w:color w:val="000000"/>
          <w:spacing w:val="-3"/>
          <w:lang w:eastAsia="en-AU"/>
        </w:rPr>
        <w:t>u</w:t>
      </w:r>
      <w:r w:rsidRPr="00DE3228">
        <w:rPr>
          <w:rFonts w:asciiTheme="minorHAnsi" w:eastAsiaTheme="minorEastAsia" w:hAnsiTheme="minorHAnsi" w:cs="Arial"/>
          <w:b/>
          <w:bCs/>
          <w:i/>
          <w:iCs/>
          <w:color w:val="000000"/>
          <w:spacing w:val="-2"/>
          <w:lang w:eastAsia="en-AU"/>
        </w:rPr>
        <w:t>r</w:t>
      </w:r>
      <w:r w:rsidRPr="00DE3228">
        <w:rPr>
          <w:rFonts w:asciiTheme="minorHAnsi" w:eastAsiaTheme="minorEastAsia" w:hAnsiTheme="minorHAnsi" w:cs="Arial"/>
          <w:b/>
          <w:bCs/>
          <w:i/>
          <w:iCs/>
          <w:color w:val="000000"/>
          <w:lang w:eastAsia="en-AU"/>
        </w:rPr>
        <w:t>e</w:t>
      </w:r>
    </w:p>
    <w:p w:rsidR="006F65F6" w:rsidRPr="00DE3228" w:rsidRDefault="00D253A2" w:rsidP="00D13DAC">
      <w:pPr>
        <w:widowControl w:val="0"/>
        <w:tabs>
          <w:tab w:val="left" w:pos="3330"/>
        </w:tabs>
        <w:autoSpaceDE w:val="0"/>
        <w:autoSpaceDN w:val="0"/>
        <w:adjustRightInd w:val="0"/>
        <w:spacing w:after="0" w:line="240" w:lineRule="auto"/>
        <w:ind w:left="360" w:right="29"/>
        <w:rPr>
          <w:rFonts w:asciiTheme="minorHAnsi" w:eastAsiaTheme="minorEastAsia" w:hAnsiTheme="minorHAnsi" w:cs="Arial"/>
          <w:b/>
          <w:bCs/>
          <w:i/>
          <w:iCs/>
          <w:color w:val="000000"/>
          <w:lang w:eastAsia="en-AU"/>
        </w:rPr>
      </w:pPr>
      <w:r w:rsidRPr="00DE3228">
        <w:rPr>
          <w:rFonts w:asciiTheme="minorHAnsi" w:eastAsiaTheme="minorEastAsia" w:hAnsiTheme="minorHAnsi" w:cs="Arial"/>
          <w:b/>
          <w:bCs/>
          <w:i/>
          <w:iCs/>
          <w:color w:val="000000"/>
          <w:spacing w:val="-1"/>
          <w:lang w:eastAsia="en-AU"/>
        </w:rPr>
        <w:t>A</w:t>
      </w:r>
      <w:r w:rsidRPr="00DE3228">
        <w:rPr>
          <w:rFonts w:asciiTheme="minorHAnsi" w:eastAsiaTheme="minorEastAsia" w:hAnsiTheme="minorHAnsi" w:cs="Arial"/>
          <w:b/>
          <w:bCs/>
          <w:i/>
          <w:iCs/>
          <w:color w:val="000000"/>
          <w:lang w:eastAsia="en-AU"/>
        </w:rPr>
        <w:t>T</w:t>
      </w:r>
      <w:r w:rsidRPr="00DE3228">
        <w:rPr>
          <w:rFonts w:asciiTheme="minorHAnsi" w:eastAsiaTheme="minorEastAsia" w:hAnsiTheme="minorHAnsi" w:cs="Arial"/>
          <w:b/>
          <w:bCs/>
          <w:i/>
          <w:iCs/>
          <w:color w:val="000000"/>
          <w:spacing w:val="-1"/>
          <w:lang w:eastAsia="en-AU"/>
        </w:rPr>
        <w:t>TACH</w:t>
      </w:r>
      <w:r w:rsidRPr="00DE3228">
        <w:rPr>
          <w:rFonts w:asciiTheme="minorHAnsi" w:eastAsiaTheme="minorEastAsia" w:hAnsiTheme="minorHAnsi" w:cs="Arial"/>
          <w:b/>
          <w:bCs/>
          <w:i/>
          <w:iCs/>
          <w:color w:val="000000"/>
          <w:spacing w:val="1"/>
          <w:lang w:eastAsia="en-AU"/>
        </w:rPr>
        <w:t>M</w:t>
      </w:r>
      <w:r w:rsidRPr="00DE3228">
        <w:rPr>
          <w:rFonts w:asciiTheme="minorHAnsi" w:eastAsiaTheme="minorEastAsia" w:hAnsiTheme="minorHAnsi" w:cs="Arial"/>
          <w:b/>
          <w:bCs/>
          <w:i/>
          <w:iCs/>
          <w:color w:val="000000"/>
          <w:spacing w:val="-1"/>
          <w:lang w:eastAsia="en-AU"/>
        </w:rPr>
        <w:t>EN</w:t>
      </w:r>
      <w:r w:rsidR="002168EC" w:rsidRPr="00DE3228">
        <w:rPr>
          <w:rFonts w:asciiTheme="minorHAnsi" w:eastAsiaTheme="minorEastAsia" w:hAnsiTheme="minorHAnsi" w:cs="Arial"/>
          <w:b/>
          <w:bCs/>
          <w:i/>
          <w:iCs/>
          <w:color w:val="000000"/>
          <w:lang w:eastAsia="en-AU"/>
        </w:rPr>
        <w:t xml:space="preserve">T C4           </w:t>
      </w:r>
      <w:r w:rsidRPr="00DE3228">
        <w:rPr>
          <w:rFonts w:asciiTheme="minorHAnsi" w:eastAsiaTheme="minorEastAsia" w:hAnsiTheme="minorHAnsi" w:cs="Arial"/>
          <w:b/>
          <w:bCs/>
          <w:i/>
          <w:iCs/>
          <w:color w:val="000000"/>
          <w:spacing w:val="-1"/>
          <w:lang w:eastAsia="en-AU"/>
        </w:rPr>
        <w:t>P</w:t>
      </w:r>
      <w:r w:rsidRPr="00DE3228">
        <w:rPr>
          <w:rFonts w:asciiTheme="minorHAnsi" w:eastAsiaTheme="minorEastAsia" w:hAnsiTheme="minorHAnsi" w:cs="Arial"/>
          <w:b/>
          <w:bCs/>
          <w:i/>
          <w:iCs/>
          <w:color w:val="000000"/>
          <w:lang w:eastAsia="en-AU"/>
        </w:rPr>
        <w:t>roc</w:t>
      </w:r>
      <w:r w:rsidRPr="00DE3228">
        <w:rPr>
          <w:rFonts w:asciiTheme="minorHAnsi" w:eastAsiaTheme="minorEastAsia" w:hAnsiTheme="minorHAnsi" w:cs="Arial"/>
          <w:b/>
          <w:bCs/>
          <w:i/>
          <w:iCs/>
          <w:color w:val="000000"/>
          <w:spacing w:val="-1"/>
          <w:lang w:eastAsia="en-AU"/>
        </w:rPr>
        <w:t>e</w:t>
      </w:r>
      <w:r w:rsidRPr="00DE3228">
        <w:rPr>
          <w:rFonts w:asciiTheme="minorHAnsi" w:eastAsiaTheme="minorEastAsia" w:hAnsiTheme="minorHAnsi" w:cs="Arial"/>
          <w:b/>
          <w:bCs/>
          <w:i/>
          <w:iCs/>
          <w:color w:val="000000"/>
          <w:lang w:eastAsia="en-AU"/>
        </w:rPr>
        <w:t>d</w:t>
      </w:r>
      <w:r w:rsidRPr="00DE3228">
        <w:rPr>
          <w:rFonts w:asciiTheme="minorHAnsi" w:eastAsiaTheme="minorEastAsia" w:hAnsiTheme="minorHAnsi" w:cs="Arial"/>
          <w:b/>
          <w:bCs/>
          <w:i/>
          <w:iCs/>
          <w:color w:val="000000"/>
          <w:spacing w:val="-3"/>
          <w:lang w:eastAsia="en-AU"/>
        </w:rPr>
        <w:t>u</w:t>
      </w:r>
      <w:r w:rsidRPr="00DE3228">
        <w:rPr>
          <w:rFonts w:asciiTheme="minorHAnsi" w:eastAsiaTheme="minorEastAsia" w:hAnsiTheme="minorHAnsi" w:cs="Arial"/>
          <w:b/>
          <w:bCs/>
          <w:i/>
          <w:iCs/>
          <w:color w:val="000000"/>
          <w:spacing w:val="-2"/>
          <w:lang w:eastAsia="en-AU"/>
        </w:rPr>
        <w:t>r</w:t>
      </w:r>
      <w:r w:rsidRPr="00DE3228">
        <w:rPr>
          <w:rFonts w:asciiTheme="minorHAnsi" w:eastAsiaTheme="minorEastAsia" w:hAnsiTheme="minorHAnsi" w:cs="Arial"/>
          <w:b/>
          <w:bCs/>
          <w:i/>
          <w:iCs/>
          <w:color w:val="000000"/>
          <w:lang w:eastAsia="en-AU"/>
        </w:rPr>
        <w:t xml:space="preserve">e </w:t>
      </w:r>
      <w:r w:rsidRPr="00DE3228">
        <w:rPr>
          <w:rFonts w:asciiTheme="minorHAnsi" w:eastAsiaTheme="minorEastAsia" w:hAnsiTheme="minorHAnsi" w:cs="Arial"/>
          <w:b/>
          <w:bCs/>
          <w:i/>
          <w:iCs/>
          <w:color w:val="000000"/>
          <w:spacing w:val="1"/>
          <w:lang w:eastAsia="en-AU"/>
        </w:rPr>
        <w:t>f</w:t>
      </w:r>
      <w:r w:rsidRPr="00DE3228">
        <w:rPr>
          <w:rFonts w:asciiTheme="minorHAnsi" w:eastAsiaTheme="minorEastAsia" w:hAnsiTheme="minorHAnsi" w:cs="Arial"/>
          <w:b/>
          <w:bCs/>
          <w:i/>
          <w:iCs/>
          <w:color w:val="000000"/>
          <w:lang w:eastAsia="en-AU"/>
        </w:rPr>
        <w:t>or</w:t>
      </w:r>
      <w:r w:rsidRPr="00DE3228">
        <w:rPr>
          <w:rFonts w:asciiTheme="minorHAnsi" w:eastAsiaTheme="minorEastAsia" w:hAnsiTheme="minorHAnsi" w:cs="Arial"/>
          <w:b/>
          <w:bCs/>
          <w:i/>
          <w:iCs/>
          <w:color w:val="000000"/>
          <w:spacing w:val="-1"/>
          <w:lang w:eastAsia="en-AU"/>
        </w:rPr>
        <w:t xml:space="preserve"> Al</w:t>
      </w:r>
      <w:r w:rsidRPr="00DE3228">
        <w:rPr>
          <w:rFonts w:asciiTheme="minorHAnsi" w:eastAsiaTheme="minorEastAsia" w:hAnsiTheme="minorHAnsi" w:cs="Arial"/>
          <w:b/>
          <w:bCs/>
          <w:i/>
          <w:iCs/>
          <w:color w:val="000000"/>
          <w:spacing w:val="1"/>
          <w:lang w:eastAsia="en-AU"/>
        </w:rPr>
        <w:t>l</w:t>
      </w:r>
      <w:r w:rsidRPr="00DE3228">
        <w:rPr>
          <w:rFonts w:asciiTheme="minorHAnsi" w:eastAsiaTheme="minorEastAsia" w:hAnsiTheme="minorHAnsi" w:cs="Arial"/>
          <w:b/>
          <w:bCs/>
          <w:i/>
          <w:iCs/>
          <w:color w:val="000000"/>
          <w:lang w:eastAsia="en-AU"/>
        </w:rPr>
        <w:t>e</w:t>
      </w:r>
      <w:r w:rsidRPr="00DE3228">
        <w:rPr>
          <w:rFonts w:asciiTheme="minorHAnsi" w:eastAsiaTheme="minorEastAsia" w:hAnsiTheme="minorHAnsi" w:cs="Arial"/>
          <w:b/>
          <w:bCs/>
          <w:i/>
          <w:iCs/>
          <w:color w:val="000000"/>
          <w:spacing w:val="-1"/>
          <w:lang w:eastAsia="en-AU"/>
        </w:rPr>
        <w:t>g</w:t>
      </w:r>
      <w:r w:rsidRPr="00DE3228">
        <w:rPr>
          <w:rFonts w:asciiTheme="minorHAnsi" w:eastAsiaTheme="minorEastAsia" w:hAnsiTheme="minorHAnsi" w:cs="Arial"/>
          <w:b/>
          <w:bCs/>
          <w:i/>
          <w:iCs/>
          <w:color w:val="000000"/>
          <w:lang w:eastAsia="en-AU"/>
        </w:rPr>
        <w:t>a</w:t>
      </w:r>
      <w:r w:rsidRPr="00DE3228">
        <w:rPr>
          <w:rFonts w:asciiTheme="minorHAnsi" w:eastAsiaTheme="minorEastAsia" w:hAnsiTheme="minorHAnsi" w:cs="Arial"/>
          <w:b/>
          <w:bCs/>
          <w:i/>
          <w:iCs/>
          <w:color w:val="000000"/>
          <w:spacing w:val="-2"/>
          <w:lang w:eastAsia="en-AU"/>
        </w:rPr>
        <w:t>t</w:t>
      </w:r>
      <w:r w:rsidRPr="00DE3228">
        <w:rPr>
          <w:rFonts w:asciiTheme="minorHAnsi" w:eastAsiaTheme="minorEastAsia" w:hAnsiTheme="minorHAnsi" w:cs="Arial"/>
          <w:b/>
          <w:bCs/>
          <w:i/>
          <w:iCs/>
          <w:color w:val="000000"/>
          <w:spacing w:val="1"/>
          <w:lang w:eastAsia="en-AU"/>
        </w:rPr>
        <w:t>i</w:t>
      </w:r>
      <w:r w:rsidRPr="00DE3228">
        <w:rPr>
          <w:rFonts w:asciiTheme="minorHAnsi" w:eastAsiaTheme="minorEastAsia" w:hAnsiTheme="minorHAnsi" w:cs="Arial"/>
          <w:b/>
          <w:bCs/>
          <w:i/>
          <w:iCs/>
          <w:color w:val="000000"/>
          <w:lang w:eastAsia="en-AU"/>
        </w:rPr>
        <w:t>o</w:t>
      </w:r>
      <w:r w:rsidRPr="00DE3228">
        <w:rPr>
          <w:rFonts w:asciiTheme="minorHAnsi" w:eastAsiaTheme="minorEastAsia" w:hAnsiTheme="minorHAnsi" w:cs="Arial"/>
          <w:b/>
          <w:bCs/>
          <w:i/>
          <w:iCs/>
          <w:color w:val="000000"/>
          <w:spacing w:val="-1"/>
          <w:lang w:eastAsia="en-AU"/>
        </w:rPr>
        <w:t>n</w:t>
      </w:r>
      <w:r w:rsidRPr="00DE3228">
        <w:rPr>
          <w:rFonts w:asciiTheme="minorHAnsi" w:eastAsiaTheme="minorEastAsia" w:hAnsiTheme="minorHAnsi" w:cs="Arial"/>
          <w:b/>
          <w:bCs/>
          <w:i/>
          <w:iCs/>
          <w:color w:val="000000"/>
          <w:lang w:eastAsia="en-AU"/>
        </w:rPr>
        <w:t xml:space="preserve">s </w:t>
      </w:r>
      <w:r w:rsidRPr="00DE3228">
        <w:rPr>
          <w:rFonts w:asciiTheme="minorHAnsi" w:eastAsiaTheme="minorEastAsia" w:hAnsiTheme="minorHAnsi" w:cs="Arial"/>
          <w:b/>
          <w:bCs/>
          <w:i/>
          <w:iCs/>
          <w:color w:val="000000"/>
          <w:spacing w:val="-2"/>
          <w:lang w:eastAsia="en-AU"/>
        </w:rPr>
        <w:t>o</w:t>
      </w:r>
      <w:r w:rsidRPr="00DE3228">
        <w:rPr>
          <w:rFonts w:asciiTheme="minorHAnsi" w:eastAsiaTheme="minorEastAsia" w:hAnsiTheme="minorHAnsi" w:cs="Arial"/>
          <w:b/>
          <w:bCs/>
          <w:i/>
          <w:iCs/>
          <w:color w:val="000000"/>
          <w:lang w:eastAsia="en-AU"/>
        </w:rPr>
        <w:t>f</w:t>
      </w:r>
      <w:r w:rsidRPr="00DE3228">
        <w:rPr>
          <w:rFonts w:asciiTheme="minorHAnsi" w:eastAsiaTheme="minorEastAsia" w:hAnsiTheme="minorHAnsi" w:cs="Arial"/>
          <w:b/>
          <w:bCs/>
          <w:i/>
          <w:iCs/>
          <w:color w:val="000000"/>
          <w:spacing w:val="2"/>
          <w:lang w:eastAsia="en-AU"/>
        </w:rPr>
        <w:t xml:space="preserve"> </w:t>
      </w:r>
      <w:r w:rsidRPr="00DE3228">
        <w:rPr>
          <w:rFonts w:asciiTheme="minorHAnsi" w:eastAsiaTheme="minorEastAsia" w:hAnsiTheme="minorHAnsi" w:cs="Arial"/>
          <w:b/>
          <w:bCs/>
          <w:i/>
          <w:iCs/>
          <w:color w:val="000000"/>
          <w:spacing w:val="-1"/>
          <w:lang w:eastAsia="en-AU"/>
        </w:rPr>
        <w:t>C</w:t>
      </w:r>
      <w:r w:rsidRPr="00DE3228">
        <w:rPr>
          <w:rFonts w:asciiTheme="minorHAnsi" w:eastAsiaTheme="minorEastAsia" w:hAnsiTheme="minorHAnsi" w:cs="Arial"/>
          <w:b/>
          <w:bCs/>
          <w:i/>
          <w:iCs/>
          <w:color w:val="000000"/>
          <w:spacing w:val="-3"/>
          <w:lang w:eastAsia="en-AU"/>
        </w:rPr>
        <w:t>h</w:t>
      </w:r>
      <w:r w:rsidRPr="00DE3228">
        <w:rPr>
          <w:rFonts w:asciiTheme="minorHAnsi" w:eastAsiaTheme="minorEastAsia" w:hAnsiTheme="minorHAnsi" w:cs="Arial"/>
          <w:b/>
          <w:bCs/>
          <w:i/>
          <w:iCs/>
          <w:color w:val="000000"/>
          <w:spacing w:val="-1"/>
          <w:lang w:eastAsia="en-AU"/>
        </w:rPr>
        <w:t>i</w:t>
      </w:r>
      <w:r w:rsidRPr="00DE3228">
        <w:rPr>
          <w:rFonts w:asciiTheme="minorHAnsi" w:eastAsiaTheme="minorEastAsia" w:hAnsiTheme="minorHAnsi" w:cs="Arial"/>
          <w:b/>
          <w:bCs/>
          <w:i/>
          <w:iCs/>
          <w:color w:val="000000"/>
          <w:spacing w:val="1"/>
          <w:lang w:eastAsia="en-AU"/>
        </w:rPr>
        <w:t>l</w:t>
      </w:r>
      <w:r w:rsidRPr="00DE3228">
        <w:rPr>
          <w:rFonts w:asciiTheme="minorHAnsi" w:eastAsiaTheme="minorEastAsia" w:hAnsiTheme="minorHAnsi" w:cs="Arial"/>
          <w:b/>
          <w:bCs/>
          <w:i/>
          <w:iCs/>
          <w:color w:val="000000"/>
          <w:lang w:eastAsia="en-AU"/>
        </w:rPr>
        <w:t>d A</w:t>
      </w:r>
      <w:r w:rsidRPr="00DE3228">
        <w:rPr>
          <w:rFonts w:asciiTheme="minorHAnsi" w:eastAsiaTheme="minorEastAsia" w:hAnsiTheme="minorHAnsi" w:cs="Arial"/>
          <w:b/>
          <w:bCs/>
          <w:i/>
          <w:iCs/>
          <w:color w:val="000000"/>
          <w:spacing w:val="-1"/>
          <w:lang w:eastAsia="en-AU"/>
        </w:rPr>
        <w:t>b</w:t>
      </w:r>
      <w:r w:rsidRPr="00DE3228">
        <w:rPr>
          <w:rFonts w:asciiTheme="minorHAnsi" w:eastAsiaTheme="minorEastAsia" w:hAnsiTheme="minorHAnsi" w:cs="Arial"/>
          <w:b/>
          <w:bCs/>
          <w:i/>
          <w:iCs/>
          <w:color w:val="000000"/>
          <w:lang w:eastAsia="en-AU"/>
        </w:rPr>
        <w:t>u</w:t>
      </w:r>
      <w:r w:rsidRPr="00DE3228">
        <w:rPr>
          <w:rFonts w:asciiTheme="minorHAnsi" w:eastAsiaTheme="minorEastAsia" w:hAnsiTheme="minorHAnsi" w:cs="Arial"/>
          <w:b/>
          <w:bCs/>
          <w:i/>
          <w:iCs/>
          <w:color w:val="000000"/>
          <w:spacing w:val="-1"/>
          <w:lang w:eastAsia="en-AU"/>
        </w:rPr>
        <w:t>s</w:t>
      </w:r>
      <w:r w:rsidRPr="00DE3228">
        <w:rPr>
          <w:rFonts w:asciiTheme="minorHAnsi" w:eastAsiaTheme="minorEastAsia" w:hAnsiTheme="minorHAnsi" w:cs="Arial"/>
          <w:b/>
          <w:bCs/>
          <w:i/>
          <w:iCs/>
          <w:color w:val="000000"/>
          <w:lang w:eastAsia="en-AU"/>
        </w:rPr>
        <w:t>e</w:t>
      </w:r>
    </w:p>
    <w:p w:rsidR="00D253A2" w:rsidRPr="00DE3228" w:rsidRDefault="00D253A2" w:rsidP="00D13DAC">
      <w:pPr>
        <w:widowControl w:val="0"/>
        <w:tabs>
          <w:tab w:val="left" w:pos="3330"/>
        </w:tabs>
        <w:autoSpaceDE w:val="0"/>
        <w:autoSpaceDN w:val="0"/>
        <w:adjustRightInd w:val="0"/>
        <w:spacing w:after="0" w:line="240" w:lineRule="auto"/>
        <w:ind w:left="360" w:right="28"/>
        <w:rPr>
          <w:rFonts w:asciiTheme="minorHAnsi" w:eastAsiaTheme="minorEastAsia" w:hAnsiTheme="minorHAnsi" w:cs="Arial"/>
          <w:b/>
          <w:bCs/>
          <w:i/>
          <w:iCs/>
          <w:color w:val="000000"/>
          <w:lang w:eastAsia="en-AU"/>
        </w:rPr>
      </w:pPr>
      <w:r w:rsidRPr="00DE3228">
        <w:rPr>
          <w:rFonts w:asciiTheme="minorHAnsi" w:eastAsiaTheme="minorEastAsia" w:hAnsiTheme="minorHAnsi" w:cs="Arial"/>
          <w:b/>
          <w:bCs/>
          <w:i/>
          <w:iCs/>
          <w:color w:val="0D0D0D"/>
          <w:spacing w:val="-1"/>
          <w:lang w:eastAsia="en-AU"/>
        </w:rPr>
        <w:t>A</w:t>
      </w:r>
      <w:r w:rsidRPr="00DE3228">
        <w:rPr>
          <w:rFonts w:asciiTheme="minorHAnsi" w:eastAsiaTheme="minorEastAsia" w:hAnsiTheme="minorHAnsi" w:cs="Arial"/>
          <w:b/>
          <w:bCs/>
          <w:i/>
          <w:iCs/>
          <w:color w:val="0D0D0D"/>
          <w:lang w:eastAsia="en-AU"/>
        </w:rPr>
        <w:t>T</w:t>
      </w:r>
      <w:r w:rsidRPr="00DE3228">
        <w:rPr>
          <w:rFonts w:asciiTheme="minorHAnsi" w:eastAsiaTheme="minorEastAsia" w:hAnsiTheme="minorHAnsi" w:cs="Arial"/>
          <w:b/>
          <w:bCs/>
          <w:i/>
          <w:iCs/>
          <w:color w:val="0D0D0D"/>
          <w:spacing w:val="-1"/>
          <w:lang w:eastAsia="en-AU"/>
        </w:rPr>
        <w:t>TACH</w:t>
      </w:r>
      <w:r w:rsidRPr="00DE3228">
        <w:rPr>
          <w:rFonts w:asciiTheme="minorHAnsi" w:eastAsiaTheme="minorEastAsia" w:hAnsiTheme="minorHAnsi" w:cs="Arial"/>
          <w:b/>
          <w:bCs/>
          <w:i/>
          <w:iCs/>
          <w:color w:val="0D0D0D"/>
          <w:spacing w:val="1"/>
          <w:lang w:eastAsia="en-AU"/>
        </w:rPr>
        <w:t>M</w:t>
      </w:r>
      <w:r w:rsidRPr="00DE3228">
        <w:rPr>
          <w:rFonts w:asciiTheme="minorHAnsi" w:eastAsiaTheme="minorEastAsia" w:hAnsiTheme="minorHAnsi" w:cs="Arial"/>
          <w:b/>
          <w:bCs/>
          <w:i/>
          <w:iCs/>
          <w:color w:val="0D0D0D"/>
          <w:spacing w:val="-1"/>
          <w:lang w:eastAsia="en-AU"/>
        </w:rPr>
        <w:t>EN</w:t>
      </w:r>
      <w:r w:rsidRPr="00DE3228">
        <w:rPr>
          <w:rFonts w:asciiTheme="minorHAnsi" w:eastAsiaTheme="minorEastAsia" w:hAnsiTheme="minorHAnsi" w:cs="Arial"/>
          <w:b/>
          <w:bCs/>
          <w:i/>
          <w:iCs/>
          <w:color w:val="0D0D0D"/>
          <w:lang w:eastAsia="en-AU"/>
        </w:rPr>
        <w:t>T</w:t>
      </w:r>
      <w:r w:rsidRPr="00DE3228">
        <w:rPr>
          <w:rFonts w:asciiTheme="minorHAnsi" w:eastAsiaTheme="minorEastAsia" w:hAnsiTheme="minorHAnsi" w:cs="Arial"/>
          <w:b/>
          <w:bCs/>
          <w:i/>
          <w:iCs/>
          <w:color w:val="0D0D0D"/>
          <w:spacing w:val="2"/>
          <w:lang w:eastAsia="en-AU"/>
        </w:rPr>
        <w:t xml:space="preserve"> </w:t>
      </w:r>
      <w:r w:rsidRPr="00DE3228">
        <w:rPr>
          <w:rFonts w:asciiTheme="minorHAnsi" w:eastAsiaTheme="minorEastAsia" w:hAnsiTheme="minorHAnsi" w:cs="Arial"/>
          <w:b/>
          <w:bCs/>
          <w:i/>
          <w:iCs/>
          <w:color w:val="0D0D0D"/>
          <w:spacing w:val="-1"/>
          <w:lang w:eastAsia="en-AU"/>
        </w:rPr>
        <w:t>C</w:t>
      </w:r>
      <w:r w:rsidR="002168EC" w:rsidRPr="00DE3228">
        <w:rPr>
          <w:rFonts w:asciiTheme="minorHAnsi" w:eastAsiaTheme="minorEastAsia" w:hAnsiTheme="minorHAnsi" w:cs="Arial"/>
          <w:b/>
          <w:bCs/>
          <w:i/>
          <w:iCs/>
          <w:color w:val="0D0D0D"/>
          <w:lang w:eastAsia="en-AU"/>
        </w:rPr>
        <w:t xml:space="preserve">5           </w:t>
      </w:r>
      <w:r w:rsidR="00DE3228" w:rsidRPr="00DE3228">
        <w:rPr>
          <w:rFonts w:asciiTheme="minorHAnsi" w:hAnsiTheme="minorHAnsi"/>
          <w:b/>
          <w:bCs/>
          <w:color w:val="000000"/>
        </w:rPr>
        <w:t>Hearings and Appeals Tribunal Procedure</w:t>
      </w:r>
    </w:p>
    <w:p w:rsidR="00607A6D" w:rsidRDefault="00D253A2" w:rsidP="00D13DAC">
      <w:pPr>
        <w:widowControl w:val="0"/>
        <w:tabs>
          <w:tab w:val="left" w:pos="3330"/>
        </w:tabs>
        <w:autoSpaceDE w:val="0"/>
        <w:autoSpaceDN w:val="0"/>
        <w:adjustRightInd w:val="0"/>
        <w:spacing w:after="0" w:line="240" w:lineRule="auto"/>
        <w:ind w:left="360" w:right="26"/>
        <w:rPr>
          <w:rFonts w:asciiTheme="minorHAnsi" w:eastAsiaTheme="minorEastAsia" w:hAnsiTheme="minorHAnsi" w:cs="Arial"/>
          <w:b/>
          <w:bCs/>
          <w:i/>
          <w:iCs/>
          <w:color w:val="000000"/>
          <w:position w:val="-1"/>
          <w:lang w:eastAsia="en-AU"/>
        </w:rPr>
      </w:pPr>
      <w:r w:rsidRPr="00DE3228">
        <w:rPr>
          <w:rFonts w:asciiTheme="minorHAnsi" w:eastAsiaTheme="minorEastAsia" w:hAnsiTheme="minorHAnsi" w:cs="Arial"/>
          <w:b/>
          <w:bCs/>
          <w:i/>
          <w:iCs/>
          <w:color w:val="000000"/>
          <w:spacing w:val="-1"/>
          <w:position w:val="-1"/>
          <w:lang w:eastAsia="en-AU"/>
        </w:rPr>
        <w:t>A</w:t>
      </w:r>
      <w:r w:rsidRPr="00DE3228">
        <w:rPr>
          <w:rFonts w:asciiTheme="minorHAnsi" w:eastAsiaTheme="minorEastAsia" w:hAnsiTheme="minorHAnsi" w:cs="Arial"/>
          <w:b/>
          <w:bCs/>
          <w:i/>
          <w:iCs/>
          <w:color w:val="000000"/>
          <w:position w:val="-1"/>
          <w:lang w:eastAsia="en-AU"/>
        </w:rPr>
        <w:t>T</w:t>
      </w:r>
      <w:r w:rsidRPr="00DE3228">
        <w:rPr>
          <w:rFonts w:asciiTheme="minorHAnsi" w:eastAsiaTheme="minorEastAsia" w:hAnsiTheme="minorHAnsi" w:cs="Arial"/>
          <w:b/>
          <w:bCs/>
          <w:i/>
          <w:iCs/>
          <w:color w:val="000000"/>
          <w:spacing w:val="-1"/>
          <w:position w:val="-1"/>
          <w:lang w:eastAsia="en-AU"/>
        </w:rPr>
        <w:t>TACH</w:t>
      </w:r>
      <w:r w:rsidRPr="00DE3228">
        <w:rPr>
          <w:rFonts w:asciiTheme="minorHAnsi" w:eastAsiaTheme="minorEastAsia" w:hAnsiTheme="minorHAnsi" w:cs="Arial"/>
          <w:b/>
          <w:bCs/>
          <w:i/>
          <w:iCs/>
          <w:color w:val="000000"/>
          <w:spacing w:val="1"/>
          <w:position w:val="-1"/>
          <w:lang w:eastAsia="en-AU"/>
        </w:rPr>
        <w:t>M</w:t>
      </w:r>
      <w:r w:rsidRPr="00DE3228">
        <w:rPr>
          <w:rFonts w:asciiTheme="minorHAnsi" w:eastAsiaTheme="minorEastAsia" w:hAnsiTheme="minorHAnsi" w:cs="Arial"/>
          <w:b/>
          <w:bCs/>
          <w:i/>
          <w:iCs/>
          <w:color w:val="000000"/>
          <w:spacing w:val="-1"/>
          <w:position w:val="-1"/>
          <w:lang w:eastAsia="en-AU"/>
        </w:rPr>
        <w:t>EN</w:t>
      </w:r>
      <w:r w:rsidRPr="00DE3228">
        <w:rPr>
          <w:rFonts w:asciiTheme="minorHAnsi" w:eastAsiaTheme="minorEastAsia" w:hAnsiTheme="minorHAnsi" w:cs="Arial"/>
          <w:b/>
          <w:bCs/>
          <w:i/>
          <w:iCs/>
          <w:color w:val="000000"/>
          <w:position w:val="-1"/>
          <w:lang w:eastAsia="en-AU"/>
        </w:rPr>
        <w:t xml:space="preserve">T C6 </w:t>
      </w:r>
      <w:r w:rsidR="002168EC" w:rsidRPr="00DE3228">
        <w:rPr>
          <w:rFonts w:asciiTheme="minorHAnsi" w:eastAsiaTheme="minorEastAsia" w:hAnsiTheme="minorHAnsi" w:cs="Arial"/>
          <w:b/>
          <w:bCs/>
          <w:i/>
          <w:iCs/>
          <w:color w:val="000000"/>
          <w:position w:val="-1"/>
          <w:lang w:eastAsia="en-AU"/>
        </w:rPr>
        <w:t xml:space="preserve">          </w:t>
      </w:r>
      <w:r w:rsidRPr="00DE3228">
        <w:rPr>
          <w:rFonts w:asciiTheme="minorHAnsi" w:eastAsiaTheme="minorEastAsia" w:hAnsiTheme="minorHAnsi" w:cs="Arial"/>
          <w:b/>
          <w:bCs/>
          <w:i/>
          <w:iCs/>
          <w:color w:val="000000"/>
          <w:spacing w:val="-1"/>
          <w:position w:val="-1"/>
          <w:lang w:eastAsia="en-AU"/>
        </w:rPr>
        <w:t>D</w:t>
      </w:r>
      <w:r w:rsidRPr="00DE3228">
        <w:rPr>
          <w:rFonts w:asciiTheme="minorHAnsi" w:eastAsiaTheme="minorEastAsia" w:hAnsiTheme="minorHAnsi" w:cs="Arial"/>
          <w:b/>
          <w:bCs/>
          <w:i/>
          <w:iCs/>
          <w:color w:val="000000"/>
          <w:spacing w:val="1"/>
          <w:position w:val="-1"/>
          <w:lang w:eastAsia="en-AU"/>
        </w:rPr>
        <w:t>i</w:t>
      </w:r>
      <w:r w:rsidRPr="00DE3228">
        <w:rPr>
          <w:rFonts w:asciiTheme="minorHAnsi" w:eastAsiaTheme="minorEastAsia" w:hAnsiTheme="minorHAnsi" w:cs="Arial"/>
          <w:b/>
          <w:bCs/>
          <w:i/>
          <w:iCs/>
          <w:color w:val="000000"/>
          <w:position w:val="-1"/>
          <w:lang w:eastAsia="en-AU"/>
        </w:rPr>
        <w:t>s</w:t>
      </w:r>
      <w:r w:rsidRPr="00DE3228">
        <w:rPr>
          <w:rFonts w:asciiTheme="minorHAnsi" w:eastAsiaTheme="minorEastAsia" w:hAnsiTheme="minorHAnsi" w:cs="Arial"/>
          <w:b/>
          <w:bCs/>
          <w:i/>
          <w:iCs/>
          <w:color w:val="000000"/>
          <w:spacing w:val="-1"/>
          <w:position w:val="-1"/>
          <w:lang w:eastAsia="en-AU"/>
        </w:rPr>
        <w:t>c</w:t>
      </w:r>
      <w:r w:rsidRPr="00DE3228">
        <w:rPr>
          <w:rFonts w:asciiTheme="minorHAnsi" w:eastAsiaTheme="minorEastAsia" w:hAnsiTheme="minorHAnsi" w:cs="Arial"/>
          <w:b/>
          <w:bCs/>
          <w:i/>
          <w:iCs/>
          <w:color w:val="000000"/>
          <w:spacing w:val="1"/>
          <w:position w:val="-1"/>
          <w:lang w:eastAsia="en-AU"/>
        </w:rPr>
        <w:t>i</w:t>
      </w:r>
      <w:r w:rsidRPr="00DE3228">
        <w:rPr>
          <w:rFonts w:asciiTheme="minorHAnsi" w:eastAsiaTheme="minorEastAsia" w:hAnsiTheme="minorHAnsi" w:cs="Arial"/>
          <w:b/>
          <w:bCs/>
          <w:i/>
          <w:iCs/>
          <w:color w:val="000000"/>
          <w:position w:val="-1"/>
          <w:lang w:eastAsia="en-AU"/>
        </w:rPr>
        <w:t>p</w:t>
      </w:r>
      <w:r w:rsidRPr="00DE3228">
        <w:rPr>
          <w:rFonts w:asciiTheme="minorHAnsi" w:eastAsiaTheme="minorEastAsia" w:hAnsiTheme="minorHAnsi" w:cs="Arial"/>
          <w:b/>
          <w:bCs/>
          <w:i/>
          <w:iCs/>
          <w:color w:val="000000"/>
          <w:spacing w:val="-2"/>
          <w:position w:val="-1"/>
          <w:lang w:eastAsia="en-AU"/>
        </w:rPr>
        <w:t>l</w:t>
      </w:r>
      <w:r w:rsidRPr="00DE3228">
        <w:rPr>
          <w:rFonts w:asciiTheme="minorHAnsi" w:eastAsiaTheme="minorEastAsia" w:hAnsiTheme="minorHAnsi" w:cs="Arial"/>
          <w:b/>
          <w:bCs/>
          <w:i/>
          <w:iCs/>
          <w:color w:val="000000"/>
          <w:spacing w:val="1"/>
          <w:position w:val="-1"/>
          <w:lang w:eastAsia="en-AU"/>
        </w:rPr>
        <w:t>i</w:t>
      </w:r>
      <w:r w:rsidRPr="00DE3228">
        <w:rPr>
          <w:rFonts w:asciiTheme="minorHAnsi" w:eastAsiaTheme="minorEastAsia" w:hAnsiTheme="minorHAnsi" w:cs="Arial"/>
          <w:b/>
          <w:bCs/>
          <w:i/>
          <w:iCs/>
          <w:color w:val="000000"/>
          <w:position w:val="-1"/>
          <w:lang w:eastAsia="en-AU"/>
        </w:rPr>
        <w:t>n</w:t>
      </w:r>
      <w:r w:rsidRPr="00DE3228">
        <w:rPr>
          <w:rFonts w:asciiTheme="minorHAnsi" w:eastAsiaTheme="minorEastAsia" w:hAnsiTheme="minorHAnsi" w:cs="Arial"/>
          <w:b/>
          <w:bCs/>
          <w:i/>
          <w:iCs/>
          <w:color w:val="000000"/>
          <w:spacing w:val="-1"/>
          <w:position w:val="-1"/>
          <w:lang w:eastAsia="en-AU"/>
        </w:rPr>
        <w:t>a</w:t>
      </w:r>
      <w:r w:rsidRPr="00DE3228">
        <w:rPr>
          <w:rFonts w:asciiTheme="minorHAnsi" w:eastAsiaTheme="minorEastAsia" w:hAnsiTheme="minorHAnsi" w:cs="Arial"/>
          <w:b/>
          <w:bCs/>
          <w:i/>
          <w:iCs/>
          <w:color w:val="000000"/>
          <w:position w:val="-1"/>
          <w:lang w:eastAsia="en-AU"/>
        </w:rPr>
        <w:t>ry</w:t>
      </w:r>
      <w:r w:rsidRPr="00DE3228">
        <w:rPr>
          <w:rFonts w:asciiTheme="minorHAnsi" w:eastAsiaTheme="minorEastAsia" w:hAnsiTheme="minorHAnsi" w:cs="Arial"/>
          <w:b/>
          <w:bCs/>
          <w:i/>
          <w:iCs/>
          <w:color w:val="000000"/>
          <w:spacing w:val="-1"/>
          <w:position w:val="-1"/>
          <w:lang w:eastAsia="en-AU"/>
        </w:rPr>
        <w:t xml:space="preserve"> </w:t>
      </w:r>
      <w:r w:rsidRPr="00DE3228">
        <w:rPr>
          <w:rFonts w:asciiTheme="minorHAnsi" w:eastAsiaTheme="minorEastAsia" w:hAnsiTheme="minorHAnsi" w:cs="Arial"/>
          <w:b/>
          <w:bCs/>
          <w:i/>
          <w:iCs/>
          <w:color w:val="000000"/>
          <w:spacing w:val="1"/>
          <w:position w:val="-1"/>
          <w:lang w:eastAsia="en-AU"/>
        </w:rPr>
        <w:t>M</w:t>
      </w:r>
      <w:r w:rsidRPr="00DE3228">
        <w:rPr>
          <w:rFonts w:asciiTheme="minorHAnsi" w:eastAsiaTheme="minorEastAsia" w:hAnsiTheme="minorHAnsi" w:cs="Arial"/>
          <w:b/>
          <w:bCs/>
          <w:i/>
          <w:iCs/>
          <w:color w:val="000000"/>
          <w:spacing w:val="-3"/>
          <w:position w:val="-1"/>
          <w:lang w:eastAsia="en-AU"/>
        </w:rPr>
        <w:t>e</w:t>
      </w:r>
      <w:r w:rsidRPr="00DE3228">
        <w:rPr>
          <w:rFonts w:asciiTheme="minorHAnsi" w:eastAsiaTheme="minorEastAsia" w:hAnsiTheme="minorHAnsi" w:cs="Arial"/>
          <w:b/>
          <w:bCs/>
          <w:i/>
          <w:iCs/>
          <w:color w:val="000000"/>
          <w:position w:val="-1"/>
          <w:lang w:eastAsia="en-AU"/>
        </w:rPr>
        <w:t>a</w:t>
      </w:r>
      <w:r w:rsidRPr="00DE3228">
        <w:rPr>
          <w:rFonts w:asciiTheme="minorHAnsi" w:eastAsiaTheme="minorEastAsia" w:hAnsiTheme="minorHAnsi" w:cs="Arial"/>
          <w:b/>
          <w:bCs/>
          <w:i/>
          <w:iCs/>
          <w:color w:val="000000"/>
          <w:spacing w:val="-1"/>
          <w:position w:val="-1"/>
          <w:lang w:eastAsia="en-AU"/>
        </w:rPr>
        <w:t>s</w:t>
      </w:r>
      <w:r w:rsidRPr="00DE3228">
        <w:rPr>
          <w:rFonts w:asciiTheme="minorHAnsi" w:eastAsiaTheme="minorEastAsia" w:hAnsiTheme="minorHAnsi" w:cs="Arial"/>
          <w:b/>
          <w:bCs/>
          <w:i/>
          <w:iCs/>
          <w:color w:val="000000"/>
          <w:position w:val="-1"/>
          <w:lang w:eastAsia="en-AU"/>
        </w:rPr>
        <w:t>ures</w:t>
      </w:r>
    </w:p>
    <w:p w:rsidR="00D13DAC" w:rsidRDefault="00D13DAC" w:rsidP="00DE3228">
      <w:pPr>
        <w:widowControl w:val="0"/>
        <w:tabs>
          <w:tab w:val="left" w:pos="3330"/>
        </w:tabs>
        <w:autoSpaceDE w:val="0"/>
        <w:autoSpaceDN w:val="0"/>
        <w:adjustRightInd w:val="0"/>
        <w:spacing w:after="0" w:line="240" w:lineRule="auto"/>
        <w:ind w:left="3330" w:right="26" w:hanging="2970"/>
        <w:rPr>
          <w:rFonts w:asciiTheme="minorHAnsi" w:eastAsiaTheme="minorEastAsia" w:hAnsiTheme="minorHAnsi" w:cs="Arial"/>
          <w:b/>
          <w:bCs/>
          <w:i/>
          <w:iCs/>
          <w:color w:val="000000"/>
          <w:position w:val="-1"/>
          <w:lang w:eastAsia="en-AU"/>
        </w:rPr>
      </w:pPr>
    </w:p>
    <w:p w:rsidR="00D253A2" w:rsidRDefault="00D253A2" w:rsidP="00423B1F">
      <w:pPr>
        <w:spacing w:after="120" w:line="240" w:lineRule="auto"/>
        <w:jc w:val="both"/>
        <w:rPr>
          <w:rFonts w:asciiTheme="minorHAnsi" w:eastAsiaTheme="minorEastAsia" w:hAnsiTheme="minorHAnsi" w:cs="Arial"/>
          <w:b/>
          <w:color w:val="000000"/>
          <w:sz w:val="24"/>
          <w:szCs w:val="24"/>
          <w:lang w:eastAsia="en-AU"/>
        </w:rPr>
      </w:pPr>
      <w:r w:rsidRPr="00D253A2">
        <w:rPr>
          <w:rFonts w:asciiTheme="minorHAnsi" w:eastAsiaTheme="minorEastAsia" w:hAnsiTheme="minorHAnsi" w:cs="Arial"/>
          <w:b/>
          <w:color w:val="000000"/>
          <w:sz w:val="24"/>
          <w:szCs w:val="24"/>
          <w:lang w:eastAsia="en-AU"/>
        </w:rPr>
        <w:t xml:space="preserve">ATTACHMENT C1: </w:t>
      </w:r>
      <w:r w:rsidR="003D5BDF">
        <w:rPr>
          <w:rFonts w:asciiTheme="minorHAnsi" w:eastAsiaTheme="minorEastAsia" w:hAnsiTheme="minorHAnsi" w:cs="Arial"/>
          <w:b/>
          <w:color w:val="000000"/>
          <w:sz w:val="24"/>
          <w:szCs w:val="24"/>
          <w:lang w:eastAsia="en-AU"/>
        </w:rPr>
        <w:tab/>
        <w:t>Complaints Procedure</w:t>
      </w:r>
    </w:p>
    <w:p w:rsidR="00DE3228" w:rsidRPr="001849BD" w:rsidRDefault="001849BD" w:rsidP="00423B1F">
      <w:pPr>
        <w:pStyle w:val="NoSpacing"/>
        <w:spacing w:after="200"/>
        <w:jc w:val="both"/>
        <w:rPr>
          <w:rFonts w:ascii="Times New Roman" w:hAnsi="Times New Roman"/>
          <w:lang w:val="en-US"/>
        </w:rPr>
      </w:pPr>
      <w:r w:rsidRPr="001849BD">
        <w:rPr>
          <w:lang w:val="en-US"/>
        </w:rPr>
        <w:t>QCNA</w:t>
      </w:r>
      <w:r w:rsidR="00D13DAC" w:rsidRPr="001849BD">
        <w:rPr>
          <w:lang w:val="en-US"/>
        </w:rPr>
        <w:t xml:space="preserve"> </w:t>
      </w:r>
      <w:r w:rsidR="00741FCA" w:rsidRPr="001849BD">
        <w:rPr>
          <w:lang w:val="en-US"/>
        </w:rPr>
        <w:t>aim</w:t>
      </w:r>
      <w:r w:rsidR="00857CD3" w:rsidRPr="001849BD">
        <w:rPr>
          <w:lang w:val="en-US"/>
        </w:rPr>
        <w:t>s</w:t>
      </w:r>
      <w:r w:rsidR="00DE3228" w:rsidRPr="001849BD">
        <w:rPr>
          <w:lang w:val="en-US"/>
        </w:rPr>
        <w:t xml:space="preserve"> to support people associated with our sport to make and resolve any complaints they may have in a fair, timely and effective way. </w:t>
      </w:r>
    </w:p>
    <w:p w:rsidR="003D5BDF" w:rsidRPr="001849BD" w:rsidRDefault="003D5BDF" w:rsidP="00423B1F">
      <w:pPr>
        <w:widowControl w:val="0"/>
        <w:autoSpaceDE w:val="0"/>
        <w:autoSpaceDN w:val="0"/>
        <w:adjustRightInd w:val="0"/>
        <w:spacing w:line="239" w:lineRule="auto"/>
        <w:ind w:right="82"/>
        <w:jc w:val="both"/>
        <w:rPr>
          <w:rFonts w:asciiTheme="minorHAnsi" w:eastAsiaTheme="minorEastAsia" w:hAnsiTheme="minorHAnsi" w:cs="Arial"/>
          <w:color w:val="000000"/>
          <w:lang w:eastAsia="en-AU"/>
        </w:rPr>
      </w:pP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36"/>
          <w:lang w:eastAsia="en-AU"/>
        </w:rPr>
        <w:t xml:space="preserve"> </w:t>
      </w:r>
      <w:r w:rsidRPr="001849BD">
        <w:rPr>
          <w:rFonts w:asciiTheme="minorHAnsi" w:eastAsiaTheme="minorEastAsia" w:hAnsiTheme="minorHAnsi" w:cs="Arial"/>
          <w:color w:val="000000"/>
          <w:lang w:eastAsia="en-AU"/>
        </w:rPr>
        <w:t>comp</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nt</w:t>
      </w:r>
      <w:r w:rsidRPr="001849BD">
        <w:rPr>
          <w:rFonts w:asciiTheme="minorHAnsi" w:eastAsiaTheme="minorEastAsia" w:hAnsiTheme="minorHAnsi" w:cs="Arial"/>
          <w:color w:val="000000"/>
          <w:spacing w:val="36"/>
          <w:lang w:eastAsia="en-AU"/>
        </w:rPr>
        <w:t xml:space="preserve"> </w:t>
      </w:r>
      <w:r w:rsidRPr="001849BD">
        <w:rPr>
          <w:rFonts w:asciiTheme="minorHAnsi" w:eastAsiaTheme="minorEastAsia" w:hAnsiTheme="minorHAnsi" w:cs="Arial"/>
          <w:color w:val="000000"/>
          <w:lang w:eastAsia="en-AU"/>
        </w:rPr>
        <w:t>can</w:t>
      </w:r>
      <w:r w:rsidRPr="001849BD">
        <w:rPr>
          <w:rFonts w:asciiTheme="minorHAnsi" w:eastAsiaTheme="minorEastAsia" w:hAnsiTheme="minorHAnsi" w:cs="Arial"/>
          <w:color w:val="000000"/>
          <w:spacing w:val="37"/>
          <w:lang w:eastAsia="en-AU"/>
        </w:rPr>
        <w:t xml:space="preserve"> </w:t>
      </w:r>
      <w:r w:rsidRPr="001849BD">
        <w:rPr>
          <w:rFonts w:asciiTheme="minorHAnsi" w:eastAsiaTheme="minorEastAsia" w:hAnsiTheme="minorHAnsi" w:cs="Arial"/>
          <w:color w:val="000000"/>
          <w:lang w:eastAsia="en-AU"/>
        </w:rPr>
        <w:t>be</w:t>
      </w:r>
      <w:r w:rsidRPr="001849BD">
        <w:rPr>
          <w:rFonts w:asciiTheme="minorHAnsi" w:eastAsiaTheme="minorEastAsia" w:hAnsiTheme="minorHAnsi" w:cs="Arial"/>
          <w:color w:val="000000"/>
          <w:spacing w:val="34"/>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b</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lang w:eastAsia="en-AU"/>
        </w:rPr>
        <w:t>ut</w:t>
      </w:r>
      <w:r w:rsidRPr="001849BD">
        <w:rPr>
          <w:rFonts w:asciiTheme="minorHAnsi" w:eastAsiaTheme="minorEastAsia" w:hAnsiTheme="minorHAnsi" w:cs="Arial"/>
          <w:color w:val="000000"/>
          <w:spacing w:val="38"/>
          <w:lang w:eastAsia="en-AU"/>
        </w:rPr>
        <w:t xml:space="preserve"> </w:t>
      </w:r>
      <w:r w:rsidRPr="001849BD">
        <w:rPr>
          <w:rFonts w:asciiTheme="minorHAnsi" w:eastAsiaTheme="minorEastAsia" w:hAnsiTheme="minorHAnsi" w:cs="Arial"/>
          <w:color w:val="000000"/>
          <w:lang w:eastAsia="en-AU"/>
        </w:rPr>
        <w:t>an</w:t>
      </w:r>
      <w:r w:rsidRPr="001849BD">
        <w:rPr>
          <w:rFonts w:asciiTheme="minorHAnsi" w:eastAsiaTheme="minorEastAsia" w:hAnsiTheme="minorHAnsi" w:cs="Arial"/>
          <w:color w:val="000000"/>
          <w:spacing w:val="34"/>
          <w:lang w:eastAsia="en-AU"/>
        </w:rPr>
        <w:t xml:space="preserve"> </w:t>
      </w:r>
      <w:r w:rsidRPr="001849BD">
        <w:rPr>
          <w:rFonts w:asciiTheme="minorHAnsi" w:eastAsiaTheme="minorEastAsia" w:hAnsiTheme="minorHAnsi" w:cs="Arial"/>
          <w:color w:val="000000"/>
          <w:lang w:eastAsia="en-AU"/>
        </w:rPr>
        <w:t>ac</w:t>
      </w:r>
      <w:r w:rsidRPr="001849BD">
        <w:rPr>
          <w:rFonts w:asciiTheme="minorHAnsi" w:eastAsiaTheme="minorEastAsia" w:hAnsiTheme="minorHAnsi" w:cs="Arial"/>
          <w:color w:val="000000"/>
          <w:spacing w:val="-2"/>
          <w:lang w:eastAsia="en-AU"/>
        </w:rPr>
        <w:t>t</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8"/>
          <w:lang w:eastAsia="en-AU"/>
        </w:rPr>
        <w:t xml:space="preserve"> </w:t>
      </w:r>
      <w:r w:rsidRPr="001849BD">
        <w:rPr>
          <w:rFonts w:asciiTheme="minorHAnsi" w:eastAsiaTheme="minorEastAsia" w:hAnsiTheme="minorHAnsi" w:cs="Arial"/>
          <w:color w:val="000000"/>
          <w:lang w:eastAsia="en-AU"/>
        </w:rPr>
        <w:t>b</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a</w:t>
      </w:r>
      <w:r w:rsidRPr="001849BD">
        <w:rPr>
          <w:rFonts w:asciiTheme="minorHAnsi" w:eastAsiaTheme="minorEastAsia" w:hAnsiTheme="minorHAnsi" w:cs="Arial"/>
          <w:color w:val="000000"/>
          <w:spacing w:val="-2"/>
          <w:lang w:eastAsia="en-AU"/>
        </w:rPr>
        <w:t>v</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u</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6"/>
          <w:lang w:eastAsia="en-AU"/>
        </w:rPr>
        <w:t xml:space="preserve"> </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ss</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8"/>
          <w:lang w:eastAsia="en-AU"/>
        </w:rPr>
        <w:t xml:space="preserve"> </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3"/>
          <w:lang w:eastAsia="en-AU"/>
        </w:rPr>
        <w:t>i</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u</w:t>
      </w:r>
      <w:r w:rsidRPr="001849BD">
        <w:rPr>
          <w:rFonts w:asciiTheme="minorHAnsi" w:eastAsiaTheme="minorEastAsia" w:hAnsiTheme="minorHAnsi" w:cs="Arial"/>
          <w:color w:val="000000"/>
          <w:spacing w:val="-1"/>
          <w:lang w:eastAsia="en-AU"/>
        </w:rPr>
        <w:t>a</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on</w:t>
      </w:r>
      <w:r w:rsidRPr="001849BD">
        <w:rPr>
          <w:rFonts w:asciiTheme="minorHAnsi" w:eastAsiaTheme="minorEastAsia" w:hAnsiTheme="minorHAnsi" w:cs="Arial"/>
          <w:color w:val="000000"/>
          <w:spacing w:val="37"/>
          <w:lang w:eastAsia="en-AU"/>
        </w:rPr>
        <w:t xml:space="preserve"> </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lang w:eastAsia="en-AU"/>
        </w:rPr>
        <w:t>r</w:t>
      </w:r>
      <w:r w:rsidRPr="001849BD">
        <w:rPr>
          <w:rFonts w:asciiTheme="minorHAnsi" w:eastAsiaTheme="minorEastAsia" w:hAnsiTheme="minorHAnsi" w:cs="Arial"/>
          <w:color w:val="000000"/>
          <w:spacing w:val="38"/>
          <w:lang w:eastAsia="en-AU"/>
        </w:rPr>
        <w:t xml:space="preserve"> </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3"/>
          <w:lang w:eastAsia="en-AU"/>
        </w:rPr>
        <w:t>e</w:t>
      </w:r>
      <w:r w:rsidRPr="001849BD">
        <w:rPr>
          <w:rFonts w:asciiTheme="minorHAnsi" w:eastAsiaTheme="minorEastAsia" w:hAnsiTheme="minorHAnsi" w:cs="Arial"/>
          <w:color w:val="000000"/>
          <w:lang w:eastAsia="en-AU"/>
        </w:rPr>
        <w:t>c</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on</w:t>
      </w:r>
      <w:r w:rsidRPr="001849BD">
        <w:rPr>
          <w:rFonts w:asciiTheme="minorHAnsi" w:eastAsiaTheme="minorEastAsia" w:hAnsiTheme="minorHAnsi" w:cs="Arial"/>
          <w:color w:val="000000"/>
          <w:spacing w:val="37"/>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a</w:t>
      </w:r>
      <w:r w:rsidRPr="001849BD">
        <w:rPr>
          <w:rFonts w:asciiTheme="minorHAnsi" w:eastAsiaTheme="minorEastAsia" w:hAnsiTheme="minorHAnsi" w:cs="Arial"/>
          <w:color w:val="000000"/>
          <w:lang w:eastAsia="en-AU"/>
        </w:rPr>
        <w:t>t</w:t>
      </w:r>
      <w:r w:rsidRPr="001849BD">
        <w:rPr>
          <w:rFonts w:asciiTheme="minorHAnsi" w:eastAsiaTheme="minorEastAsia" w:hAnsiTheme="minorHAnsi" w:cs="Arial"/>
          <w:color w:val="000000"/>
          <w:spacing w:val="36"/>
          <w:lang w:eastAsia="en-AU"/>
        </w:rPr>
        <w:t xml:space="preserve"> </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1"/>
          <w:lang w:eastAsia="en-AU"/>
        </w:rPr>
        <w:t>o</w:t>
      </w:r>
      <w:r w:rsidRPr="001849BD">
        <w:rPr>
          <w:rFonts w:asciiTheme="minorHAnsi" w:eastAsiaTheme="minorEastAsia" w:hAnsiTheme="minorHAnsi" w:cs="Arial"/>
          <w:color w:val="000000"/>
          <w:lang w:eastAsia="en-AU"/>
        </w:rPr>
        <w:t>ne</w:t>
      </w:r>
      <w:r w:rsidRPr="001849BD">
        <w:rPr>
          <w:rFonts w:asciiTheme="minorHAnsi" w:eastAsiaTheme="minorEastAsia" w:hAnsiTheme="minorHAnsi" w:cs="Arial"/>
          <w:color w:val="000000"/>
          <w:spacing w:val="40"/>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2"/>
          <w:lang w:eastAsia="en-AU"/>
        </w:rPr>
        <w:t>k</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35"/>
          <w:lang w:eastAsia="en-AU"/>
        </w:rPr>
        <w:t xml:space="preserve"> </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 u</w:t>
      </w:r>
      <w:r w:rsidRPr="001849BD">
        <w:rPr>
          <w:rFonts w:asciiTheme="minorHAnsi" w:eastAsiaTheme="minorEastAsia" w:hAnsiTheme="minorHAnsi" w:cs="Arial"/>
          <w:color w:val="000000"/>
          <w:spacing w:val="-3"/>
          <w:lang w:eastAsia="en-AU"/>
        </w:rPr>
        <w:t>n</w:t>
      </w:r>
      <w:r w:rsidRPr="001849BD">
        <w:rPr>
          <w:rFonts w:asciiTheme="minorHAnsi" w:eastAsiaTheme="minorEastAsia" w:hAnsiTheme="minorHAnsi" w:cs="Arial"/>
          <w:color w:val="000000"/>
          <w:spacing w:val="3"/>
          <w:lang w:eastAsia="en-AU"/>
        </w:rPr>
        <w:t>f</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lang w:eastAsia="en-AU"/>
        </w:rPr>
        <w:t>u</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spacing w:val="1"/>
          <w:lang w:eastAsia="en-AU"/>
        </w:rPr>
        <w:t>j</w:t>
      </w:r>
      <w:r w:rsidRPr="001849BD">
        <w:rPr>
          <w:rFonts w:asciiTheme="minorHAnsi" w:eastAsiaTheme="minorEastAsia" w:hAnsiTheme="minorHAnsi" w:cs="Arial"/>
          <w:color w:val="000000"/>
          <w:spacing w:val="-3"/>
          <w:lang w:eastAsia="en-AU"/>
        </w:rPr>
        <w:t>u</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spacing w:val="-3"/>
          <w:lang w:eastAsia="en-AU"/>
        </w:rPr>
        <w:t>i</w:t>
      </w:r>
      <w:r w:rsidRPr="001849BD">
        <w:rPr>
          <w:rFonts w:asciiTheme="minorHAnsi" w:eastAsiaTheme="minorEastAsia" w:hAnsiTheme="minorHAnsi" w:cs="Arial"/>
          <w:color w:val="000000"/>
          <w:spacing w:val="3"/>
          <w:lang w:eastAsia="en-AU"/>
        </w:rPr>
        <w:t>f</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1"/>
          <w:lang w:eastAsia="en-AU"/>
        </w:rPr>
        <w:t>d</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lang w:eastAsia="en-AU"/>
        </w:rPr>
        <w:t>u</w:t>
      </w:r>
      <w:r w:rsidRPr="001849BD">
        <w:rPr>
          <w:rFonts w:asciiTheme="minorHAnsi" w:eastAsiaTheme="minorEastAsia" w:hAnsiTheme="minorHAnsi" w:cs="Arial"/>
          <w:color w:val="000000"/>
          <w:spacing w:val="-1"/>
          <w:lang w:eastAsia="en-AU"/>
        </w:rPr>
        <w:t>nl</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w</w:t>
      </w:r>
      <w:r w:rsidRPr="001849BD">
        <w:rPr>
          <w:rFonts w:asciiTheme="minorHAnsi" w:eastAsiaTheme="minorEastAsia" w:hAnsiTheme="minorHAnsi" w:cs="Arial"/>
          <w:color w:val="000000"/>
          <w:spacing w:val="1"/>
          <w:lang w:eastAsia="en-AU"/>
        </w:rPr>
        <w:t>f</w:t>
      </w:r>
      <w:r w:rsidRPr="001849BD">
        <w:rPr>
          <w:rFonts w:asciiTheme="minorHAnsi" w:eastAsiaTheme="minorEastAsia" w:hAnsiTheme="minorHAnsi" w:cs="Arial"/>
          <w:color w:val="000000"/>
          <w:lang w:eastAsia="en-AU"/>
        </w:rPr>
        <w:t>ul</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lang w:eastAsia="en-AU"/>
        </w:rPr>
        <w:t>d/or</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breach</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lang w:eastAsia="en-AU"/>
        </w:rPr>
        <w:t>f</w:t>
      </w:r>
      <w:r w:rsidRPr="001849BD">
        <w:rPr>
          <w:rFonts w:asciiTheme="minorHAnsi" w:eastAsiaTheme="minorEastAsia" w:hAnsiTheme="minorHAnsi" w:cs="Arial"/>
          <w:color w:val="000000"/>
          <w:spacing w:val="5"/>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spacing w:val="-3"/>
          <w:lang w:eastAsia="en-AU"/>
        </w:rPr>
        <w:t>h</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P</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c</w:t>
      </w:r>
      <w:r w:rsidRPr="001849BD">
        <w:rPr>
          <w:rFonts w:asciiTheme="minorHAnsi" w:eastAsiaTheme="minorEastAsia" w:hAnsiTheme="minorHAnsi" w:cs="Arial"/>
          <w:color w:val="000000"/>
          <w:spacing w:val="-2"/>
          <w:lang w:eastAsia="en-AU"/>
        </w:rPr>
        <w:t>y</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1"/>
          <w:lang w:eastAsia="en-AU"/>
        </w:rPr>
        <w:t>C</w:t>
      </w:r>
      <w:r w:rsidRPr="001849BD">
        <w:rPr>
          <w:rFonts w:asciiTheme="minorHAnsi" w:eastAsiaTheme="minorEastAsia" w:hAnsiTheme="minorHAnsi" w:cs="Arial"/>
          <w:color w:val="000000"/>
          <w:lang w:eastAsia="en-AU"/>
        </w:rPr>
        <w:t>omp</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nts</w:t>
      </w:r>
      <w:r w:rsidRPr="001849BD">
        <w:rPr>
          <w:rFonts w:asciiTheme="minorHAnsi" w:eastAsiaTheme="minorEastAsia" w:hAnsiTheme="minorHAnsi" w:cs="Arial"/>
          <w:color w:val="000000"/>
          <w:spacing w:val="5"/>
          <w:lang w:eastAsia="en-AU"/>
        </w:rPr>
        <w:t xml:space="preserve"> </w:t>
      </w:r>
      <w:r w:rsidRPr="001849BD">
        <w:rPr>
          <w:rFonts w:asciiTheme="minorHAnsi" w:eastAsiaTheme="minorEastAsia" w:hAnsiTheme="minorHAnsi" w:cs="Arial"/>
          <w:color w:val="000000"/>
          <w:spacing w:val="-1"/>
          <w:lang w:eastAsia="en-AU"/>
        </w:rPr>
        <w:t>wi</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l</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spacing w:val="-3"/>
          <w:lang w:eastAsia="en-AU"/>
        </w:rPr>
        <w:t>w</w:t>
      </w:r>
      <w:r w:rsidRPr="001849BD">
        <w:rPr>
          <w:rFonts w:asciiTheme="minorHAnsi" w:eastAsiaTheme="minorEastAsia" w:hAnsiTheme="minorHAnsi" w:cs="Arial"/>
          <w:color w:val="000000"/>
          <w:spacing w:val="2"/>
          <w:lang w:eastAsia="en-AU"/>
        </w:rPr>
        <w:t>a</w:t>
      </w:r>
      <w:r w:rsidRPr="001849BD">
        <w:rPr>
          <w:rFonts w:asciiTheme="minorHAnsi" w:eastAsiaTheme="minorEastAsia" w:hAnsiTheme="minorHAnsi" w:cs="Arial"/>
          <w:color w:val="000000"/>
          <w:spacing w:val="-2"/>
          <w:lang w:eastAsia="en-AU"/>
        </w:rPr>
        <w:t>y</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5"/>
          <w:lang w:eastAsia="en-AU"/>
        </w:rPr>
        <w:t xml:space="preserve"> </w:t>
      </w:r>
      <w:r w:rsidRPr="001849BD">
        <w:rPr>
          <w:rFonts w:asciiTheme="minorHAnsi" w:eastAsiaTheme="minorEastAsia" w:hAnsiTheme="minorHAnsi" w:cs="Arial"/>
          <w:color w:val="000000"/>
          <w:spacing w:val="-2"/>
          <w:lang w:eastAsia="en-AU"/>
        </w:rPr>
        <w:t>v</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3"/>
          <w:lang w:eastAsia="en-AU"/>
        </w:rPr>
        <w:t>r</w:t>
      </w:r>
      <w:r w:rsidRPr="001849BD">
        <w:rPr>
          <w:rFonts w:asciiTheme="minorHAnsi" w:eastAsiaTheme="minorEastAsia" w:hAnsiTheme="minorHAnsi" w:cs="Arial"/>
          <w:color w:val="000000"/>
          <w:spacing w:val="-2"/>
          <w:lang w:eastAsia="en-AU"/>
        </w:rPr>
        <w:t>y</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2"/>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 xml:space="preserve">y </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ay</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be a</w:t>
      </w:r>
      <w:r w:rsidRPr="001849BD">
        <w:rPr>
          <w:rFonts w:asciiTheme="minorHAnsi" w:eastAsiaTheme="minorEastAsia" w:hAnsiTheme="minorHAnsi" w:cs="Arial"/>
          <w:color w:val="000000"/>
          <w:spacing w:val="-1"/>
          <w:lang w:eastAsia="en-AU"/>
        </w:rPr>
        <w:t>b</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u</w:t>
      </w:r>
      <w:r w:rsidRPr="001849BD">
        <w:rPr>
          <w:rFonts w:asciiTheme="minorHAnsi" w:eastAsiaTheme="minorEastAsia" w:hAnsiTheme="minorHAnsi" w:cs="Arial"/>
          <w:color w:val="000000"/>
          <w:lang w:eastAsia="en-AU"/>
        </w:rPr>
        <w:t>t</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1"/>
          <w:lang w:eastAsia="en-AU"/>
        </w:rPr>
        <w:t>di</w:t>
      </w:r>
      <w:r w:rsidRPr="001849BD">
        <w:rPr>
          <w:rFonts w:asciiTheme="minorHAnsi" w:eastAsiaTheme="minorEastAsia" w:hAnsiTheme="minorHAnsi" w:cs="Arial"/>
          <w:color w:val="000000"/>
          <w:spacing w:val="-2"/>
          <w:lang w:eastAsia="en-AU"/>
        </w:rPr>
        <w:t>v</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1"/>
          <w:lang w:eastAsia="en-AU"/>
        </w:rPr>
        <w:t>u</w:t>
      </w:r>
      <w:r w:rsidRPr="001849BD">
        <w:rPr>
          <w:rFonts w:asciiTheme="minorHAnsi" w:eastAsiaTheme="minorEastAsia" w:hAnsiTheme="minorHAnsi" w:cs="Arial"/>
          <w:color w:val="000000"/>
          <w:spacing w:val="2"/>
          <w:lang w:eastAsia="en-AU"/>
        </w:rPr>
        <w:t>a</w:t>
      </w:r>
      <w:r w:rsidRPr="001849BD">
        <w:rPr>
          <w:rFonts w:asciiTheme="minorHAnsi" w:eastAsiaTheme="minorEastAsia" w:hAnsiTheme="minorHAnsi" w:cs="Arial"/>
          <w:color w:val="000000"/>
          <w:lang w:eastAsia="en-AU"/>
        </w:rPr>
        <w:t>l</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lang w:eastAsia="en-AU"/>
        </w:rPr>
        <w:t>or</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2"/>
          <w:lang w:eastAsia="en-AU"/>
        </w:rPr>
        <w:t>g</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3"/>
          <w:lang w:eastAsia="en-AU"/>
        </w:rPr>
        <w:t>u</w:t>
      </w:r>
      <w:r w:rsidRPr="001849BD">
        <w:rPr>
          <w:rFonts w:asciiTheme="minorHAnsi" w:eastAsiaTheme="minorEastAsia" w:hAnsiTheme="minorHAnsi" w:cs="Arial"/>
          <w:color w:val="000000"/>
          <w:lang w:eastAsia="en-AU"/>
        </w:rPr>
        <w:t>p</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b</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a</w:t>
      </w:r>
      <w:r w:rsidRPr="001849BD">
        <w:rPr>
          <w:rFonts w:asciiTheme="minorHAnsi" w:eastAsiaTheme="minorEastAsia" w:hAnsiTheme="minorHAnsi" w:cs="Arial"/>
          <w:color w:val="000000"/>
          <w:spacing w:val="-2"/>
          <w:lang w:eastAsia="en-AU"/>
        </w:rPr>
        <w:t>v</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u</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 xml:space="preserve">y </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ay</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be</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3"/>
          <w:lang w:eastAsia="en-AU"/>
        </w:rPr>
        <w:t>x</w:t>
      </w:r>
      <w:r w:rsidRPr="001849BD">
        <w:rPr>
          <w:rFonts w:asciiTheme="minorHAnsi" w:eastAsiaTheme="minorEastAsia" w:hAnsiTheme="minorHAnsi" w:cs="Arial"/>
          <w:color w:val="000000"/>
          <w:spacing w:val="1"/>
          <w:lang w:eastAsia="en-AU"/>
        </w:rPr>
        <w:t>tr</w:t>
      </w:r>
      <w:r w:rsidRPr="001849BD">
        <w:rPr>
          <w:rFonts w:asciiTheme="minorHAnsi" w:eastAsiaTheme="minorEastAsia" w:hAnsiTheme="minorHAnsi" w:cs="Arial"/>
          <w:color w:val="000000"/>
          <w:lang w:eastAsia="en-AU"/>
        </w:rPr>
        <w:t>eme</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y seri</w:t>
      </w:r>
      <w:r w:rsidRPr="001849BD">
        <w:rPr>
          <w:rFonts w:asciiTheme="minorHAnsi" w:eastAsiaTheme="minorEastAsia" w:hAnsiTheme="minorHAnsi" w:cs="Arial"/>
          <w:color w:val="000000"/>
          <w:spacing w:val="-1"/>
          <w:lang w:eastAsia="en-AU"/>
        </w:rPr>
        <w:t>o</w:t>
      </w:r>
      <w:r w:rsidRPr="001849BD">
        <w:rPr>
          <w:rFonts w:asciiTheme="minorHAnsi" w:eastAsiaTheme="minorEastAsia" w:hAnsiTheme="minorHAnsi" w:cs="Arial"/>
          <w:color w:val="000000"/>
          <w:lang w:eastAsia="en-AU"/>
        </w:rPr>
        <w:t>us</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or</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ati</w:t>
      </w:r>
      <w:r w:rsidRPr="001849BD">
        <w:rPr>
          <w:rFonts w:asciiTheme="minorHAnsi" w:eastAsiaTheme="minorEastAsia" w:hAnsiTheme="minorHAnsi" w:cs="Arial"/>
          <w:color w:val="000000"/>
          <w:spacing w:val="-3"/>
          <w:lang w:eastAsia="en-AU"/>
        </w:rPr>
        <w:t>v</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 xml:space="preserve">y </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1"/>
          <w:lang w:eastAsia="en-AU"/>
        </w:rPr>
        <w:t>o</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 xml:space="preserve">y </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ay be a</w:t>
      </w:r>
      <w:r w:rsidRPr="001849BD">
        <w:rPr>
          <w:rFonts w:asciiTheme="minorHAnsi" w:eastAsiaTheme="minorEastAsia" w:hAnsiTheme="minorHAnsi" w:cs="Arial"/>
          <w:color w:val="000000"/>
          <w:spacing w:val="-1"/>
          <w:lang w:eastAsia="en-AU"/>
        </w:rPr>
        <w:t>b</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u</w:t>
      </w:r>
      <w:r w:rsidRPr="001849BD">
        <w:rPr>
          <w:rFonts w:asciiTheme="minorHAnsi" w:eastAsiaTheme="minorEastAsia" w:hAnsiTheme="minorHAnsi" w:cs="Arial"/>
          <w:color w:val="000000"/>
          <w:lang w:eastAsia="en-AU"/>
        </w:rPr>
        <w:t>t</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2"/>
          <w:lang w:eastAsia="en-AU"/>
        </w:rPr>
        <w:t>g</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nc</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nt</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lang w:eastAsia="en-AU"/>
        </w:rPr>
        <w:t>r</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seri</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lang w:eastAsia="en-AU"/>
        </w:rPr>
        <w:t>f</w:t>
      </w:r>
      <w:r w:rsidRPr="001849BD">
        <w:rPr>
          <w:rFonts w:asciiTheme="minorHAnsi" w:eastAsiaTheme="minorEastAsia" w:hAnsiTheme="minorHAnsi" w:cs="Arial"/>
          <w:color w:val="000000"/>
          <w:spacing w:val="6"/>
          <w:lang w:eastAsia="en-AU"/>
        </w:rPr>
        <w:t xml:space="preserve"> </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nc</w:t>
      </w:r>
      <w:r w:rsidRPr="001849BD">
        <w:rPr>
          <w:rFonts w:asciiTheme="minorHAnsi" w:eastAsiaTheme="minorEastAsia" w:hAnsiTheme="minorHAnsi" w:cs="Arial"/>
          <w:color w:val="000000"/>
          <w:spacing w:val="2"/>
          <w:lang w:eastAsia="en-AU"/>
        </w:rPr>
        <w:t>i</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2"/>
          <w:lang w:eastAsia="en-AU"/>
        </w:rPr>
        <w:t>t</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spacing w:val="-3"/>
          <w:lang w:eastAsia="en-AU"/>
        </w:rPr>
        <w:t>a</w:t>
      </w:r>
      <w:r w:rsidRPr="001849BD">
        <w:rPr>
          <w:rFonts w:asciiTheme="minorHAnsi" w:eastAsiaTheme="minorEastAsia" w:hAnsiTheme="minorHAnsi" w:cs="Arial"/>
          <w:color w:val="000000"/>
          <w:lang w:eastAsia="en-AU"/>
        </w:rPr>
        <w:t>nd</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he</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p</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son</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b</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3"/>
          <w:lang w:eastAsia="en-AU"/>
        </w:rPr>
        <w:t>u</w:t>
      </w:r>
      <w:r w:rsidRPr="001849BD">
        <w:rPr>
          <w:rFonts w:asciiTheme="minorHAnsi" w:eastAsiaTheme="minorEastAsia" w:hAnsiTheme="minorHAnsi" w:cs="Arial"/>
          <w:color w:val="000000"/>
          <w:lang w:eastAsia="en-AU"/>
        </w:rPr>
        <w:t>t</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spacing w:val="-3"/>
          <w:lang w:eastAsia="en-AU"/>
        </w:rPr>
        <w:t>w</w:t>
      </w:r>
      <w:r w:rsidRPr="001849BD">
        <w:rPr>
          <w:rFonts w:asciiTheme="minorHAnsi" w:eastAsiaTheme="minorEastAsia" w:hAnsiTheme="minorHAnsi" w:cs="Arial"/>
          <w:color w:val="000000"/>
          <w:lang w:eastAsia="en-AU"/>
        </w:rPr>
        <w:t>ho</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he</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ll</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2"/>
          <w:lang w:eastAsia="en-AU"/>
        </w:rPr>
        <w:t>g</w:t>
      </w:r>
      <w:r w:rsidRPr="001849BD">
        <w:rPr>
          <w:rFonts w:asciiTheme="minorHAnsi" w:eastAsiaTheme="minorEastAsia" w:hAnsiTheme="minorHAnsi" w:cs="Arial"/>
          <w:color w:val="000000"/>
          <w:lang w:eastAsia="en-AU"/>
        </w:rPr>
        <w:t>ati</w:t>
      </w:r>
      <w:r w:rsidRPr="001849BD">
        <w:rPr>
          <w:rFonts w:asciiTheme="minorHAnsi" w:eastAsiaTheme="minorEastAsia" w:hAnsiTheme="minorHAnsi" w:cs="Arial"/>
          <w:color w:val="000000"/>
          <w:spacing w:val="-1"/>
          <w:lang w:eastAsia="en-AU"/>
        </w:rPr>
        <w:t>o</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d</w:t>
      </w:r>
      <w:r w:rsidRPr="001849BD">
        <w:rPr>
          <w:rFonts w:asciiTheme="minorHAnsi" w:eastAsiaTheme="minorEastAsia" w:hAnsiTheme="minorHAnsi" w:cs="Arial"/>
          <w:color w:val="000000"/>
          <w:lang w:eastAsia="en-AU"/>
        </w:rPr>
        <w:t xml:space="preserve">e </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ay a</w:t>
      </w:r>
      <w:r w:rsidRPr="001849BD">
        <w:rPr>
          <w:rFonts w:asciiTheme="minorHAnsi" w:eastAsiaTheme="minorEastAsia" w:hAnsiTheme="minorHAnsi" w:cs="Arial"/>
          <w:color w:val="000000"/>
          <w:spacing w:val="-1"/>
          <w:lang w:eastAsia="en-AU"/>
        </w:rPr>
        <w:t>d</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 xml:space="preserve">t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he</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ll</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2"/>
          <w:lang w:eastAsia="en-AU"/>
        </w:rPr>
        <w:t>g</w:t>
      </w:r>
      <w:r w:rsidRPr="001849BD">
        <w:rPr>
          <w:rFonts w:asciiTheme="minorHAnsi" w:eastAsiaTheme="minorEastAsia" w:hAnsiTheme="minorHAnsi" w:cs="Arial"/>
          <w:color w:val="000000"/>
          <w:lang w:eastAsia="en-AU"/>
        </w:rPr>
        <w:t>ati</w:t>
      </w:r>
      <w:r w:rsidRPr="001849BD">
        <w:rPr>
          <w:rFonts w:asciiTheme="minorHAnsi" w:eastAsiaTheme="minorEastAsia" w:hAnsiTheme="minorHAnsi" w:cs="Arial"/>
          <w:color w:val="000000"/>
          <w:spacing w:val="-1"/>
          <w:lang w:eastAsia="en-AU"/>
        </w:rPr>
        <w:t>o</w:t>
      </w:r>
      <w:r w:rsidRPr="001849BD">
        <w:rPr>
          <w:rFonts w:asciiTheme="minorHAnsi" w:eastAsiaTheme="minorEastAsia" w:hAnsiTheme="minorHAnsi" w:cs="Arial"/>
          <w:color w:val="000000"/>
          <w:lang w:eastAsia="en-AU"/>
        </w:rPr>
        <w:t>ns</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lang w:eastAsia="en-AU"/>
        </w:rPr>
        <w:t>r</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3"/>
          <w:lang w:eastAsia="en-AU"/>
        </w:rPr>
        <w:t>e</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p</w:t>
      </w:r>
      <w:r w:rsidRPr="001849BD">
        <w:rPr>
          <w:rFonts w:asciiTheme="minorHAnsi" w:eastAsiaTheme="minorEastAsia" w:hAnsiTheme="minorHAnsi" w:cs="Arial"/>
          <w:color w:val="000000"/>
          <w:spacing w:val="-1"/>
          <w:lang w:eastAsia="en-AU"/>
        </w:rPr>
        <w:t>h</w:t>
      </w:r>
      <w:r w:rsidRPr="001849BD">
        <w:rPr>
          <w:rFonts w:asciiTheme="minorHAnsi" w:eastAsiaTheme="minorEastAsia" w:hAnsiTheme="minorHAnsi" w:cs="Arial"/>
          <w:color w:val="000000"/>
          <w:lang w:eastAsia="en-AU"/>
        </w:rPr>
        <w:t>atic</w:t>
      </w:r>
      <w:r w:rsidRPr="001849BD">
        <w:rPr>
          <w:rFonts w:asciiTheme="minorHAnsi" w:eastAsiaTheme="minorEastAsia" w:hAnsiTheme="minorHAnsi" w:cs="Arial"/>
          <w:color w:val="000000"/>
          <w:spacing w:val="-1"/>
          <w:lang w:eastAsia="en-AU"/>
        </w:rPr>
        <w:t>all</w:t>
      </w:r>
      <w:r w:rsidRPr="001849BD">
        <w:rPr>
          <w:rFonts w:asciiTheme="minorHAnsi" w:eastAsiaTheme="minorEastAsia" w:hAnsiTheme="minorHAnsi" w:cs="Arial"/>
          <w:color w:val="000000"/>
          <w:lang w:eastAsia="en-AU"/>
        </w:rPr>
        <w:t>y</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ny</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spacing w:val="-2"/>
          <w:lang w:eastAsia="en-AU"/>
        </w:rPr>
        <w:t>m</w:t>
      </w:r>
      <w:r w:rsidRPr="001849BD">
        <w:rPr>
          <w:rFonts w:asciiTheme="minorHAnsi" w:eastAsiaTheme="minorEastAsia" w:hAnsiTheme="minorHAnsi" w:cs="Arial"/>
          <w:color w:val="000000"/>
          <w:lang w:eastAsia="en-AU"/>
        </w:rPr>
        <w:t>.</w:t>
      </w:r>
    </w:p>
    <w:p w:rsidR="003D5BDF" w:rsidRPr="001849BD" w:rsidRDefault="003D5BDF" w:rsidP="00423B1F">
      <w:pPr>
        <w:widowControl w:val="0"/>
        <w:autoSpaceDE w:val="0"/>
        <w:autoSpaceDN w:val="0"/>
        <w:adjustRightInd w:val="0"/>
        <w:spacing w:line="240" w:lineRule="auto"/>
        <w:ind w:right="84"/>
        <w:jc w:val="both"/>
        <w:rPr>
          <w:rFonts w:asciiTheme="minorHAnsi" w:eastAsiaTheme="minorEastAsia" w:hAnsiTheme="minorHAnsi" w:cs="Arial"/>
          <w:color w:val="000000"/>
          <w:lang w:eastAsia="en-AU"/>
        </w:rPr>
      </w:pPr>
      <w:r w:rsidRPr="001849BD">
        <w:rPr>
          <w:rFonts w:asciiTheme="minorHAnsi" w:eastAsiaTheme="minorEastAsia" w:hAnsiTheme="minorHAnsi" w:cs="Arial"/>
          <w:color w:val="000000"/>
          <w:spacing w:val="1"/>
          <w:lang w:eastAsia="en-AU"/>
        </w:rPr>
        <w:t>G</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spacing w:val="-2"/>
          <w:lang w:eastAsia="en-AU"/>
        </w:rPr>
        <w:t>v</w:t>
      </w:r>
      <w:r w:rsidRPr="001849BD">
        <w:rPr>
          <w:rFonts w:asciiTheme="minorHAnsi" w:eastAsiaTheme="minorEastAsia" w:hAnsiTheme="minorHAnsi" w:cs="Arial"/>
          <w:color w:val="000000"/>
          <w:lang w:eastAsia="en-AU"/>
        </w:rPr>
        <w:t>en</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l</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lang w:eastAsia="en-AU"/>
        </w:rPr>
        <w:t>of</w:t>
      </w:r>
      <w:r w:rsidRPr="001849BD">
        <w:rPr>
          <w:rFonts w:asciiTheme="minorHAnsi" w:eastAsiaTheme="minorEastAsia" w:hAnsiTheme="minorHAnsi" w:cs="Arial"/>
          <w:color w:val="000000"/>
          <w:spacing w:val="5"/>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he</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spacing w:val="-2"/>
          <w:lang w:eastAsia="en-AU"/>
        </w:rPr>
        <w:t>v</w:t>
      </w:r>
      <w:r w:rsidRPr="001849BD">
        <w:rPr>
          <w:rFonts w:asciiTheme="minorHAnsi" w:eastAsiaTheme="minorEastAsia" w:hAnsiTheme="minorHAnsi" w:cs="Arial"/>
          <w:color w:val="000000"/>
          <w:lang w:eastAsia="en-AU"/>
        </w:rPr>
        <w:t>ari</w:t>
      </w:r>
      <w:r w:rsidRPr="001849BD">
        <w:rPr>
          <w:rFonts w:asciiTheme="minorHAnsi" w:eastAsiaTheme="minorEastAsia" w:hAnsiTheme="minorHAnsi" w:cs="Arial"/>
          <w:color w:val="000000"/>
          <w:spacing w:val="-1"/>
          <w:lang w:eastAsia="en-AU"/>
        </w:rPr>
        <w:t>a</w:t>
      </w:r>
      <w:r w:rsidRPr="001849BD">
        <w:rPr>
          <w:rFonts w:asciiTheme="minorHAnsi" w:eastAsiaTheme="minorEastAsia" w:hAnsiTheme="minorHAnsi" w:cs="Arial"/>
          <w:color w:val="000000"/>
          <w:lang w:eastAsia="en-AU"/>
        </w:rPr>
        <w:t>b</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es</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a</w:t>
      </w:r>
      <w:r w:rsidRPr="001849BD">
        <w:rPr>
          <w:rFonts w:asciiTheme="minorHAnsi" w:eastAsiaTheme="minorEastAsia" w:hAnsiTheme="minorHAnsi" w:cs="Arial"/>
          <w:color w:val="000000"/>
          <w:lang w:eastAsia="en-AU"/>
        </w:rPr>
        <w:t>t</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lang w:eastAsia="en-AU"/>
        </w:rPr>
        <w:t>can</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spacing w:val="-3"/>
          <w:lang w:eastAsia="en-AU"/>
        </w:rPr>
        <w:t>a</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se,</w:t>
      </w:r>
      <w:r w:rsidRPr="001849BD">
        <w:rPr>
          <w:rFonts w:asciiTheme="minorHAnsi" w:eastAsiaTheme="minorEastAsia" w:hAnsiTheme="minorHAnsi" w:cs="Arial"/>
          <w:color w:val="000000"/>
          <w:spacing w:val="8"/>
          <w:lang w:eastAsia="en-AU"/>
        </w:rPr>
        <w:t xml:space="preserve"> </w:t>
      </w:r>
      <w:r w:rsidR="001849BD" w:rsidRPr="001849BD">
        <w:rPr>
          <w:rFonts w:asciiTheme="minorHAnsi" w:eastAsiaTheme="minorEastAsia" w:hAnsiTheme="minorHAnsi" w:cs="Arial"/>
          <w:color w:val="000000"/>
          <w:spacing w:val="-1"/>
          <w:lang w:eastAsia="en-AU"/>
        </w:rPr>
        <w:t>QCNA</w:t>
      </w:r>
      <w:r w:rsidR="00741FCA" w:rsidRPr="001849BD">
        <w:rPr>
          <w:rFonts w:asciiTheme="minorHAnsi" w:eastAsiaTheme="minorEastAsia" w:hAnsiTheme="minorHAnsi" w:cs="Arial"/>
          <w:color w:val="000000"/>
          <w:spacing w:val="-1"/>
          <w:lang w:eastAsia="en-AU"/>
        </w:rPr>
        <w:t xml:space="preserve"> </w:t>
      </w:r>
      <w:r w:rsidR="003C00BB" w:rsidRPr="001849BD">
        <w:rPr>
          <w:rFonts w:asciiTheme="minorHAnsi" w:eastAsiaTheme="minorEastAsia" w:hAnsiTheme="minorHAnsi" w:cs="Arial"/>
          <w:color w:val="000000"/>
          <w:lang w:eastAsia="en-AU"/>
        </w:rPr>
        <w:t>pro</w:t>
      </w:r>
      <w:r w:rsidR="003C00BB" w:rsidRPr="001849BD">
        <w:rPr>
          <w:rFonts w:asciiTheme="minorHAnsi" w:eastAsiaTheme="minorEastAsia" w:hAnsiTheme="minorHAnsi" w:cs="Arial"/>
          <w:color w:val="000000"/>
          <w:spacing w:val="-2"/>
          <w:lang w:eastAsia="en-AU"/>
        </w:rPr>
        <w:t>v</w:t>
      </w:r>
      <w:r w:rsidR="003C00BB" w:rsidRPr="001849BD">
        <w:rPr>
          <w:rFonts w:asciiTheme="minorHAnsi" w:eastAsiaTheme="minorEastAsia" w:hAnsiTheme="minorHAnsi" w:cs="Arial"/>
          <w:color w:val="000000"/>
          <w:spacing w:val="-1"/>
          <w:lang w:eastAsia="en-AU"/>
        </w:rPr>
        <w:t>i</w:t>
      </w:r>
      <w:r w:rsidR="003C00BB" w:rsidRPr="001849BD">
        <w:rPr>
          <w:rFonts w:asciiTheme="minorHAnsi" w:eastAsiaTheme="minorEastAsia" w:hAnsiTheme="minorHAnsi" w:cs="Arial"/>
          <w:color w:val="000000"/>
          <w:lang w:eastAsia="en-AU"/>
        </w:rPr>
        <w:t>d</w:t>
      </w:r>
      <w:r w:rsidR="003C00BB" w:rsidRPr="001849BD">
        <w:rPr>
          <w:rFonts w:asciiTheme="minorHAnsi" w:eastAsiaTheme="minorEastAsia" w:hAnsiTheme="minorHAnsi" w:cs="Arial"/>
          <w:color w:val="000000"/>
          <w:spacing w:val="-1"/>
          <w:lang w:eastAsia="en-AU"/>
        </w:rPr>
        <w:t>e</w:t>
      </w:r>
      <w:r w:rsidR="00423B1F" w:rsidRPr="001849BD">
        <w:rPr>
          <w:rFonts w:asciiTheme="minorHAnsi" w:eastAsiaTheme="minorEastAsia" w:hAnsiTheme="minorHAnsi" w:cs="Arial"/>
          <w:color w:val="000000"/>
          <w:spacing w:val="-1"/>
          <w:lang w:eastAsia="en-AU"/>
        </w:rPr>
        <w:t>s</w:t>
      </w:r>
      <w:r w:rsidRPr="001849BD">
        <w:rPr>
          <w:rFonts w:asciiTheme="minorHAnsi" w:eastAsiaTheme="minorEastAsia" w:hAnsiTheme="minorHAnsi" w:cs="Arial"/>
          <w:color w:val="000000"/>
          <w:spacing w:val="5"/>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5"/>
          <w:lang w:eastAsia="en-AU"/>
        </w:rPr>
        <w:t xml:space="preserve"> </w:t>
      </w:r>
      <w:r w:rsidRPr="001849BD">
        <w:rPr>
          <w:rFonts w:asciiTheme="minorHAnsi" w:eastAsiaTheme="minorEastAsia" w:hAnsiTheme="minorHAnsi" w:cs="Arial"/>
          <w:color w:val="000000"/>
          <w:spacing w:val="-2"/>
          <w:lang w:eastAsia="en-AU"/>
        </w:rPr>
        <w:t>s</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ep</w:t>
      </w:r>
      <w:r w:rsidRPr="001849BD">
        <w:rPr>
          <w:rFonts w:asciiTheme="minorHAnsi" w:eastAsiaTheme="minorEastAsia" w:hAnsiTheme="minorHAnsi" w:cs="Arial"/>
          <w:color w:val="000000"/>
          <w:spacing w:val="1"/>
          <w:lang w:eastAsia="en-AU"/>
        </w:rPr>
        <w:t>-</w:t>
      </w:r>
      <w:r w:rsidRPr="001849BD">
        <w:rPr>
          <w:rFonts w:asciiTheme="minorHAnsi" w:eastAsiaTheme="minorEastAsia" w:hAnsiTheme="minorHAnsi" w:cs="Arial"/>
          <w:color w:val="000000"/>
          <w:lang w:eastAsia="en-AU"/>
        </w:rPr>
        <w:t>b</w:t>
      </w:r>
      <w:r w:rsidRPr="001849BD">
        <w:rPr>
          <w:rFonts w:asciiTheme="minorHAnsi" w:eastAsiaTheme="minorEastAsia" w:hAnsiTheme="minorHAnsi" w:cs="Arial"/>
          <w:color w:val="000000"/>
          <w:spacing w:val="-2"/>
          <w:lang w:eastAsia="en-AU"/>
        </w:rPr>
        <w:t>y</w:t>
      </w:r>
      <w:r w:rsidRPr="001849BD">
        <w:rPr>
          <w:rFonts w:asciiTheme="minorHAnsi" w:eastAsiaTheme="minorEastAsia" w:hAnsiTheme="minorHAnsi" w:cs="Arial"/>
          <w:color w:val="000000"/>
          <w:spacing w:val="1"/>
          <w:lang w:eastAsia="en-AU"/>
        </w:rPr>
        <w:t>-</w:t>
      </w:r>
      <w:r w:rsidRPr="001849BD">
        <w:rPr>
          <w:rFonts w:asciiTheme="minorHAnsi" w:eastAsiaTheme="minorEastAsia" w:hAnsiTheme="minorHAnsi" w:cs="Arial"/>
          <w:color w:val="000000"/>
          <w:spacing w:val="-2"/>
          <w:lang w:eastAsia="en-AU"/>
        </w:rPr>
        <w:t>s</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ep</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lang w:eastAsia="en-AU"/>
        </w:rPr>
        <w:t>c</w:t>
      </w:r>
      <w:r w:rsidRPr="001849BD">
        <w:rPr>
          <w:rFonts w:asciiTheme="minorHAnsi" w:eastAsiaTheme="minorEastAsia" w:hAnsiTheme="minorHAnsi" w:cs="Arial"/>
          <w:color w:val="000000"/>
          <w:spacing w:val="-3"/>
          <w:lang w:eastAsia="en-AU"/>
        </w:rPr>
        <w:t>o</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p</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nt</w:t>
      </w:r>
      <w:r w:rsidRPr="001849BD">
        <w:rPr>
          <w:rFonts w:asciiTheme="minorHAnsi" w:eastAsiaTheme="minorEastAsia" w:hAnsiTheme="minorHAnsi" w:cs="Arial"/>
          <w:color w:val="000000"/>
          <w:spacing w:val="6"/>
          <w:lang w:eastAsia="en-AU"/>
        </w:rPr>
        <w:t xml:space="preserve"> </w:t>
      </w:r>
      <w:r w:rsidRPr="001849BD">
        <w:rPr>
          <w:rFonts w:asciiTheme="minorHAnsi" w:eastAsiaTheme="minorEastAsia" w:hAnsiTheme="minorHAnsi" w:cs="Arial"/>
          <w:color w:val="000000"/>
          <w:lang w:eastAsia="en-AU"/>
        </w:rPr>
        <w:t>pr</w:t>
      </w:r>
      <w:r w:rsidRPr="001849BD">
        <w:rPr>
          <w:rFonts w:asciiTheme="minorHAnsi" w:eastAsiaTheme="minorEastAsia" w:hAnsiTheme="minorHAnsi" w:cs="Arial"/>
          <w:color w:val="000000"/>
          <w:spacing w:val="-2"/>
          <w:lang w:eastAsia="en-AU"/>
        </w:rPr>
        <w:t>o</w:t>
      </w:r>
      <w:r w:rsidRPr="001849BD">
        <w:rPr>
          <w:rFonts w:asciiTheme="minorHAnsi" w:eastAsiaTheme="minorEastAsia" w:hAnsiTheme="minorHAnsi" w:cs="Arial"/>
          <w:color w:val="000000"/>
          <w:lang w:eastAsia="en-AU"/>
        </w:rPr>
        <w:t>ce</w:t>
      </w:r>
      <w:r w:rsidRPr="001849BD">
        <w:rPr>
          <w:rFonts w:asciiTheme="minorHAnsi" w:eastAsiaTheme="minorEastAsia" w:hAnsiTheme="minorHAnsi" w:cs="Arial"/>
          <w:color w:val="000000"/>
          <w:spacing w:val="-1"/>
          <w:lang w:eastAsia="en-AU"/>
        </w:rPr>
        <w:t>d</w:t>
      </w:r>
      <w:r w:rsidRPr="001849BD">
        <w:rPr>
          <w:rFonts w:asciiTheme="minorHAnsi" w:eastAsiaTheme="minorEastAsia" w:hAnsiTheme="minorHAnsi" w:cs="Arial"/>
          <w:color w:val="000000"/>
          <w:lang w:eastAsia="en-AU"/>
        </w:rPr>
        <w:t xml:space="preserve">ure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a</w:t>
      </w:r>
      <w:r w:rsidRPr="001849BD">
        <w:rPr>
          <w:rFonts w:asciiTheme="minorHAnsi" w:eastAsiaTheme="minorEastAsia" w:hAnsiTheme="minorHAnsi" w:cs="Arial"/>
          <w:color w:val="000000"/>
          <w:lang w:eastAsia="en-AU"/>
        </w:rPr>
        <w:t>t p</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pl</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ay us</w:t>
      </w:r>
      <w:r w:rsidRPr="001849BD">
        <w:rPr>
          <w:rFonts w:asciiTheme="minorHAnsi" w:eastAsiaTheme="minorEastAsia" w:hAnsiTheme="minorHAnsi" w:cs="Arial"/>
          <w:color w:val="000000"/>
          <w:spacing w:val="-1"/>
          <w:lang w:eastAsia="en-AU"/>
        </w:rPr>
        <w:t>e</w:t>
      </w:r>
      <w:r w:rsidR="00F1122E" w:rsidRPr="001849BD">
        <w:rPr>
          <w:rFonts w:asciiTheme="minorHAnsi" w:eastAsiaTheme="minorEastAsia" w:hAnsiTheme="minorHAnsi" w:cs="Arial"/>
          <w:color w:val="000000"/>
          <w:spacing w:val="1"/>
          <w:lang w:eastAsia="en-AU"/>
        </w:rPr>
        <w:t xml:space="preserve"> or </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er</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3"/>
          <w:lang w:eastAsia="en-AU"/>
        </w:rPr>
        <w:t>a</w:t>
      </w:r>
      <w:r w:rsidRPr="001849BD">
        <w:rPr>
          <w:rFonts w:asciiTheme="minorHAnsi" w:eastAsiaTheme="minorEastAsia" w:hAnsiTheme="minorHAnsi" w:cs="Arial"/>
          <w:color w:val="000000"/>
          <w:lang w:eastAsia="en-AU"/>
        </w:rPr>
        <w:t>t</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lang w:eastAsia="en-AU"/>
        </w:rPr>
        <w:t>y s</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2"/>
          <w:lang w:eastAsia="en-AU"/>
        </w:rPr>
        <w:t>g</w:t>
      </w:r>
      <w:r w:rsidRPr="001849BD">
        <w:rPr>
          <w:rFonts w:asciiTheme="minorHAnsi" w:eastAsiaTheme="minorEastAsia" w:hAnsiTheme="minorHAnsi" w:cs="Arial"/>
          <w:color w:val="000000"/>
          <w:spacing w:val="-3"/>
          <w:lang w:eastAsia="en-AU"/>
        </w:rPr>
        <w:t>e</w:t>
      </w:r>
      <w:r w:rsidRPr="001849BD">
        <w:rPr>
          <w:rFonts w:asciiTheme="minorHAnsi" w:eastAsiaTheme="minorEastAsia" w:hAnsiTheme="minorHAnsi" w:cs="Arial"/>
          <w:color w:val="000000"/>
          <w:lang w:eastAsia="en-AU"/>
        </w:rPr>
        <w:t>.</w:t>
      </w:r>
      <w:r w:rsidRPr="001849BD">
        <w:rPr>
          <w:rFonts w:asciiTheme="minorHAnsi" w:eastAsiaTheme="minorEastAsia" w:hAnsiTheme="minorHAnsi" w:cs="Arial"/>
          <w:color w:val="000000"/>
          <w:spacing w:val="7"/>
          <w:lang w:eastAsia="en-AU"/>
        </w:rPr>
        <w:t xml:space="preserve"> </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1"/>
          <w:lang w:eastAsia="en-AU"/>
        </w:rPr>
        <w:t>di</w:t>
      </w:r>
      <w:r w:rsidRPr="001849BD">
        <w:rPr>
          <w:rFonts w:asciiTheme="minorHAnsi" w:eastAsiaTheme="minorEastAsia" w:hAnsiTheme="minorHAnsi" w:cs="Arial"/>
          <w:color w:val="000000"/>
          <w:spacing w:val="-2"/>
          <w:lang w:eastAsia="en-AU"/>
        </w:rPr>
        <w:t>v</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1"/>
          <w:lang w:eastAsia="en-AU"/>
        </w:rPr>
        <w:t>u</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2"/>
          <w:lang w:eastAsia="en-AU"/>
        </w:rPr>
        <w:t>n</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2"/>
          <w:lang w:eastAsia="en-AU"/>
        </w:rPr>
        <w:t>r</w:t>
      </w:r>
      <w:r w:rsidRPr="001849BD">
        <w:rPr>
          <w:rFonts w:asciiTheme="minorHAnsi" w:eastAsiaTheme="minorEastAsia" w:hAnsiTheme="minorHAnsi" w:cs="Arial"/>
          <w:color w:val="000000"/>
          <w:spacing w:val="2"/>
          <w:lang w:eastAsia="en-AU"/>
        </w:rPr>
        <w:t>g</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ni</w:t>
      </w:r>
      <w:r w:rsidRPr="001849BD">
        <w:rPr>
          <w:rFonts w:asciiTheme="minorHAnsi" w:eastAsiaTheme="minorEastAsia" w:hAnsiTheme="minorHAnsi" w:cs="Arial"/>
          <w:color w:val="000000"/>
          <w:lang w:eastAsia="en-AU"/>
        </w:rPr>
        <w:t>sati</w:t>
      </w:r>
      <w:r w:rsidRPr="001849BD">
        <w:rPr>
          <w:rFonts w:asciiTheme="minorHAnsi" w:eastAsiaTheme="minorEastAsia" w:hAnsiTheme="minorHAnsi" w:cs="Arial"/>
          <w:color w:val="000000"/>
          <w:spacing w:val="-1"/>
          <w:lang w:eastAsia="en-AU"/>
        </w:rPr>
        <w:t>o</w:t>
      </w:r>
      <w:r w:rsidRPr="001849BD">
        <w:rPr>
          <w:rFonts w:asciiTheme="minorHAnsi" w:eastAsiaTheme="minorEastAsia" w:hAnsiTheme="minorHAnsi" w:cs="Arial"/>
          <w:color w:val="000000"/>
          <w:lang w:eastAsia="en-AU"/>
        </w:rPr>
        <w:t>ns</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3"/>
          <w:lang w:eastAsia="en-AU"/>
        </w:rPr>
        <w:t>w</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ch</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P</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li</w:t>
      </w:r>
      <w:r w:rsidRPr="001849BD">
        <w:rPr>
          <w:rFonts w:asciiTheme="minorHAnsi" w:eastAsiaTheme="minorEastAsia" w:hAnsiTheme="minorHAnsi" w:cs="Arial"/>
          <w:color w:val="000000"/>
          <w:lang w:eastAsia="en-AU"/>
        </w:rPr>
        <w:t>cy a</w:t>
      </w:r>
      <w:r w:rsidRPr="001849BD">
        <w:rPr>
          <w:rFonts w:asciiTheme="minorHAnsi" w:eastAsiaTheme="minorEastAsia" w:hAnsiTheme="minorHAnsi" w:cs="Arial"/>
          <w:color w:val="000000"/>
          <w:spacing w:val="-1"/>
          <w:lang w:eastAsia="en-AU"/>
        </w:rPr>
        <w:t>p</w:t>
      </w:r>
      <w:r w:rsidRPr="001849BD">
        <w:rPr>
          <w:rFonts w:asciiTheme="minorHAnsi" w:eastAsiaTheme="minorEastAsia" w:hAnsiTheme="minorHAnsi" w:cs="Arial"/>
          <w:color w:val="000000"/>
          <w:lang w:eastAsia="en-AU"/>
        </w:rPr>
        <w:t>p</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es</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lang w:eastAsia="en-AU"/>
        </w:rPr>
        <w:t xml:space="preserve">ay </w:t>
      </w:r>
      <w:r w:rsidRPr="001849BD">
        <w:rPr>
          <w:rFonts w:asciiTheme="minorHAnsi" w:eastAsiaTheme="minorEastAsia" w:hAnsiTheme="minorHAnsi" w:cs="Arial"/>
          <w:color w:val="000000"/>
          <w:spacing w:val="2"/>
          <w:lang w:eastAsia="en-AU"/>
        </w:rPr>
        <w:t>a</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so p</w:t>
      </w:r>
      <w:r w:rsidRPr="001849BD">
        <w:rPr>
          <w:rFonts w:asciiTheme="minorHAnsi" w:eastAsiaTheme="minorEastAsia" w:hAnsiTheme="minorHAnsi" w:cs="Arial"/>
          <w:color w:val="000000"/>
          <w:spacing w:val="-1"/>
          <w:lang w:eastAsia="en-AU"/>
        </w:rPr>
        <w:t>u</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sue</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w:t>
      </w:r>
      <w:r w:rsidRPr="001849BD">
        <w:rPr>
          <w:rFonts w:asciiTheme="minorHAnsi" w:eastAsiaTheme="minorEastAsia" w:hAnsiTheme="minorHAnsi" w:cs="Arial"/>
          <w:color w:val="000000"/>
          <w:spacing w:val="-1"/>
          <w:lang w:eastAsia="en-AU"/>
        </w:rPr>
        <w:t>ei</w:t>
      </w:r>
      <w:r w:rsidRPr="001849BD">
        <w:rPr>
          <w:rFonts w:asciiTheme="minorHAnsi" w:eastAsiaTheme="minorEastAsia" w:hAnsiTheme="minorHAnsi" w:cs="Arial"/>
          <w:color w:val="000000"/>
          <w:lang w:eastAsia="en-AU"/>
        </w:rPr>
        <w:t>r comp</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 xml:space="preserve">nt </w:t>
      </w:r>
      <w:r w:rsidRPr="001849BD">
        <w:rPr>
          <w:rFonts w:asciiTheme="minorHAnsi" w:eastAsiaTheme="minorEastAsia" w:hAnsiTheme="minorHAnsi" w:cs="Arial"/>
          <w:color w:val="000000"/>
          <w:spacing w:val="-3"/>
          <w:lang w:eastAsia="en-AU"/>
        </w:rPr>
        <w:t>e</w:t>
      </w:r>
      <w:r w:rsidRPr="001849BD">
        <w:rPr>
          <w:rFonts w:asciiTheme="minorHAnsi" w:eastAsiaTheme="minorEastAsia" w:hAnsiTheme="minorHAnsi" w:cs="Arial"/>
          <w:color w:val="000000"/>
          <w:spacing w:val="-2"/>
          <w:lang w:eastAsia="en-AU"/>
        </w:rPr>
        <w:t>x</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erna</w:t>
      </w:r>
      <w:r w:rsidRPr="001849BD">
        <w:rPr>
          <w:rFonts w:asciiTheme="minorHAnsi" w:eastAsiaTheme="minorEastAsia" w:hAnsiTheme="minorHAnsi" w:cs="Arial"/>
          <w:color w:val="000000"/>
          <w:spacing w:val="-1"/>
          <w:lang w:eastAsia="en-AU"/>
        </w:rPr>
        <w:t>ll</w:t>
      </w:r>
      <w:r w:rsidRPr="001849BD">
        <w:rPr>
          <w:rFonts w:asciiTheme="minorHAnsi" w:eastAsiaTheme="minorEastAsia" w:hAnsiTheme="minorHAnsi" w:cs="Arial"/>
          <w:color w:val="000000"/>
          <w:lang w:eastAsia="en-AU"/>
        </w:rPr>
        <w:t>y</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lang w:eastAsia="en-AU"/>
        </w:rPr>
        <w:t>u</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1"/>
          <w:lang w:eastAsia="en-AU"/>
        </w:rPr>
        <w:t>e</w:t>
      </w:r>
      <w:r w:rsidRPr="001849BD">
        <w:rPr>
          <w:rFonts w:asciiTheme="minorHAnsi" w:eastAsiaTheme="minorEastAsia" w:hAnsiTheme="minorHAnsi" w:cs="Arial"/>
          <w:color w:val="000000"/>
          <w:lang w:eastAsia="en-AU"/>
        </w:rPr>
        <w:t>r</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spacing w:val="1"/>
          <w:lang w:eastAsia="en-AU"/>
        </w:rPr>
        <w:t>ti-</w:t>
      </w:r>
      <w:r w:rsidRPr="001849BD">
        <w:rPr>
          <w:rFonts w:asciiTheme="minorHAnsi" w:eastAsiaTheme="minorEastAsia" w:hAnsiTheme="minorHAnsi" w:cs="Arial"/>
          <w:color w:val="000000"/>
          <w:lang w:eastAsia="en-AU"/>
        </w:rPr>
        <w:t>d</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sc</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spacing w:val="-3"/>
          <w:lang w:eastAsia="en-AU"/>
        </w:rPr>
        <w:t>i</w:t>
      </w:r>
      <w:r w:rsidRPr="001849BD">
        <w:rPr>
          <w:rFonts w:asciiTheme="minorHAnsi" w:eastAsiaTheme="minorEastAsia" w:hAnsiTheme="minorHAnsi" w:cs="Arial"/>
          <w:color w:val="000000"/>
          <w:spacing w:val="1"/>
          <w:lang w:eastAsia="en-AU"/>
        </w:rPr>
        <w:t>m</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1"/>
          <w:lang w:eastAsia="en-AU"/>
        </w:rPr>
        <w:t>a</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lang w:eastAsia="en-AU"/>
        </w:rPr>
        <w:t>, ch</w:t>
      </w:r>
      <w:r w:rsidRPr="001849BD">
        <w:rPr>
          <w:rFonts w:asciiTheme="minorHAnsi" w:eastAsiaTheme="minorEastAsia" w:hAnsiTheme="minorHAnsi" w:cs="Arial"/>
          <w:color w:val="000000"/>
          <w:spacing w:val="-1"/>
          <w:lang w:eastAsia="en-AU"/>
        </w:rPr>
        <w:t>il</w:t>
      </w:r>
      <w:r w:rsidRPr="001849BD">
        <w:rPr>
          <w:rFonts w:asciiTheme="minorHAnsi" w:eastAsiaTheme="minorEastAsia" w:hAnsiTheme="minorHAnsi" w:cs="Arial"/>
          <w:color w:val="000000"/>
          <w:spacing w:val="1"/>
          <w:lang w:eastAsia="en-AU"/>
        </w:rPr>
        <w:t>d-</w:t>
      </w:r>
      <w:r w:rsidRPr="001849BD">
        <w:rPr>
          <w:rFonts w:asciiTheme="minorHAnsi" w:eastAsiaTheme="minorEastAsia" w:hAnsiTheme="minorHAnsi" w:cs="Arial"/>
          <w:color w:val="000000"/>
          <w:lang w:eastAsia="en-AU"/>
        </w:rPr>
        <w:t>pr</w:t>
      </w:r>
      <w:r w:rsidRPr="001849BD">
        <w:rPr>
          <w:rFonts w:asciiTheme="minorHAnsi" w:eastAsiaTheme="minorEastAsia" w:hAnsiTheme="minorHAnsi" w:cs="Arial"/>
          <w:color w:val="000000"/>
          <w:spacing w:val="-2"/>
          <w:lang w:eastAsia="en-AU"/>
        </w:rPr>
        <w:t>o</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ecti</w:t>
      </w:r>
      <w:r w:rsidRPr="001849BD">
        <w:rPr>
          <w:rFonts w:asciiTheme="minorHAnsi" w:eastAsiaTheme="minorEastAsia" w:hAnsiTheme="minorHAnsi" w:cs="Arial"/>
          <w:color w:val="000000"/>
          <w:spacing w:val="-1"/>
          <w:lang w:eastAsia="en-AU"/>
        </w:rPr>
        <w:t>o</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lang w:eastAsia="en-AU"/>
        </w:rPr>
        <w:t>or</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lang w:eastAsia="en-AU"/>
        </w:rPr>
        <w:t>oth</w:t>
      </w:r>
      <w:r w:rsidRPr="001849BD">
        <w:rPr>
          <w:rFonts w:asciiTheme="minorHAnsi" w:eastAsiaTheme="minorEastAsia" w:hAnsiTheme="minorHAnsi" w:cs="Arial"/>
          <w:color w:val="000000"/>
          <w:spacing w:val="-2"/>
          <w:lang w:eastAsia="en-AU"/>
        </w:rPr>
        <w:t>e</w:t>
      </w:r>
      <w:r w:rsidRPr="001849BD">
        <w:rPr>
          <w:rFonts w:asciiTheme="minorHAnsi" w:eastAsiaTheme="minorEastAsia" w:hAnsiTheme="minorHAnsi" w:cs="Arial"/>
          <w:color w:val="000000"/>
          <w:lang w:eastAsia="en-AU"/>
        </w:rPr>
        <w:t xml:space="preserve">r </w:t>
      </w:r>
      <w:r w:rsidRPr="001849BD">
        <w:rPr>
          <w:rFonts w:asciiTheme="minorHAnsi" w:eastAsiaTheme="minorEastAsia" w:hAnsiTheme="minorHAnsi" w:cs="Arial"/>
          <w:color w:val="000000"/>
          <w:spacing w:val="1"/>
          <w:lang w:eastAsia="en-AU"/>
        </w:rPr>
        <w:t>r</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3"/>
          <w:lang w:eastAsia="en-AU"/>
        </w:rPr>
        <w:t>v</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lang w:eastAsia="en-AU"/>
        </w:rPr>
        <w:t>t</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e</w:t>
      </w:r>
      <w:r w:rsidRPr="001849BD">
        <w:rPr>
          <w:rFonts w:asciiTheme="minorHAnsi" w:eastAsiaTheme="minorEastAsia" w:hAnsiTheme="minorHAnsi" w:cs="Arial"/>
          <w:color w:val="000000"/>
          <w:spacing w:val="2"/>
          <w:lang w:eastAsia="en-AU"/>
        </w:rPr>
        <w:t>g</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s</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2"/>
          <w:lang w:eastAsia="en-AU"/>
        </w:rPr>
        <w:t>t</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o</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lang w:eastAsia="en-AU"/>
        </w:rPr>
        <w:t>.</w:t>
      </w:r>
    </w:p>
    <w:p w:rsidR="006F65F6" w:rsidRPr="001849BD" w:rsidRDefault="003D5BDF" w:rsidP="00423B1F">
      <w:pPr>
        <w:widowControl w:val="0"/>
        <w:autoSpaceDE w:val="0"/>
        <w:autoSpaceDN w:val="0"/>
        <w:adjustRightInd w:val="0"/>
        <w:spacing w:line="240" w:lineRule="auto"/>
        <w:ind w:right="72"/>
        <w:jc w:val="both"/>
        <w:rPr>
          <w:rFonts w:asciiTheme="minorHAnsi" w:eastAsiaTheme="minorEastAsia" w:hAnsiTheme="minorHAnsi" w:cs="Arial"/>
          <w:color w:val="000000" w:themeColor="text1"/>
          <w:lang w:eastAsia="en-AU"/>
        </w:rPr>
      </w:pP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f</w:t>
      </w:r>
      <w:r w:rsidRPr="001849BD">
        <w:rPr>
          <w:rFonts w:asciiTheme="minorHAnsi" w:eastAsiaTheme="minorEastAsia" w:hAnsiTheme="minorHAnsi" w:cs="Arial"/>
          <w:color w:val="000000"/>
          <w:spacing w:val="7"/>
          <w:lang w:eastAsia="en-AU"/>
        </w:rPr>
        <w:t xml:space="preserve"> </w:t>
      </w:r>
      <w:r w:rsidRPr="001849BD">
        <w:rPr>
          <w:rFonts w:asciiTheme="minorHAnsi" w:eastAsiaTheme="minorEastAsia" w:hAnsiTheme="minorHAnsi" w:cs="Arial"/>
          <w:color w:val="000000"/>
          <w:spacing w:val="-3"/>
          <w:lang w:eastAsia="en-AU"/>
        </w:rPr>
        <w:t>a</w:t>
      </w:r>
      <w:r w:rsidRPr="001849BD">
        <w:rPr>
          <w:rFonts w:asciiTheme="minorHAnsi" w:eastAsiaTheme="minorEastAsia" w:hAnsiTheme="minorHAnsi" w:cs="Arial"/>
          <w:color w:val="000000"/>
          <w:lang w:eastAsia="en-AU"/>
        </w:rPr>
        <w:t>t</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n</w:t>
      </w:r>
      <w:r w:rsidRPr="001849BD">
        <w:rPr>
          <w:rFonts w:asciiTheme="minorHAnsi" w:eastAsiaTheme="minorEastAsia" w:hAnsiTheme="minorHAnsi" w:cs="Arial"/>
          <w:color w:val="000000"/>
          <w:lang w:eastAsia="en-AU"/>
        </w:rPr>
        <w:t>y</w:t>
      </w:r>
      <w:r w:rsidRPr="001849BD">
        <w:rPr>
          <w:rFonts w:asciiTheme="minorHAnsi" w:eastAsiaTheme="minorEastAsia" w:hAnsiTheme="minorHAnsi" w:cs="Arial"/>
          <w:color w:val="000000"/>
          <w:spacing w:val="1"/>
          <w:lang w:eastAsia="en-AU"/>
        </w:rPr>
        <w:t xml:space="preserve"> </w:t>
      </w:r>
      <w:r w:rsidRPr="001849BD">
        <w:rPr>
          <w:rFonts w:asciiTheme="minorHAnsi" w:eastAsiaTheme="minorEastAsia" w:hAnsiTheme="minorHAnsi" w:cs="Arial"/>
          <w:color w:val="000000"/>
          <w:lang w:eastAsia="en-AU"/>
        </w:rPr>
        <w:t>p</w:t>
      </w:r>
      <w:r w:rsidRPr="001849BD">
        <w:rPr>
          <w:rFonts w:asciiTheme="minorHAnsi" w:eastAsiaTheme="minorEastAsia" w:hAnsiTheme="minorHAnsi" w:cs="Arial"/>
          <w:color w:val="000000"/>
          <w:spacing w:val="-1"/>
          <w:lang w:eastAsia="en-AU"/>
        </w:rPr>
        <w:t>oi</w:t>
      </w:r>
      <w:r w:rsidRPr="001849BD">
        <w:rPr>
          <w:rFonts w:asciiTheme="minorHAnsi" w:eastAsiaTheme="minorEastAsia" w:hAnsiTheme="minorHAnsi" w:cs="Arial"/>
          <w:color w:val="000000"/>
          <w:lang w:eastAsia="en-AU"/>
        </w:rPr>
        <w:t>nt</w:t>
      </w:r>
      <w:r w:rsidRPr="001849BD">
        <w:rPr>
          <w:rFonts w:asciiTheme="minorHAnsi" w:eastAsiaTheme="minorEastAsia" w:hAnsiTheme="minorHAnsi" w:cs="Arial"/>
          <w:color w:val="000000"/>
          <w:spacing w:val="2"/>
          <w:lang w:eastAsia="en-AU"/>
        </w:rPr>
        <w:t xml:space="preserve"> </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w:t>
      </w:r>
      <w:r w:rsidRPr="001849BD">
        <w:rPr>
          <w:rFonts w:asciiTheme="minorHAnsi" w:eastAsiaTheme="minorEastAsia" w:hAnsiTheme="minorHAnsi" w:cs="Arial"/>
          <w:color w:val="000000"/>
          <w:spacing w:val="3"/>
          <w:lang w:eastAsia="en-AU"/>
        </w:rPr>
        <w:t xml:space="preserve"> </w:t>
      </w:r>
      <w:r w:rsidRPr="001849BD">
        <w:rPr>
          <w:rFonts w:asciiTheme="minorHAnsi" w:eastAsiaTheme="minorEastAsia" w:hAnsiTheme="minorHAnsi" w:cs="Arial"/>
          <w:color w:val="000000"/>
          <w:spacing w:val="1"/>
          <w:lang w:eastAsia="en-AU"/>
        </w:rPr>
        <w:t>t</w:t>
      </w:r>
      <w:r w:rsidRPr="001849BD">
        <w:rPr>
          <w:rFonts w:asciiTheme="minorHAnsi" w:eastAsiaTheme="minorEastAsia" w:hAnsiTheme="minorHAnsi" w:cs="Arial"/>
          <w:color w:val="000000"/>
          <w:lang w:eastAsia="en-AU"/>
        </w:rPr>
        <w:t>he co</w:t>
      </w:r>
      <w:r w:rsidRPr="001849BD">
        <w:rPr>
          <w:rFonts w:asciiTheme="minorHAnsi" w:eastAsiaTheme="minorEastAsia" w:hAnsiTheme="minorHAnsi" w:cs="Arial"/>
          <w:color w:val="000000"/>
          <w:spacing w:val="-2"/>
          <w:lang w:eastAsia="en-AU"/>
        </w:rPr>
        <w:t>m</w:t>
      </w:r>
      <w:r w:rsidRPr="001849BD">
        <w:rPr>
          <w:rFonts w:asciiTheme="minorHAnsi" w:eastAsiaTheme="minorEastAsia" w:hAnsiTheme="minorHAnsi" w:cs="Arial"/>
          <w:color w:val="000000"/>
          <w:lang w:eastAsia="en-AU"/>
        </w:rPr>
        <w:t>p</w:t>
      </w:r>
      <w:r w:rsidRPr="001849BD">
        <w:rPr>
          <w:rFonts w:asciiTheme="minorHAnsi" w:eastAsiaTheme="minorEastAsia" w:hAnsiTheme="minorHAnsi" w:cs="Arial"/>
          <w:color w:val="000000"/>
          <w:spacing w:val="-1"/>
          <w:lang w:eastAsia="en-AU"/>
        </w:rPr>
        <w:t>l</w:t>
      </w:r>
      <w:r w:rsidRPr="001849BD">
        <w:rPr>
          <w:rFonts w:asciiTheme="minorHAnsi" w:eastAsiaTheme="minorEastAsia" w:hAnsiTheme="minorHAnsi" w:cs="Arial"/>
          <w:color w:val="000000"/>
          <w:lang w:eastAsia="en-AU"/>
        </w:rPr>
        <w:t>a</w:t>
      </w:r>
      <w:r w:rsidRPr="001849BD">
        <w:rPr>
          <w:rFonts w:asciiTheme="minorHAnsi" w:eastAsiaTheme="minorEastAsia" w:hAnsiTheme="minorHAnsi" w:cs="Arial"/>
          <w:color w:val="000000"/>
          <w:spacing w:val="-1"/>
          <w:lang w:eastAsia="en-AU"/>
        </w:rPr>
        <w:t>i</w:t>
      </w:r>
      <w:r w:rsidRPr="001849BD">
        <w:rPr>
          <w:rFonts w:asciiTheme="minorHAnsi" w:eastAsiaTheme="minorEastAsia" w:hAnsiTheme="minorHAnsi" w:cs="Arial"/>
          <w:color w:val="000000"/>
          <w:lang w:eastAsia="en-AU"/>
        </w:rPr>
        <w:t>nt</w:t>
      </w:r>
      <w:r w:rsidRPr="001849BD">
        <w:rPr>
          <w:rFonts w:asciiTheme="minorHAnsi" w:eastAsiaTheme="minorEastAsia" w:hAnsiTheme="minorHAnsi" w:cs="Arial"/>
          <w:color w:val="000000"/>
          <w:spacing w:val="4"/>
          <w:lang w:eastAsia="en-AU"/>
        </w:rPr>
        <w:t xml:space="preserve"> </w:t>
      </w:r>
      <w:r w:rsidRPr="001849BD">
        <w:rPr>
          <w:rFonts w:asciiTheme="minorHAnsi" w:eastAsiaTheme="minorEastAsia" w:hAnsiTheme="minorHAnsi" w:cs="Arial"/>
          <w:color w:val="000000" w:themeColor="text1"/>
          <w:lang w:eastAsia="en-AU"/>
        </w:rPr>
        <w:t>process</w:t>
      </w:r>
      <w:r w:rsidRPr="001849BD">
        <w:rPr>
          <w:rFonts w:asciiTheme="minorHAnsi" w:eastAsiaTheme="minorEastAsia" w:hAnsiTheme="minorHAnsi" w:cs="Arial"/>
          <w:color w:val="000000" w:themeColor="text1"/>
          <w:spacing w:val="1"/>
          <w:lang w:eastAsia="en-AU"/>
        </w:rPr>
        <w:t xml:space="preserve"> </w:t>
      </w:r>
      <w:r w:rsidR="00DE3228" w:rsidRPr="001849BD">
        <w:rPr>
          <w:rFonts w:asciiTheme="minorHAnsi" w:eastAsiaTheme="minorEastAsia" w:hAnsiTheme="minorHAnsi" w:cs="Arial"/>
          <w:color w:val="000000" w:themeColor="text1"/>
          <w:spacing w:val="1"/>
          <w:lang w:eastAsia="en-AU"/>
        </w:rPr>
        <w:t xml:space="preserve">a Hearings Officer </w:t>
      </w:r>
      <w:r w:rsidRPr="001849BD">
        <w:rPr>
          <w:rFonts w:asciiTheme="minorHAnsi" w:eastAsiaTheme="minorEastAsia" w:hAnsiTheme="minorHAnsi" w:cs="Arial"/>
          <w:color w:val="000000" w:themeColor="text1"/>
          <w:lang w:eastAsia="en-AU"/>
        </w:rPr>
        <w:t>co</w:t>
      </w:r>
      <w:r w:rsidRPr="001849BD">
        <w:rPr>
          <w:rFonts w:asciiTheme="minorHAnsi" w:eastAsiaTheme="minorEastAsia" w:hAnsiTheme="minorHAnsi" w:cs="Arial"/>
          <w:color w:val="000000" w:themeColor="text1"/>
          <w:spacing w:val="-1"/>
          <w:lang w:eastAsia="en-AU"/>
        </w:rPr>
        <w:t>n</w:t>
      </w:r>
      <w:r w:rsidRPr="001849BD">
        <w:rPr>
          <w:rFonts w:asciiTheme="minorHAnsi" w:eastAsiaTheme="minorEastAsia" w:hAnsiTheme="minorHAnsi" w:cs="Arial"/>
          <w:color w:val="000000" w:themeColor="text1"/>
          <w:lang w:eastAsia="en-AU"/>
        </w:rPr>
        <w:t>s</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d</w:t>
      </w:r>
      <w:r w:rsidRPr="001849BD">
        <w:rPr>
          <w:rFonts w:asciiTheme="minorHAnsi" w:eastAsiaTheme="minorEastAsia" w:hAnsiTheme="minorHAnsi" w:cs="Arial"/>
          <w:color w:val="000000" w:themeColor="text1"/>
          <w:spacing w:val="-1"/>
          <w:lang w:eastAsia="en-AU"/>
        </w:rPr>
        <w:t>e</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lang w:eastAsia="en-AU"/>
        </w:rPr>
        <w:t>s</w:t>
      </w:r>
      <w:r w:rsidRPr="001849BD">
        <w:rPr>
          <w:rFonts w:asciiTheme="minorHAnsi" w:eastAsiaTheme="minorEastAsia" w:hAnsiTheme="minorHAnsi" w:cs="Arial"/>
          <w:color w:val="000000" w:themeColor="text1"/>
          <w:spacing w:val="16"/>
          <w:lang w:eastAsia="en-AU"/>
        </w:rPr>
        <w:t xml:space="preserve"> </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h</w:t>
      </w:r>
      <w:r w:rsidRPr="001849BD">
        <w:rPr>
          <w:rFonts w:asciiTheme="minorHAnsi" w:eastAsiaTheme="minorEastAsia" w:hAnsiTheme="minorHAnsi" w:cs="Arial"/>
          <w:color w:val="000000" w:themeColor="text1"/>
          <w:spacing w:val="-1"/>
          <w:lang w:eastAsia="en-AU"/>
        </w:rPr>
        <w:t>a</w:t>
      </w:r>
      <w:r w:rsidRPr="001849BD">
        <w:rPr>
          <w:rFonts w:asciiTheme="minorHAnsi" w:eastAsiaTheme="minorEastAsia" w:hAnsiTheme="minorHAnsi" w:cs="Arial"/>
          <w:color w:val="000000" w:themeColor="text1"/>
          <w:lang w:eastAsia="en-AU"/>
        </w:rPr>
        <w:t>t</w:t>
      </w:r>
      <w:r w:rsidRPr="001849BD">
        <w:rPr>
          <w:rFonts w:asciiTheme="minorHAnsi" w:eastAsiaTheme="minorEastAsia" w:hAnsiTheme="minorHAnsi" w:cs="Arial"/>
          <w:color w:val="000000" w:themeColor="text1"/>
          <w:spacing w:val="17"/>
          <w:lang w:eastAsia="en-AU"/>
        </w:rPr>
        <w:t xml:space="preserve"> </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8"/>
          <w:lang w:eastAsia="en-AU"/>
        </w:rPr>
        <w:t xml:space="preserve"> </w:t>
      </w:r>
      <w:r w:rsidR="00F1122E" w:rsidRPr="001849BD">
        <w:rPr>
          <w:rFonts w:asciiTheme="minorHAnsi" w:eastAsiaTheme="minorEastAsia" w:hAnsiTheme="minorHAnsi" w:cs="Arial"/>
          <w:color w:val="000000" w:themeColor="text1"/>
          <w:spacing w:val="-1"/>
          <w:lang w:eastAsia="en-AU"/>
        </w:rPr>
        <w:t>c</w:t>
      </w:r>
      <w:r w:rsidRPr="001849BD">
        <w:rPr>
          <w:rFonts w:asciiTheme="minorHAnsi" w:eastAsiaTheme="minorEastAsia" w:hAnsiTheme="minorHAnsi" w:cs="Arial"/>
          <w:color w:val="000000" w:themeColor="text1"/>
          <w:spacing w:val="-3"/>
          <w:lang w:eastAsia="en-AU"/>
        </w:rPr>
        <w:t>o</w:t>
      </w:r>
      <w:r w:rsidRPr="001849BD">
        <w:rPr>
          <w:rFonts w:asciiTheme="minorHAnsi" w:eastAsiaTheme="minorEastAsia" w:hAnsiTheme="minorHAnsi" w:cs="Arial"/>
          <w:color w:val="000000" w:themeColor="text1"/>
          <w:spacing w:val="1"/>
          <w:lang w:eastAsia="en-AU"/>
        </w:rPr>
        <w:t>m</w:t>
      </w:r>
      <w:r w:rsidRPr="001849BD">
        <w:rPr>
          <w:rFonts w:asciiTheme="minorHAnsi" w:eastAsiaTheme="minorEastAsia" w:hAnsiTheme="minorHAnsi" w:cs="Arial"/>
          <w:color w:val="000000" w:themeColor="text1"/>
          <w:lang w:eastAsia="en-AU"/>
        </w:rPr>
        <w:t>p</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n</w:t>
      </w:r>
      <w:r w:rsidRPr="001849BD">
        <w:rPr>
          <w:rFonts w:asciiTheme="minorHAnsi" w:eastAsiaTheme="minorEastAsia" w:hAnsiTheme="minorHAnsi" w:cs="Arial"/>
          <w:color w:val="000000" w:themeColor="text1"/>
          <w:spacing w:val="-1"/>
          <w:lang w:eastAsia="en-AU"/>
        </w:rPr>
        <w:t>a</w:t>
      </w:r>
      <w:r w:rsidRPr="001849BD">
        <w:rPr>
          <w:rFonts w:asciiTheme="minorHAnsi" w:eastAsiaTheme="minorEastAsia" w:hAnsiTheme="minorHAnsi" w:cs="Arial"/>
          <w:color w:val="000000" w:themeColor="text1"/>
          <w:lang w:eastAsia="en-AU"/>
        </w:rPr>
        <w:t>nt</w:t>
      </w:r>
      <w:r w:rsidRPr="001849BD">
        <w:rPr>
          <w:rFonts w:asciiTheme="minorHAnsi" w:eastAsiaTheme="minorEastAsia" w:hAnsiTheme="minorHAnsi" w:cs="Arial"/>
          <w:color w:val="000000" w:themeColor="text1"/>
          <w:spacing w:val="19"/>
          <w:lang w:eastAsia="en-AU"/>
        </w:rPr>
        <w:t xml:space="preserve"> </w:t>
      </w:r>
      <w:r w:rsidRPr="001849BD">
        <w:rPr>
          <w:rFonts w:asciiTheme="minorHAnsi" w:eastAsiaTheme="minorEastAsia" w:hAnsiTheme="minorHAnsi" w:cs="Arial"/>
          <w:color w:val="000000" w:themeColor="text1"/>
          <w:lang w:eastAsia="en-AU"/>
        </w:rPr>
        <w:t>h</w:t>
      </w:r>
      <w:r w:rsidRPr="001849BD">
        <w:rPr>
          <w:rFonts w:asciiTheme="minorHAnsi" w:eastAsiaTheme="minorEastAsia" w:hAnsiTheme="minorHAnsi" w:cs="Arial"/>
          <w:color w:val="000000" w:themeColor="text1"/>
          <w:spacing w:val="-1"/>
          <w:lang w:eastAsia="en-AU"/>
        </w:rPr>
        <w:t>a</w:t>
      </w:r>
      <w:r w:rsidRPr="001849BD">
        <w:rPr>
          <w:rFonts w:asciiTheme="minorHAnsi" w:eastAsiaTheme="minorEastAsia" w:hAnsiTheme="minorHAnsi" w:cs="Arial"/>
          <w:color w:val="000000" w:themeColor="text1"/>
          <w:lang w:eastAsia="en-AU"/>
        </w:rPr>
        <w:t>s</w:t>
      </w:r>
      <w:r w:rsidRPr="001849BD">
        <w:rPr>
          <w:rFonts w:asciiTheme="minorHAnsi" w:eastAsiaTheme="minorEastAsia" w:hAnsiTheme="minorHAnsi" w:cs="Arial"/>
          <w:color w:val="000000" w:themeColor="text1"/>
          <w:spacing w:val="20"/>
          <w:lang w:eastAsia="en-AU"/>
        </w:rPr>
        <w:t xml:space="preserve"> </w:t>
      </w:r>
      <w:r w:rsidRPr="001849BD">
        <w:rPr>
          <w:rFonts w:asciiTheme="minorHAnsi" w:eastAsiaTheme="minorEastAsia" w:hAnsiTheme="minorHAnsi" w:cs="Arial"/>
          <w:bCs/>
          <w:color w:val="000000" w:themeColor="text1"/>
          <w:lang w:eastAsia="en-AU"/>
        </w:rPr>
        <w:t>k</w:t>
      </w:r>
      <w:r w:rsidRPr="001849BD">
        <w:rPr>
          <w:rFonts w:asciiTheme="minorHAnsi" w:eastAsiaTheme="minorEastAsia" w:hAnsiTheme="minorHAnsi" w:cs="Arial"/>
          <w:bCs/>
          <w:color w:val="000000" w:themeColor="text1"/>
          <w:spacing w:val="-1"/>
          <w:lang w:eastAsia="en-AU"/>
        </w:rPr>
        <w:t>n</w:t>
      </w:r>
      <w:r w:rsidRPr="001849BD">
        <w:rPr>
          <w:rFonts w:asciiTheme="minorHAnsi" w:eastAsiaTheme="minorEastAsia" w:hAnsiTheme="minorHAnsi" w:cs="Arial"/>
          <w:bCs/>
          <w:color w:val="000000" w:themeColor="text1"/>
          <w:spacing w:val="-5"/>
          <w:lang w:eastAsia="en-AU"/>
        </w:rPr>
        <w:t>o</w:t>
      </w:r>
      <w:r w:rsidRPr="001849BD">
        <w:rPr>
          <w:rFonts w:asciiTheme="minorHAnsi" w:eastAsiaTheme="minorEastAsia" w:hAnsiTheme="minorHAnsi" w:cs="Arial"/>
          <w:bCs/>
          <w:color w:val="000000" w:themeColor="text1"/>
          <w:spacing w:val="3"/>
          <w:lang w:eastAsia="en-AU"/>
        </w:rPr>
        <w:t>w</w:t>
      </w:r>
      <w:r w:rsidRPr="001849BD">
        <w:rPr>
          <w:rFonts w:asciiTheme="minorHAnsi" w:eastAsiaTheme="minorEastAsia" w:hAnsiTheme="minorHAnsi" w:cs="Arial"/>
          <w:bCs/>
          <w:color w:val="000000" w:themeColor="text1"/>
          <w:spacing w:val="-1"/>
          <w:lang w:eastAsia="en-AU"/>
        </w:rPr>
        <w:t>i</w:t>
      </w:r>
      <w:r w:rsidRPr="001849BD">
        <w:rPr>
          <w:rFonts w:asciiTheme="minorHAnsi" w:eastAsiaTheme="minorEastAsia" w:hAnsiTheme="minorHAnsi" w:cs="Arial"/>
          <w:bCs/>
          <w:color w:val="000000" w:themeColor="text1"/>
          <w:lang w:eastAsia="en-AU"/>
        </w:rPr>
        <w:t>n</w:t>
      </w:r>
      <w:r w:rsidRPr="001849BD">
        <w:rPr>
          <w:rFonts w:asciiTheme="minorHAnsi" w:eastAsiaTheme="minorEastAsia" w:hAnsiTheme="minorHAnsi" w:cs="Arial"/>
          <w:bCs/>
          <w:color w:val="000000" w:themeColor="text1"/>
          <w:spacing w:val="-1"/>
          <w:lang w:eastAsia="en-AU"/>
        </w:rPr>
        <w:t>g</w:t>
      </w:r>
      <w:r w:rsidRPr="001849BD">
        <w:rPr>
          <w:rFonts w:asciiTheme="minorHAnsi" w:eastAsiaTheme="minorEastAsia" w:hAnsiTheme="minorHAnsi" w:cs="Arial"/>
          <w:bCs/>
          <w:color w:val="000000" w:themeColor="text1"/>
          <w:spacing w:val="1"/>
          <w:lang w:eastAsia="en-AU"/>
        </w:rPr>
        <w:t>l</w:t>
      </w:r>
      <w:r w:rsidRPr="001849BD">
        <w:rPr>
          <w:rFonts w:asciiTheme="minorHAnsi" w:eastAsiaTheme="minorEastAsia" w:hAnsiTheme="minorHAnsi" w:cs="Arial"/>
          <w:bCs/>
          <w:color w:val="000000" w:themeColor="text1"/>
          <w:lang w:eastAsia="en-AU"/>
        </w:rPr>
        <w:t>y</w:t>
      </w:r>
      <w:r w:rsidRPr="001849BD">
        <w:rPr>
          <w:rFonts w:asciiTheme="minorHAnsi" w:eastAsiaTheme="minorEastAsia" w:hAnsiTheme="minorHAnsi" w:cs="Arial"/>
          <w:bCs/>
          <w:color w:val="000000" w:themeColor="text1"/>
          <w:spacing w:val="14"/>
          <w:lang w:eastAsia="en-AU"/>
        </w:rPr>
        <w:t xml:space="preserve"> </w:t>
      </w:r>
      <w:r w:rsidRPr="001849BD">
        <w:rPr>
          <w:rFonts w:asciiTheme="minorHAnsi" w:eastAsiaTheme="minorEastAsia" w:hAnsiTheme="minorHAnsi" w:cs="Arial"/>
          <w:color w:val="000000" w:themeColor="text1"/>
          <w:spacing w:val="1"/>
          <w:lang w:eastAsia="en-AU"/>
        </w:rPr>
        <w:t>m</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d</w:t>
      </w:r>
      <w:r w:rsidRPr="001849BD">
        <w:rPr>
          <w:rFonts w:asciiTheme="minorHAnsi" w:eastAsiaTheme="minorEastAsia" w:hAnsiTheme="minorHAnsi" w:cs="Arial"/>
          <w:color w:val="000000" w:themeColor="text1"/>
          <w:lang w:eastAsia="en-AU"/>
        </w:rPr>
        <w:t>e</w:t>
      </w:r>
      <w:r w:rsidRPr="001849BD">
        <w:rPr>
          <w:rFonts w:asciiTheme="minorHAnsi" w:eastAsiaTheme="minorEastAsia" w:hAnsiTheme="minorHAnsi" w:cs="Arial"/>
          <w:color w:val="000000" w:themeColor="text1"/>
          <w:spacing w:val="18"/>
          <w:lang w:eastAsia="en-AU"/>
        </w:rPr>
        <w:t xml:space="preserve"> </w:t>
      </w:r>
      <w:r w:rsidRPr="001849BD">
        <w:rPr>
          <w:rFonts w:asciiTheme="minorHAnsi" w:eastAsiaTheme="minorEastAsia" w:hAnsiTheme="minorHAnsi" w:cs="Arial"/>
          <w:color w:val="000000" w:themeColor="text1"/>
          <w:lang w:eastAsia="en-AU"/>
        </w:rPr>
        <w:t>an</w:t>
      </w:r>
      <w:r w:rsidRPr="001849BD">
        <w:rPr>
          <w:rFonts w:asciiTheme="minorHAnsi" w:eastAsiaTheme="minorEastAsia" w:hAnsiTheme="minorHAnsi" w:cs="Arial"/>
          <w:color w:val="000000" w:themeColor="text1"/>
          <w:spacing w:val="17"/>
          <w:lang w:eastAsia="en-AU"/>
        </w:rPr>
        <w:t xml:space="preserve"> </w:t>
      </w:r>
      <w:r w:rsidRPr="001849BD">
        <w:rPr>
          <w:rFonts w:asciiTheme="minorHAnsi" w:eastAsiaTheme="minorEastAsia" w:hAnsiTheme="minorHAnsi" w:cs="Arial"/>
          <w:color w:val="000000" w:themeColor="text1"/>
          <w:lang w:eastAsia="en-AU"/>
        </w:rPr>
        <w:t>u</w:t>
      </w:r>
      <w:r w:rsidRPr="001849BD">
        <w:rPr>
          <w:rFonts w:asciiTheme="minorHAnsi" w:eastAsiaTheme="minorEastAsia" w:hAnsiTheme="minorHAnsi" w:cs="Arial"/>
          <w:color w:val="000000" w:themeColor="text1"/>
          <w:spacing w:val="-3"/>
          <w:lang w:eastAsia="en-AU"/>
        </w:rPr>
        <w:t>n</w:t>
      </w:r>
      <w:r w:rsidRPr="001849BD">
        <w:rPr>
          <w:rFonts w:asciiTheme="minorHAnsi" w:eastAsiaTheme="minorEastAsia" w:hAnsiTheme="minorHAnsi" w:cs="Arial"/>
          <w:color w:val="000000" w:themeColor="text1"/>
          <w:spacing w:val="1"/>
          <w:lang w:eastAsia="en-AU"/>
        </w:rPr>
        <w:t>tr</w:t>
      </w:r>
      <w:r w:rsidRPr="001849BD">
        <w:rPr>
          <w:rFonts w:asciiTheme="minorHAnsi" w:eastAsiaTheme="minorEastAsia" w:hAnsiTheme="minorHAnsi" w:cs="Arial"/>
          <w:color w:val="000000" w:themeColor="text1"/>
          <w:lang w:eastAsia="en-AU"/>
        </w:rPr>
        <w:t>ue</w:t>
      </w:r>
      <w:r w:rsidRPr="001849BD">
        <w:rPr>
          <w:rFonts w:asciiTheme="minorHAnsi" w:eastAsiaTheme="minorEastAsia" w:hAnsiTheme="minorHAnsi" w:cs="Arial"/>
          <w:color w:val="000000" w:themeColor="text1"/>
          <w:spacing w:val="15"/>
          <w:lang w:eastAsia="en-AU"/>
        </w:rPr>
        <w:t xml:space="preserve"> </w:t>
      </w:r>
      <w:r w:rsidRPr="001849BD">
        <w:rPr>
          <w:rFonts w:asciiTheme="minorHAnsi" w:eastAsiaTheme="minorEastAsia" w:hAnsiTheme="minorHAnsi" w:cs="Arial"/>
          <w:color w:val="000000" w:themeColor="text1"/>
          <w:lang w:eastAsia="en-AU"/>
        </w:rPr>
        <w:t>comp</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nt</w:t>
      </w:r>
      <w:r w:rsidRPr="001849BD">
        <w:rPr>
          <w:rFonts w:asciiTheme="minorHAnsi" w:eastAsiaTheme="minorEastAsia" w:hAnsiTheme="minorHAnsi" w:cs="Arial"/>
          <w:color w:val="000000" w:themeColor="text1"/>
          <w:spacing w:val="14"/>
          <w:lang w:eastAsia="en-AU"/>
        </w:rPr>
        <w:t xml:space="preserve"> </w:t>
      </w:r>
      <w:r w:rsidRPr="001849BD">
        <w:rPr>
          <w:rFonts w:asciiTheme="minorHAnsi" w:eastAsiaTheme="minorEastAsia" w:hAnsiTheme="minorHAnsi" w:cs="Arial"/>
          <w:color w:val="000000" w:themeColor="text1"/>
          <w:lang w:eastAsia="en-AU"/>
        </w:rPr>
        <w:t>or</w:t>
      </w:r>
      <w:r w:rsidRPr="001849BD">
        <w:rPr>
          <w:rFonts w:asciiTheme="minorHAnsi" w:eastAsiaTheme="minorEastAsia" w:hAnsiTheme="minorHAnsi" w:cs="Arial"/>
          <w:color w:val="000000" w:themeColor="text1"/>
          <w:spacing w:val="16"/>
          <w:lang w:eastAsia="en-AU"/>
        </w:rPr>
        <w:t xml:space="preserve"> </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he</w:t>
      </w:r>
      <w:r w:rsidRPr="001849BD">
        <w:rPr>
          <w:rFonts w:asciiTheme="minorHAnsi" w:eastAsiaTheme="minorEastAsia" w:hAnsiTheme="minorHAnsi" w:cs="Arial"/>
          <w:color w:val="000000" w:themeColor="text1"/>
          <w:spacing w:val="17"/>
          <w:lang w:eastAsia="en-AU"/>
        </w:rPr>
        <w:t xml:space="preserve"> </w:t>
      </w:r>
      <w:r w:rsidRPr="001849BD">
        <w:rPr>
          <w:rFonts w:asciiTheme="minorHAnsi" w:eastAsiaTheme="minorEastAsia" w:hAnsiTheme="minorHAnsi" w:cs="Arial"/>
          <w:color w:val="000000" w:themeColor="text1"/>
          <w:lang w:eastAsia="en-AU"/>
        </w:rPr>
        <w:t>c</w:t>
      </w:r>
      <w:r w:rsidRPr="001849BD">
        <w:rPr>
          <w:rFonts w:asciiTheme="minorHAnsi" w:eastAsiaTheme="minorEastAsia" w:hAnsiTheme="minorHAnsi" w:cs="Arial"/>
          <w:color w:val="000000" w:themeColor="text1"/>
          <w:spacing w:val="-3"/>
          <w:lang w:eastAsia="en-AU"/>
        </w:rPr>
        <w:t>o</w:t>
      </w:r>
      <w:r w:rsidRPr="001849BD">
        <w:rPr>
          <w:rFonts w:asciiTheme="minorHAnsi" w:eastAsiaTheme="minorEastAsia" w:hAnsiTheme="minorHAnsi" w:cs="Arial"/>
          <w:color w:val="000000" w:themeColor="text1"/>
          <w:spacing w:val="1"/>
          <w:lang w:eastAsia="en-AU"/>
        </w:rPr>
        <w:t>m</w:t>
      </w:r>
      <w:r w:rsidRPr="001849BD">
        <w:rPr>
          <w:rFonts w:asciiTheme="minorHAnsi" w:eastAsiaTheme="minorEastAsia" w:hAnsiTheme="minorHAnsi" w:cs="Arial"/>
          <w:color w:val="000000" w:themeColor="text1"/>
          <w:lang w:eastAsia="en-AU"/>
        </w:rPr>
        <w:t>p</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nt</w:t>
      </w:r>
      <w:r w:rsidRPr="001849BD">
        <w:rPr>
          <w:rFonts w:asciiTheme="minorHAnsi" w:eastAsiaTheme="minorEastAsia" w:hAnsiTheme="minorHAnsi" w:cs="Arial"/>
          <w:color w:val="000000" w:themeColor="text1"/>
          <w:spacing w:val="19"/>
          <w:lang w:eastAsia="en-AU"/>
        </w:rPr>
        <w:t xml:space="preserve"> </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s</w:t>
      </w:r>
      <w:r w:rsidRPr="001849BD">
        <w:rPr>
          <w:rFonts w:asciiTheme="minorHAnsi" w:eastAsiaTheme="minorEastAsia" w:hAnsiTheme="minorHAnsi" w:cs="Arial"/>
          <w:color w:val="000000" w:themeColor="text1"/>
          <w:spacing w:val="18"/>
          <w:lang w:eastAsia="en-AU"/>
        </w:rPr>
        <w:t xml:space="preserve"> </w:t>
      </w:r>
      <w:r w:rsidRPr="001849BD">
        <w:rPr>
          <w:rFonts w:asciiTheme="minorHAnsi" w:eastAsiaTheme="minorEastAsia" w:hAnsiTheme="minorHAnsi" w:cs="Arial"/>
          <w:color w:val="000000" w:themeColor="text1"/>
          <w:spacing w:val="-2"/>
          <w:lang w:eastAsia="en-AU"/>
        </w:rPr>
        <w:t>v</w:t>
      </w:r>
      <w:r w:rsidRPr="001849BD">
        <w:rPr>
          <w:rFonts w:asciiTheme="minorHAnsi" w:eastAsiaTheme="minorEastAsia" w:hAnsiTheme="minorHAnsi" w:cs="Arial"/>
          <w:color w:val="000000" w:themeColor="text1"/>
          <w:lang w:eastAsia="en-AU"/>
        </w:rPr>
        <w:t>e</w:t>
      </w:r>
      <w:r w:rsidRPr="001849BD">
        <w:rPr>
          <w:rFonts w:asciiTheme="minorHAnsi" w:eastAsiaTheme="minorEastAsia" w:hAnsiTheme="minorHAnsi" w:cs="Arial"/>
          <w:color w:val="000000" w:themeColor="text1"/>
          <w:spacing w:val="-3"/>
          <w:lang w:eastAsia="en-AU"/>
        </w:rPr>
        <w:t>x</w:t>
      </w:r>
      <w:r w:rsidRPr="001849BD">
        <w:rPr>
          <w:rFonts w:asciiTheme="minorHAnsi" w:eastAsiaTheme="minorEastAsia" w:hAnsiTheme="minorHAnsi" w:cs="Arial"/>
          <w:color w:val="000000" w:themeColor="text1"/>
          <w:lang w:eastAsia="en-AU"/>
        </w:rPr>
        <w:t>ati</w:t>
      </w:r>
      <w:r w:rsidRPr="001849BD">
        <w:rPr>
          <w:rFonts w:asciiTheme="minorHAnsi" w:eastAsiaTheme="minorEastAsia" w:hAnsiTheme="minorHAnsi" w:cs="Arial"/>
          <w:color w:val="000000" w:themeColor="text1"/>
          <w:spacing w:val="2"/>
          <w:lang w:eastAsia="en-AU"/>
        </w:rPr>
        <w:t>o</w:t>
      </w:r>
      <w:r w:rsidRPr="001849BD">
        <w:rPr>
          <w:rFonts w:asciiTheme="minorHAnsi" w:eastAsiaTheme="minorEastAsia" w:hAnsiTheme="minorHAnsi" w:cs="Arial"/>
          <w:color w:val="000000" w:themeColor="text1"/>
          <w:lang w:eastAsia="en-AU"/>
        </w:rPr>
        <w:t>us or</w:t>
      </w:r>
      <w:r w:rsidRPr="001849BD">
        <w:rPr>
          <w:rFonts w:asciiTheme="minorHAnsi" w:eastAsiaTheme="minorEastAsia" w:hAnsiTheme="minorHAnsi" w:cs="Arial"/>
          <w:color w:val="000000" w:themeColor="text1"/>
          <w:spacing w:val="6"/>
          <w:lang w:eastAsia="en-AU"/>
        </w:rPr>
        <w:t xml:space="preserve"> </w:t>
      </w:r>
      <w:r w:rsidRPr="001849BD">
        <w:rPr>
          <w:rFonts w:asciiTheme="minorHAnsi" w:eastAsiaTheme="minorEastAsia" w:hAnsiTheme="minorHAnsi" w:cs="Arial"/>
          <w:color w:val="000000" w:themeColor="text1"/>
          <w:spacing w:val="1"/>
          <w:lang w:eastAsia="en-AU"/>
        </w:rPr>
        <w:t>m</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li</w:t>
      </w:r>
      <w:r w:rsidRPr="001849BD">
        <w:rPr>
          <w:rFonts w:asciiTheme="minorHAnsi" w:eastAsiaTheme="minorEastAsia" w:hAnsiTheme="minorHAnsi" w:cs="Arial"/>
          <w:color w:val="000000" w:themeColor="text1"/>
          <w:lang w:eastAsia="en-AU"/>
        </w:rPr>
        <w:t>c</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o</w:t>
      </w:r>
      <w:r w:rsidRPr="001849BD">
        <w:rPr>
          <w:rFonts w:asciiTheme="minorHAnsi" w:eastAsiaTheme="minorEastAsia" w:hAnsiTheme="minorHAnsi" w:cs="Arial"/>
          <w:color w:val="000000" w:themeColor="text1"/>
          <w:spacing w:val="-1"/>
          <w:lang w:eastAsia="en-AU"/>
        </w:rPr>
        <w:t>u</w:t>
      </w:r>
      <w:r w:rsidRPr="001849BD">
        <w:rPr>
          <w:rFonts w:asciiTheme="minorHAnsi" w:eastAsiaTheme="minorEastAsia" w:hAnsiTheme="minorHAnsi" w:cs="Arial"/>
          <w:color w:val="000000" w:themeColor="text1"/>
          <w:lang w:eastAsia="en-AU"/>
        </w:rPr>
        <w:t>s,</w:t>
      </w:r>
      <w:r w:rsidRPr="001849BD">
        <w:rPr>
          <w:rFonts w:asciiTheme="minorHAnsi" w:eastAsiaTheme="minorEastAsia" w:hAnsiTheme="minorHAnsi" w:cs="Arial"/>
          <w:color w:val="000000" w:themeColor="text1"/>
          <w:spacing w:val="3"/>
          <w:lang w:eastAsia="en-AU"/>
        </w:rPr>
        <w:t xml:space="preserve"> </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he</w:t>
      </w:r>
      <w:r w:rsidRPr="001849BD">
        <w:rPr>
          <w:rFonts w:asciiTheme="minorHAnsi" w:eastAsiaTheme="minorEastAsia" w:hAnsiTheme="minorHAnsi" w:cs="Arial"/>
          <w:color w:val="000000" w:themeColor="text1"/>
          <w:spacing w:val="2"/>
          <w:lang w:eastAsia="en-AU"/>
        </w:rPr>
        <w:t xml:space="preserve"> </w:t>
      </w:r>
      <w:r w:rsidRPr="001849BD">
        <w:rPr>
          <w:rFonts w:asciiTheme="minorHAnsi" w:eastAsiaTheme="minorEastAsia" w:hAnsiTheme="minorHAnsi" w:cs="Arial"/>
          <w:color w:val="000000" w:themeColor="text1"/>
          <w:spacing w:val="1"/>
          <w:lang w:eastAsia="en-AU"/>
        </w:rPr>
        <w:t>m</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2"/>
          <w:lang w:eastAsia="en-AU"/>
        </w:rPr>
        <w:t>t</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er</w:t>
      </w:r>
      <w:r w:rsidRPr="001849BD">
        <w:rPr>
          <w:rFonts w:asciiTheme="minorHAnsi" w:eastAsiaTheme="minorEastAsia" w:hAnsiTheme="minorHAnsi" w:cs="Arial"/>
          <w:color w:val="000000" w:themeColor="text1"/>
          <w:spacing w:val="3"/>
          <w:lang w:eastAsia="en-AU"/>
        </w:rPr>
        <w:t xml:space="preserve"> </w:t>
      </w:r>
      <w:r w:rsidRPr="001849BD">
        <w:rPr>
          <w:rFonts w:asciiTheme="minorHAnsi" w:eastAsiaTheme="minorEastAsia" w:hAnsiTheme="minorHAnsi" w:cs="Arial"/>
          <w:color w:val="000000" w:themeColor="text1"/>
          <w:spacing w:val="1"/>
          <w:lang w:eastAsia="en-AU"/>
        </w:rPr>
        <w:t>m</w:t>
      </w:r>
      <w:r w:rsidRPr="001849BD">
        <w:rPr>
          <w:rFonts w:asciiTheme="minorHAnsi" w:eastAsiaTheme="minorEastAsia" w:hAnsiTheme="minorHAnsi" w:cs="Arial"/>
          <w:color w:val="000000" w:themeColor="text1"/>
          <w:lang w:eastAsia="en-AU"/>
        </w:rPr>
        <w:t>ay</w:t>
      </w:r>
      <w:r w:rsidRPr="001849BD">
        <w:rPr>
          <w:rFonts w:asciiTheme="minorHAnsi" w:eastAsiaTheme="minorEastAsia" w:hAnsiTheme="minorHAnsi" w:cs="Arial"/>
          <w:color w:val="000000" w:themeColor="text1"/>
          <w:spacing w:val="5"/>
          <w:lang w:eastAsia="en-AU"/>
        </w:rPr>
        <w:t xml:space="preserve"> </w:t>
      </w:r>
      <w:r w:rsidRPr="001849BD">
        <w:rPr>
          <w:rFonts w:asciiTheme="minorHAnsi" w:eastAsiaTheme="minorEastAsia" w:hAnsiTheme="minorHAnsi" w:cs="Arial"/>
          <w:color w:val="000000" w:themeColor="text1"/>
          <w:lang w:eastAsia="en-AU"/>
        </w:rPr>
        <w:t>be</w:t>
      </w:r>
      <w:r w:rsidRPr="001849BD">
        <w:rPr>
          <w:rFonts w:asciiTheme="minorHAnsi" w:eastAsiaTheme="minorEastAsia" w:hAnsiTheme="minorHAnsi" w:cs="Arial"/>
          <w:color w:val="000000" w:themeColor="text1"/>
          <w:spacing w:val="4"/>
          <w:lang w:eastAsia="en-AU"/>
        </w:rPr>
        <w:t xml:space="preserve"> </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spacing w:val="-3"/>
          <w:lang w:eastAsia="en-AU"/>
        </w:rPr>
        <w:t>e</w:t>
      </w:r>
      <w:r w:rsidRPr="001849BD">
        <w:rPr>
          <w:rFonts w:asciiTheme="minorHAnsi" w:eastAsiaTheme="minorEastAsia" w:hAnsiTheme="minorHAnsi" w:cs="Arial"/>
          <w:color w:val="000000" w:themeColor="text1"/>
          <w:spacing w:val="3"/>
          <w:lang w:eastAsia="en-AU"/>
        </w:rPr>
        <w:t>f</w:t>
      </w:r>
      <w:r w:rsidRPr="001849BD">
        <w:rPr>
          <w:rFonts w:asciiTheme="minorHAnsi" w:eastAsiaTheme="minorEastAsia" w:hAnsiTheme="minorHAnsi" w:cs="Arial"/>
          <w:color w:val="000000" w:themeColor="text1"/>
          <w:spacing w:val="-3"/>
          <w:lang w:eastAsia="en-AU"/>
        </w:rPr>
        <w:t>e</w:t>
      </w:r>
      <w:r w:rsidRPr="001849BD">
        <w:rPr>
          <w:rFonts w:asciiTheme="minorHAnsi" w:eastAsiaTheme="minorEastAsia" w:hAnsiTheme="minorHAnsi" w:cs="Arial"/>
          <w:color w:val="000000" w:themeColor="text1"/>
          <w:spacing w:val="1"/>
          <w:lang w:eastAsia="en-AU"/>
        </w:rPr>
        <w:t>rr</w:t>
      </w:r>
      <w:r w:rsidRPr="001849BD">
        <w:rPr>
          <w:rFonts w:asciiTheme="minorHAnsi" w:eastAsiaTheme="minorEastAsia" w:hAnsiTheme="minorHAnsi" w:cs="Arial"/>
          <w:color w:val="000000" w:themeColor="text1"/>
          <w:lang w:eastAsia="en-AU"/>
        </w:rPr>
        <w:t>ed</w:t>
      </w:r>
      <w:r w:rsidRPr="001849BD">
        <w:rPr>
          <w:rFonts w:asciiTheme="minorHAnsi" w:eastAsiaTheme="minorEastAsia" w:hAnsiTheme="minorHAnsi" w:cs="Arial"/>
          <w:color w:val="000000" w:themeColor="text1"/>
          <w:spacing w:val="2"/>
          <w:lang w:eastAsia="en-AU"/>
        </w:rPr>
        <w:t xml:space="preserve"> </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o</w:t>
      </w:r>
      <w:r w:rsidRPr="001849BD">
        <w:rPr>
          <w:rFonts w:asciiTheme="minorHAnsi" w:eastAsiaTheme="minorEastAsia" w:hAnsiTheme="minorHAnsi" w:cs="Arial"/>
          <w:color w:val="000000" w:themeColor="text1"/>
          <w:spacing w:val="2"/>
          <w:lang w:eastAsia="en-AU"/>
        </w:rPr>
        <w:t xml:space="preserve"> </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he</w:t>
      </w:r>
      <w:r w:rsidRPr="001849BD">
        <w:rPr>
          <w:rFonts w:asciiTheme="minorHAnsi" w:eastAsiaTheme="minorEastAsia" w:hAnsiTheme="minorHAnsi" w:cs="Arial"/>
          <w:color w:val="000000" w:themeColor="text1"/>
          <w:spacing w:val="7"/>
          <w:lang w:eastAsia="en-AU"/>
        </w:rPr>
        <w:t xml:space="preserve"> </w:t>
      </w:r>
      <w:r w:rsidRPr="001849BD">
        <w:rPr>
          <w:rFonts w:asciiTheme="minorHAnsi" w:eastAsiaTheme="minorEastAsia" w:hAnsiTheme="minorHAnsi" w:cs="Arial"/>
          <w:color w:val="000000" w:themeColor="text1"/>
          <w:spacing w:val="-3"/>
          <w:lang w:eastAsia="en-AU"/>
        </w:rPr>
        <w:t>H</w:t>
      </w:r>
      <w:r w:rsidRPr="001849BD">
        <w:rPr>
          <w:rFonts w:asciiTheme="minorHAnsi" w:eastAsiaTheme="minorEastAsia" w:hAnsiTheme="minorHAnsi" w:cs="Arial"/>
          <w:color w:val="000000" w:themeColor="text1"/>
          <w:lang w:eastAsia="en-AU"/>
        </w:rPr>
        <w:t>e</w:t>
      </w:r>
      <w:r w:rsidRPr="001849BD">
        <w:rPr>
          <w:rFonts w:asciiTheme="minorHAnsi" w:eastAsiaTheme="minorEastAsia" w:hAnsiTheme="minorHAnsi" w:cs="Arial"/>
          <w:color w:val="000000" w:themeColor="text1"/>
          <w:spacing w:val="-1"/>
          <w:lang w:eastAsia="en-AU"/>
        </w:rPr>
        <w:t>a</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n</w:t>
      </w:r>
      <w:r w:rsidRPr="001849BD">
        <w:rPr>
          <w:rFonts w:asciiTheme="minorHAnsi" w:eastAsiaTheme="minorEastAsia" w:hAnsiTheme="minorHAnsi" w:cs="Arial"/>
          <w:color w:val="000000" w:themeColor="text1"/>
          <w:spacing w:val="2"/>
          <w:lang w:eastAsia="en-AU"/>
        </w:rPr>
        <w:t>g</w:t>
      </w:r>
      <w:r w:rsidRPr="001849BD">
        <w:rPr>
          <w:rFonts w:asciiTheme="minorHAnsi" w:eastAsiaTheme="minorEastAsia" w:hAnsiTheme="minorHAnsi" w:cs="Arial"/>
          <w:color w:val="000000" w:themeColor="text1"/>
          <w:lang w:eastAsia="en-AU"/>
        </w:rPr>
        <w:t xml:space="preserve">s </w:t>
      </w:r>
      <w:r w:rsidRPr="001849BD">
        <w:rPr>
          <w:rFonts w:asciiTheme="minorHAnsi" w:eastAsiaTheme="minorEastAsia" w:hAnsiTheme="minorHAnsi" w:cs="Arial"/>
          <w:color w:val="000000" w:themeColor="text1"/>
          <w:spacing w:val="2"/>
          <w:lang w:eastAsia="en-AU"/>
        </w:rPr>
        <w:t>T</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b</w:t>
      </w:r>
      <w:r w:rsidRPr="001849BD">
        <w:rPr>
          <w:rFonts w:asciiTheme="minorHAnsi" w:eastAsiaTheme="minorEastAsia" w:hAnsiTheme="minorHAnsi" w:cs="Arial"/>
          <w:color w:val="000000" w:themeColor="text1"/>
          <w:spacing w:val="-1"/>
          <w:lang w:eastAsia="en-AU"/>
        </w:rPr>
        <w:t>u</w:t>
      </w:r>
      <w:r w:rsidRPr="001849BD">
        <w:rPr>
          <w:rFonts w:asciiTheme="minorHAnsi" w:eastAsiaTheme="minorEastAsia" w:hAnsiTheme="minorHAnsi" w:cs="Arial"/>
          <w:color w:val="000000" w:themeColor="text1"/>
          <w:lang w:eastAsia="en-AU"/>
        </w:rPr>
        <w:t>n</w:t>
      </w:r>
      <w:r w:rsidRPr="001849BD">
        <w:rPr>
          <w:rFonts w:asciiTheme="minorHAnsi" w:eastAsiaTheme="minorEastAsia" w:hAnsiTheme="minorHAnsi" w:cs="Arial"/>
          <w:color w:val="000000" w:themeColor="text1"/>
          <w:spacing w:val="-1"/>
          <w:lang w:eastAsia="en-AU"/>
        </w:rPr>
        <w:t>a</w:t>
      </w:r>
      <w:r w:rsidRPr="001849BD">
        <w:rPr>
          <w:rFonts w:asciiTheme="minorHAnsi" w:eastAsiaTheme="minorEastAsia" w:hAnsiTheme="minorHAnsi" w:cs="Arial"/>
          <w:color w:val="000000" w:themeColor="text1"/>
          <w:lang w:eastAsia="en-AU"/>
        </w:rPr>
        <w:t>l</w:t>
      </w:r>
      <w:r w:rsidRPr="001849BD">
        <w:rPr>
          <w:rFonts w:asciiTheme="minorHAnsi" w:eastAsiaTheme="minorEastAsia" w:hAnsiTheme="minorHAnsi" w:cs="Arial"/>
          <w:color w:val="000000" w:themeColor="text1"/>
          <w:spacing w:val="3"/>
          <w:lang w:eastAsia="en-AU"/>
        </w:rPr>
        <w:t xml:space="preserve"> f</w:t>
      </w:r>
      <w:r w:rsidRPr="001849BD">
        <w:rPr>
          <w:rFonts w:asciiTheme="minorHAnsi" w:eastAsiaTheme="minorEastAsia" w:hAnsiTheme="minorHAnsi" w:cs="Arial"/>
          <w:color w:val="000000" w:themeColor="text1"/>
          <w:spacing w:val="-3"/>
          <w:lang w:eastAsia="en-AU"/>
        </w:rPr>
        <w:t>o</w:t>
      </w:r>
      <w:r w:rsidRPr="001849BD">
        <w:rPr>
          <w:rFonts w:asciiTheme="minorHAnsi" w:eastAsiaTheme="minorEastAsia" w:hAnsiTheme="minorHAnsi" w:cs="Arial"/>
          <w:color w:val="000000" w:themeColor="text1"/>
          <w:lang w:eastAsia="en-AU"/>
        </w:rPr>
        <w:t>r</w:t>
      </w:r>
      <w:r w:rsidRPr="001849BD">
        <w:rPr>
          <w:rFonts w:asciiTheme="minorHAnsi" w:eastAsiaTheme="minorEastAsia" w:hAnsiTheme="minorHAnsi" w:cs="Arial"/>
          <w:color w:val="000000" w:themeColor="text1"/>
          <w:spacing w:val="6"/>
          <w:lang w:eastAsia="en-AU"/>
        </w:rPr>
        <w:t xml:space="preserve"> </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p</w:t>
      </w:r>
      <w:r w:rsidRPr="001849BD">
        <w:rPr>
          <w:rFonts w:asciiTheme="minorHAnsi" w:eastAsiaTheme="minorEastAsia" w:hAnsiTheme="minorHAnsi" w:cs="Arial"/>
          <w:color w:val="000000" w:themeColor="text1"/>
          <w:lang w:eastAsia="en-AU"/>
        </w:rPr>
        <w:t>p</w:t>
      </w:r>
      <w:r w:rsidRPr="001849BD">
        <w:rPr>
          <w:rFonts w:asciiTheme="minorHAnsi" w:eastAsiaTheme="minorEastAsia" w:hAnsiTheme="minorHAnsi" w:cs="Arial"/>
          <w:color w:val="000000" w:themeColor="text1"/>
          <w:spacing w:val="-2"/>
          <w:lang w:eastAsia="en-AU"/>
        </w:rPr>
        <w:t>r</w:t>
      </w:r>
      <w:r w:rsidRPr="001849BD">
        <w:rPr>
          <w:rFonts w:asciiTheme="minorHAnsi" w:eastAsiaTheme="minorEastAsia" w:hAnsiTheme="minorHAnsi" w:cs="Arial"/>
          <w:color w:val="000000" w:themeColor="text1"/>
          <w:lang w:eastAsia="en-AU"/>
        </w:rPr>
        <w:t>o</w:t>
      </w:r>
      <w:r w:rsidRPr="001849BD">
        <w:rPr>
          <w:rFonts w:asciiTheme="minorHAnsi" w:eastAsiaTheme="minorEastAsia" w:hAnsiTheme="minorHAnsi" w:cs="Arial"/>
          <w:color w:val="000000" w:themeColor="text1"/>
          <w:spacing w:val="-1"/>
          <w:lang w:eastAsia="en-AU"/>
        </w:rPr>
        <w:t>p</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ate</w:t>
      </w:r>
      <w:r w:rsidRPr="001849BD">
        <w:rPr>
          <w:rFonts w:asciiTheme="minorHAnsi" w:eastAsiaTheme="minorEastAsia" w:hAnsiTheme="minorHAnsi" w:cs="Arial"/>
          <w:color w:val="000000" w:themeColor="text1"/>
          <w:spacing w:val="5"/>
          <w:lang w:eastAsia="en-AU"/>
        </w:rPr>
        <w:t xml:space="preserve"> </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3"/>
          <w:lang w:eastAsia="en-AU"/>
        </w:rPr>
        <w:t>c</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o</w:t>
      </w:r>
      <w:r w:rsidRPr="001849BD">
        <w:rPr>
          <w:rFonts w:asciiTheme="minorHAnsi" w:eastAsiaTheme="minorEastAsia" w:hAnsiTheme="minorHAnsi" w:cs="Arial"/>
          <w:color w:val="000000" w:themeColor="text1"/>
          <w:spacing w:val="-1"/>
          <w:lang w:eastAsia="en-AU"/>
        </w:rPr>
        <w:t>n</w:t>
      </w:r>
      <w:r w:rsidRPr="001849BD">
        <w:rPr>
          <w:rFonts w:asciiTheme="minorHAnsi" w:eastAsiaTheme="minorEastAsia" w:hAnsiTheme="minorHAnsi" w:cs="Arial"/>
          <w:color w:val="000000" w:themeColor="text1"/>
          <w:lang w:eastAsia="en-AU"/>
        </w:rPr>
        <w:t xml:space="preserve">. </w:t>
      </w:r>
      <w:r w:rsidRPr="001849BD">
        <w:rPr>
          <w:rFonts w:asciiTheme="minorHAnsi" w:eastAsiaTheme="minorEastAsia" w:hAnsiTheme="minorHAnsi" w:cs="Arial"/>
          <w:color w:val="000000" w:themeColor="text1"/>
          <w:spacing w:val="12"/>
          <w:lang w:eastAsia="en-AU"/>
        </w:rPr>
        <w:t xml:space="preserve"> </w:t>
      </w:r>
      <w:r w:rsidRPr="001849BD">
        <w:rPr>
          <w:rFonts w:asciiTheme="minorHAnsi" w:eastAsiaTheme="minorEastAsia" w:hAnsiTheme="minorHAnsi" w:cs="Arial"/>
          <w:color w:val="000000" w:themeColor="text1"/>
          <w:spacing w:val="-1"/>
          <w:lang w:eastAsia="en-AU"/>
        </w:rPr>
        <w:t>Al</w:t>
      </w:r>
      <w:r w:rsidRPr="001849BD">
        <w:rPr>
          <w:rFonts w:asciiTheme="minorHAnsi" w:eastAsiaTheme="minorEastAsia" w:hAnsiTheme="minorHAnsi" w:cs="Arial"/>
          <w:color w:val="000000" w:themeColor="text1"/>
          <w:lang w:eastAsia="en-AU"/>
        </w:rPr>
        <w:t>l</w:t>
      </w:r>
      <w:r w:rsidRPr="001849BD">
        <w:rPr>
          <w:rFonts w:asciiTheme="minorHAnsi" w:eastAsiaTheme="minorEastAsia" w:hAnsiTheme="minorHAnsi" w:cs="Arial"/>
          <w:color w:val="000000" w:themeColor="text1"/>
          <w:spacing w:val="4"/>
          <w:lang w:eastAsia="en-AU"/>
        </w:rPr>
        <w:t xml:space="preserve"> </w:t>
      </w:r>
      <w:r w:rsidRPr="001849BD">
        <w:rPr>
          <w:rFonts w:asciiTheme="minorHAnsi" w:eastAsiaTheme="minorEastAsia" w:hAnsiTheme="minorHAnsi" w:cs="Arial"/>
          <w:color w:val="000000" w:themeColor="text1"/>
          <w:lang w:eastAsia="en-AU"/>
        </w:rPr>
        <w:t>comp</w:t>
      </w:r>
      <w:r w:rsidRPr="001849BD">
        <w:rPr>
          <w:rFonts w:asciiTheme="minorHAnsi" w:eastAsiaTheme="minorEastAsia" w:hAnsiTheme="minorHAnsi" w:cs="Arial"/>
          <w:color w:val="000000" w:themeColor="text1"/>
          <w:spacing w:val="-3"/>
          <w:lang w:eastAsia="en-AU"/>
        </w:rPr>
        <w:t>l</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 xml:space="preserve">nts </w:t>
      </w:r>
      <w:r w:rsidRPr="001849BD">
        <w:rPr>
          <w:rFonts w:asciiTheme="minorHAnsi" w:eastAsiaTheme="minorEastAsia" w:hAnsiTheme="minorHAnsi" w:cs="Arial"/>
          <w:color w:val="000000" w:themeColor="text1"/>
          <w:spacing w:val="-1"/>
          <w:lang w:eastAsia="en-AU"/>
        </w:rPr>
        <w:t>wil</w:t>
      </w:r>
      <w:r w:rsidRPr="001849BD">
        <w:rPr>
          <w:rFonts w:asciiTheme="minorHAnsi" w:eastAsiaTheme="minorEastAsia" w:hAnsiTheme="minorHAnsi" w:cs="Arial"/>
          <w:color w:val="000000" w:themeColor="text1"/>
          <w:lang w:eastAsia="en-AU"/>
        </w:rPr>
        <w:t>l</w:t>
      </w:r>
      <w:r w:rsidRPr="001849BD">
        <w:rPr>
          <w:rFonts w:asciiTheme="minorHAnsi" w:eastAsiaTheme="minorEastAsia" w:hAnsiTheme="minorHAnsi" w:cs="Arial"/>
          <w:color w:val="000000" w:themeColor="text1"/>
          <w:spacing w:val="12"/>
          <w:lang w:eastAsia="en-AU"/>
        </w:rPr>
        <w:t xml:space="preserve"> </w:t>
      </w:r>
      <w:r w:rsidRPr="001849BD">
        <w:rPr>
          <w:rFonts w:asciiTheme="minorHAnsi" w:eastAsiaTheme="minorEastAsia" w:hAnsiTheme="minorHAnsi" w:cs="Arial"/>
          <w:color w:val="000000" w:themeColor="text1"/>
          <w:lang w:eastAsia="en-AU"/>
        </w:rPr>
        <w:t>be</w:t>
      </w:r>
      <w:r w:rsidRPr="001849BD">
        <w:rPr>
          <w:rFonts w:asciiTheme="minorHAnsi" w:eastAsiaTheme="minorEastAsia" w:hAnsiTheme="minorHAnsi" w:cs="Arial"/>
          <w:color w:val="000000" w:themeColor="text1"/>
          <w:spacing w:val="10"/>
          <w:lang w:eastAsia="en-AU"/>
        </w:rPr>
        <w:t xml:space="preserve"> </w:t>
      </w:r>
      <w:r w:rsidRPr="001849BD">
        <w:rPr>
          <w:rFonts w:asciiTheme="minorHAnsi" w:eastAsiaTheme="minorEastAsia" w:hAnsiTheme="minorHAnsi" w:cs="Arial"/>
          <w:color w:val="000000" w:themeColor="text1"/>
          <w:spacing w:val="2"/>
          <w:lang w:eastAsia="en-AU"/>
        </w:rPr>
        <w:t>k</w:t>
      </w:r>
      <w:r w:rsidRPr="001849BD">
        <w:rPr>
          <w:rFonts w:asciiTheme="minorHAnsi" w:eastAsiaTheme="minorEastAsia" w:hAnsiTheme="minorHAnsi" w:cs="Arial"/>
          <w:color w:val="000000" w:themeColor="text1"/>
          <w:lang w:eastAsia="en-AU"/>
        </w:rPr>
        <w:t>e</w:t>
      </w:r>
      <w:r w:rsidRPr="001849BD">
        <w:rPr>
          <w:rFonts w:asciiTheme="minorHAnsi" w:eastAsiaTheme="minorEastAsia" w:hAnsiTheme="minorHAnsi" w:cs="Arial"/>
          <w:color w:val="000000" w:themeColor="text1"/>
          <w:spacing w:val="-1"/>
          <w:lang w:eastAsia="en-AU"/>
        </w:rPr>
        <w:t>p</w:t>
      </w:r>
      <w:r w:rsidRPr="001849BD">
        <w:rPr>
          <w:rFonts w:asciiTheme="minorHAnsi" w:eastAsiaTheme="minorEastAsia" w:hAnsiTheme="minorHAnsi" w:cs="Arial"/>
          <w:color w:val="000000" w:themeColor="text1"/>
          <w:lang w:eastAsia="en-AU"/>
        </w:rPr>
        <w:t>t</w:t>
      </w:r>
      <w:r w:rsidRPr="001849BD">
        <w:rPr>
          <w:rFonts w:asciiTheme="minorHAnsi" w:eastAsiaTheme="minorEastAsia" w:hAnsiTheme="minorHAnsi" w:cs="Arial"/>
          <w:color w:val="000000" w:themeColor="text1"/>
          <w:spacing w:val="12"/>
          <w:lang w:eastAsia="en-AU"/>
        </w:rPr>
        <w:t xml:space="preserve"> </w:t>
      </w:r>
      <w:r w:rsidRPr="001849BD">
        <w:rPr>
          <w:rFonts w:asciiTheme="minorHAnsi" w:eastAsiaTheme="minorEastAsia" w:hAnsiTheme="minorHAnsi" w:cs="Arial"/>
          <w:color w:val="000000" w:themeColor="text1"/>
          <w:lang w:eastAsia="en-AU"/>
        </w:rPr>
        <w:t>co</w:t>
      </w:r>
      <w:r w:rsidRPr="001849BD">
        <w:rPr>
          <w:rFonts w:asciiTheme="minorHAnsi" w:eastAsiaTheme="minorEastAsia" w:hAnsiTheme="minorHAnsi" w:cs="Arial"/>
          <w:color w:val="000000" w:themeColor="text1"/>
          <w:spacing w:val="-3"/>
          <w:lang w:eastAsia="en-AU"/>
        </w:rPr>
        <w:t>n</w:t>
      </w:r>
      <w:r w:rsidRPr="001849BD">
        <w:rPr>
          <w:rFonts w:asciiTheme="minorHAnsi" w:eastAsiaTheme="minorEastAsia" w:hAnsiTheme="minorHAnsi" w:cs="Arial"/>
          <w:color w:val="000000" w:themeColor="text1"/>
          <w:spacing w:val="3"/>
          <w:lang w:eastAsia="en-AU"/>
        </w:rPr>
        <w:t>f</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d</w:t>
      </w:r>
      <w:r w:rsidRPr="001849BD">
        <w:rPr>
          <w:rFonts w:asciiTheme="minorHAnsi" w:eastAsiaTheme="minorEastAsia" w:hAnsiTheme="minorHAnsi" w:cs="Arial"/>
          <w:color w:val="000000" w:themeColor="text1"/>
          <w:spacing w:val="-1"/>
          <w:lang w:eastAsia="en-AU"/>
        </w:rPr>
        <w:t>e</w:t>
      </w:r>
      <w:r w:rsidRPr="001849BD">
        <w:rPr>
          <w:rFonts w:asciiTheme="minorHAnsi" w:eastAsiaTheme="minorEastAsia" w:hAnsiTheme="minorHAnsi" w:cs="Arial"/>
          <w:color w:val="000000" w:themeColor="text1"/>
          <w:lang w:eastAsia="en-AU"/>
        </w:rPr>
        <w:t>nti</w:t>
      </w:r>
      <w:r w:rsidRPr="001849BD">
        <w:rPr>
          <w:rFonts w:asciiTheme="minorHAnsi" w:eastAsiaTheme="minorEastAsia" w:hAnsiTheme="minorHAnsi" w:cs="Arial"/>
          <w:color w:val="000000" w:themeColor="text1"/>
          <w:spacing w:val="-1"/>
          <w:lang w:eastAsia="en-AU"/>
        </w:rPr>
        <w:t>a</w:t>
      </w:r>
      <w:r w:rsidRPr="001849BD">
        <w:rPr>
          <w:rFonts w:asciiTheme="minorHAnsi" w:eastAsiaTheme="minorEastAsia" w:hAnsiTheme="minorHAnsi" w:cs="Arial"/>
          <w:color w:val="000000" w:themeColor="text1"/>
          <w:lang w:eastAsia="en-AU"/>
        </w:rPr>
        <w:t>l</w:t>
      </w:r>
      <w:r w:rsidRPr="001849BD">
        <w:rPr>
          <w:rFonts w:asciiTheme="minorHAnsi" w:eastAsiaTheme="minorEastAsia" w:hAnsiTheme="minorHAnsi" w:cs="Arial"/>
          <w:color w:val="000000" w:themeColor="text1"/>
          <w:spacing w:val="12"/>
          <w:lang w:eastAsia="en-AU"/>
        </w:rPr>
        <w:t xml:space="preserve"> </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n</w:t>
      </w:r>
      <w:r w:rsidRPr="001849BD">
        <w:rPr>
          <w:rFonts w:asciiTheme="minorHAnsi" w:eastAsiaTheme="minorEastAsia" w:hAnsiTheme="minorHAnsi" w:cs="Arial"/>
          <w:color w:val="000000" w:themeColor="text1"/>
          <w:lang w:eastAsia="en-AU"/>
        </w:rPr>
        <w:t>d</w:t>
      </w:r>
      <w:r w:rsidRPr="001849BD">
        <w:rPr>
          <w:rFonts w:asciiTheme="minorHAnsi" w:eastAsiaTheme="minorEastAsia" w:hAnsiTheme="minorHAnsi" w:cs="Arial"/>
          <w:color w:val="000000" w:themeColor="text1"/>
          <w:spacing w:val="10"/>
          <w:lang w:eastAsia="en-AU"/>
        </w:rPr>
        <w:t xml:space="preserve"> </w:t>
      </w:r>
      <w:r w:rsidRPr="001849BD">
        <w:rPr>
          <w:rFonts w:asciiTheme="minorHAnsi" w:eastAsiaTheme="minorEastAsia" w:hAnsiTheme="minorHAnsi" w:cs="Arial"/>
          <w:color w:val="000000" w:themeColor="text1"/>
          <w:spacing w:val="-1"/>
          <w:lang w:eastAsia="en-AU"/>
        </w:rPr>
        <w:t>wi</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l</w:t>
      </w:r>
      <w:r w:rsidRPr="001849BD">
        <w:rPr>
          <w:rFonts w:asciiTheme="minorHAnsi" w:eastAsiaTheme="minorEastAsia" w:hAnsiTheme="minorHAnsi" w:cs="Arial"/>
          <w:color w:val="000000" w:themeColor="text1"/>
          <w:spacing w:val="10"/>
          <w:lang w:eastAsia="en-AU"/>
        </w:rPr>
        <w:t xml:space="preserve"> </w:t>
      </w:r>
      <w:r w:rsidRPr="001849BD">
        <w:rPr>
          <w:rFonts w:asciiTheme="minorHAnsi" w:eastAsiaTheme="minorEastAsia" w:hAnsiTheme="minorHAnsi" w:cs="Arial"/>
          <w:color w:val="000000" w:themeColor="text1"/>
          <w:lang w:eastAsia="en-AU"/>
        </w:rPr>
        <w:t>n</w:t>
      </w:r>
      <w:r w:rsidRPr="001849BD">
        <w:rPr>
          <w:rFonts w:asciiTheme="minorHAnsi" w:eastAsiaTheme="minorEastAsia" w:hAnsiTheme="minorHAnsi" w:cs="Arial"/>
          <w:color w:val="000000" w:themeColor="text1"/>
          <w:spacing w:val="-1"/>
          <w:lang w:eastAsia="en-AU"/>
        </w:rPr>
        <w:t>o</w:t>
      </w:r>
      <w:r w:rsidRPr="001849BD">
        <w:rPr>
          <w:rFonts w:asciiTheme="minorHAnsi" w:eastAsiaTheme="minorEastAsia" w:hAnsiTheme="minorHAnsi" w:cs="Arial"/>
          <w:color w:val="000000" w:themeColor="text1"/>
          <w:lang w:eastAsia="en-AU"/>
        </w:rPr>
        <w:t>t</w:t>
      </w:r>
      <w:r w:rsidRPr="001849BD">
        <w:rPr>
          <w:rFonts w:asciiTheme="minorHAnsi" w:eastAsiaTheme="minorEastAsia" w:hAnsiTheme="minorHAnsi" w:cs="Arial"/>
          <w:color w:val="000000" w:themeColor="text1"/>
          <w:spacing w:val="12"/>
          <w:lang w:eastAsia="en-AU"/>
        </w:rPr>
        <w:t xml:space="preserve"> </w:t>
      </w:r>
      <w:r w:rsidRPr="001849BD">
        <w:rPr>
          <w:rFonts w:asciiTheme="minorHAnsi" w:eastAsiaTheme="minorEastAsia" w:hAnsiTheme="minorHAnsi" w:cs="Arial"/>
          <w:color w:val="000000" w:themeColor="text1"/>
          <w:lang w:eastAsia="en-AU"/>
        </w:rPr>
        <w:t>be</w:t>
      </w:r>
      <w:r w:rsidRPr="001849BD">
        <w:rPr>
          <w:rFonts w:asciiTheme="minorHAnsi" w:eastAsiaTheme="minorEastAsia" w:hAnsiTheme="minorHAnsi" w:cs="Arial"/>
          <w:color w:val="000000" w:themeColor="text1"/>
          <w:spacing w:val="10"/>
          <w:lang w:eastAsia="en-AU"/>
        </w:rPr>
        <w:t xml:space="preserve"> </w:t>
      </w:r>
      <w:r w:rsidRPr="001849BD">
        <w:rPr>
          <w:rFonts w:asciiTheme="minorHAnsi" w:eastAsiaTheme="minorEastAsia" w:hAnsiTheme="minorHAnsi" w:cs="Arial"/>
          <w:color w:val="000000" w:themeColor="text1"/>
          <w:lang w:eastAsia="en-AU"/>
        </w:rPr>
        <w:t>d</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sc</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os</w:t>
      </w:r>
      <w:r w:rsidRPr="001849BD">
        <w:rPr>
          <w:rFonts w:asciiTheme="minorHAnsi" w:eastAsiaTheme="minorEastAsia" w:hAnsiTheme="minorHAnsi" w:cs="Arial"/>
          <w:color w:val="000000" w:themeColor="text1"/>
          <w:spacing w:val="-1"/>
          <w:lang w:eastAsia="en-AU"/>
        </w:rPr>
        <w:t>e</w:t>
      </w:r>
      <w:r w:rsidRPr="001849BD">
        <w:rPr>
          <w:rFonts w:asciiTheme="minorHAnsi" w:eastAsiaTheme="minorEastAsia" w:hAnsiTheme="minorHAnsi" w:cs="Arial"/>
          <w:color w:val="000000" w:themeColor="text1"/>
          <w:lang w:eastAsia="en-AU"/>
        </w:rPr>
        <w:t>d</w:t>
      </w:r>
      <w:r w:rsidRPr="001849BD">
        <w:rPr>
          <w:rFonts w:asciiTheme="minorHAnsi" w:eastAsiaTheme="minorEastAsia" w:hAnsiTheme="minorHAnsi" w:cs="Arial"/>
          <w:color w:val="000000" w:themeColor="text1"/>
          <w:spacing w:val="13"/>
          <w:lang w:eastAsia="en-AU"/>
        </w:rPr>
        <w:t xml:space="preserve"> </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o</w:t>
      </w:r>
      <w:r w:rsidRPr="001849BD">
        <w:rPr>
          <w:rFonts w:asciiTheme="minorHAnsi" w:eastAsiaTheme="minorEastAsia" w:hAnsiTheme="minorHAnsi" w:cs="Arial"/>
          <w:color w:val="000000" w:themeColor="text1"/>
          <w:spacing w:val="10"/>
          <w:lang w:eastAsia="en-AU"/>
        </w:rPr>
        <w:t xml:space="preserve"> </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n</w:t>
      </w:r>
      <w:r w:rsidRPr="001849BD">
        <w:rPr>
          <w:rFonts w:asciiTheme="minorHAnsi" w:eastAsiaTheme="minorEastAsia" w:hAnsiTheme="minorHAnsi" w:cs="Arial"/>
          <w:color w:val="000000" w:themeColor="text1"/>
          <w:lang w:eastAsia="en-AU"/>
        </w:rPr>
        <w:t>other</w:t>
      </w:r>
      <w:r w:rsidRPr="001849BD">
        <w:rPr>
          <w:rFonts w:asciiTheme="minorHAnsi" w:eastAsiaTheme="minorEastAsia" w:hAnsiTheme="minorHAnsi" w:cs="Arial"/>
          <w:color w:val="000000" w:themeColor="text1"/>
          <w:spacing w:val="11"/>
          <w:lang w:eastAsia="en-AU"/>
        </w:rPr>
        <w:t xml:space="preserve"> </w:t>
      </w:r>
      <w:r w:rsidRPr="001849BD">
        <w:rPr>
          <w:rFonts w:asciiTheme="minorHAnsi" w:eastAsiaTheme="minorEastAsia" w:hAnsiTheme="minorHAnsi" w:cs="Arial"/>
          <w:color w:val="000000" w:themeColor="text1"/>
          <w:lang w:eastAsia="en-AU"/>
        </w:rPr>
        <w:t>p</w:t>
      </w:r>
      <w:r w:rsidRPr="001849BD">
        <w:rPr>
          <w:rFonts w:asciiTheme="minorHAnsi" w:eastAsiaTheme="minorEastAsia" w:hAnsiTheme="minorHAnsi" w:cs="Arial"/>
          <w:color w:val="000000" w:themeColor="text1"/>
          <w:spacing w:val="-1"/>
          <w:lang w:eastAsia="en-AU"/>
        </w:rPr>
        <w:t>e</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lang w:eastAsia="en-AU"/>
        </w:rPr>
        <w:t>son</w:t>
      </w:r>
      <w:r w:rsidRPr="001849BD">
        <w:rPr>
          <w:rFonts w:asciiTheme="minorHAnsi" w:eastAsiaTheme="minorEastAsia" w:hAnsiTheme="minorHAnsi" w:cs="Arial"/>
          <w:color w:val="000000" w:themeColor="text1"/>
          <w:spacing w:val="10"/>
          <w:lang w:eastAsia="en-AU"/>
        </w:rPr>
        <w:t xml:space="preserve"> </w:t>
      </w:r>
      <w:r w:rsidRPr="001849BD">
        <w:rPr>
          <w:rFonts w:asciiTheme="minorHAnsi" w:eastAsiaTheme="minorEastAsia" w:hAnsiTheme="minorHAnsi" w:cs="Arial"/>
          <w:color w:val="000000" w:themeColor="text1"/>
          <w:spacing w:val="-3"/>
          <w:lang w:eastAsia="en-AU"/>
        </w:rPr>
        <w:t>w</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h</w:t>
      </w:r>
      <w:r w:rsidRPr="001849BD">
        <w:rPr>
          <w:rFonts w:asciiTheme="minorHAnsi" w:eastAsiaTheme="minorEastAsia" w:hAnsiTheme="minorHAnsi" w:cs="Arial"/>
          <w:color w:val="000000" w:themeColor="text1"/>
          <w:spacing w:val="-1"/>
          <w:lang w:eastAsia="en-AU"/>
        </w:rPr>
        <w:t>o</w:t>
      </w:r>
      <w:r w:rsidRPr="001849BD">
        <w:rPr>
          <w:rFonts w:asciiTheme="minorHAnsi" w:eastAsiaTheme="minorEastAsia" w:hAnsiTheme="minorHAnsi" w:cs="Arial"/>
          <w:color w:val="000000" w:themeColor="text1"/>
          <w:lang w:eastAsia="en-AU"/>
        </w:rPr>
        <w:t>ut</w:t>
      </w:r>
      <w:r w:rsidRPr="001849BD">
        <w:rPr>
          <w:rFonts w:asciiTheme="minorHAnsi" w:eastAsiaTheme="minorEastAsia" w:hAnsiTheme="minorHAnsi" w:cs="Arial"/>
          <w:color w:val="000000" w:themeColor="text1"/>
          <w:spacing w:val="11"/>
          <w:lang w:eastAsia="en-AU"/>
        </w:rPr>
        <w:t xml:space="preserve"> </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he</w:t>
      </w:r>
      <w:r w:rsidRPr="001849BD">
        <w:rPr>
          <w:rFonts w:asciiTheme="minorHAnsi" w:eastAsiaTheme="minorEastAsia" w:hAnsiTheme="minorHAnsi" w:cs="Arial"/>
          <w:color w:val="000000" w:themeColor="text1"/>
          <w:spacing w:val="10"/>
          <w:lang w:eastAsia="en-AU"/>
        </w:rPr>
        <w:t xml:space="preserve"> </w:t>
      </w:r>
      <w:r w:rsidR="00F1122E" w:rsidRPr="001849BD">
        <w:rPr>
          <w:rFonts w:asciiTheme="minorHAnsi" w:eastAsiaTheme="minorEastAsia" w:hAnsiTheme="minorHAnsi" w:cs="Arial"/>
          <w:color w:val="000000" w:themeColor="text1"/>
          <w:spacing w:val="-1"/>
          <w:lang w:eastAsia="en-AU"/>
        </w:rPr>
        <w:t>c</w:t>
      </w:r>
      <w:r w:rsidRPr="001849BD">
        <w:rPr>
          <w:rFonts w:asciiTheme="minorHAnsi" w:eastAsiaTheme="minorEastAsia" w:hAnsiTheme="minorHAnsi" w:cs="Arial"/>
          <w:color w:val="000000" w:themeColor="text1"/>
          <w:lang w:eastAsia="en-AU"/>
        </w:rPr>
        <w:t>omp</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n</w:t>
      </w:r>
      <w:r w:rsidRPr="001849BD">
        <w:rPr>
          <w:rFonts w:asciiTheme="minorHAnsi" w:eastAsiaTheme="minorEastAsia" w:hAnsiTheme="minorHAnsi" w:cs="Arial"/>
          <w:color w:val="000000" w:themeColor="text1"/>
          <w:spacing w:val="-1"/>
          <w:lang w:eastAsia="en-AU"/>
        </w:rPr>
        <w:t>a</w:t>
      </w:r>
      <w:r w:rsidRPr="001849BD">
        <w:rPr>
          <w:rFonts w:asciiTheme="minorHAnsi" w:eastAsiaTheme="minorEastAsia" w:hAnsiTheme="minorHAnsi" w:cs="Arial"/>
          <w:color w:val="000000" w:themeColor="text1"/>
          <w:lang w:eastAsia="en-AU"/>
        </w:rPr>
        <w:t>nt</w:t>
      </w:r>
      <w:r w:rsidR="001B57B0" w:rsidRPr="001849BD">
        <w:rPr>
          <w:rFonts w:asciiTheme="minorHAnsi" w:eastAsiaTheme="minorEastAsia" w:hAnsiTheme="minorHAnsi" w:cs="Cambria Math"/>
          <w:color w:val="000000" w:themeColor="text1"/>
          <w:lang w:eastAsia="en-AU"/>
        </w:rPr>
        <w:t>’</w:t>
      </w:r>
      <w:r w:rsidRPr="001849BD">
        <w:rPr>
          <w:rFonts w:asciiTheme="minorHAnsi" w:eastAsiaTheme="minorEastAsia" w:hAnsiTheme="minorHAnsi" w:cs="Arial"/>
          <w:color w:val="000000" w:themeColor="text1"/>
          <w:lang w:eastAsia="en-AU"/>
        </w:rPr>
        <w:t>s</w:t>
      </w:r>
      <w:r w:rsidRPr="001849BD">
        <w:rPr>
          <w:rFonts w:asciiTheme="minorHAnsi" w:eastAsiaTheme="minorEastAsia" w:hAnsiTheme="minorHAnsi" w:cs="Arial"/>
          <w:color w:val="000000" w:themeColor="text1"/>
          <w:spacing w:val="-16"/>
          <w:lang w:eastAsia="en-AU"/>
        </w:rPr>
        <w:t xml:space="preserve"> </w:t>
      </w:r>
      <w:r w:rsidRPr="001849BD">
        <w:rPr>
          <w:rFonts w:asciiTheme="minorHAnsi" w:eastAsiaTheme="minorEastAsia" w:hAnsiTheme="minorHAnsi" w:cs="Arial"/>
          <w:color w:val="000000" w:themeColor="text1"/>
          <w:lang w:eastAsia="en-AU"/>
        </w:rPr>
        <w:t>co</w:t>
      </w:r>
      <w:r w:rsidRPr="001849BD">
        <w:rPr>
          <w:rFonts w:asciiTheme="minorHAnsi" w:eastAsiaTheme="minorEastAsia" w:hAnsiTheme="minorHAnsi" w:cs="Arial"/>
          <w:color w:val="000000" w:themeColor="text1"/>
          <w:spacing w:val="-1"/>
          <w:lang w:eastAsia="en-AU"/>
        </w:rPr>
        <w:t>n</w:t>
      </w:r>
      <w:r w:rsidRPr="001849BD">
        <w:rPr>
          <w:rFonts w:asciiTheme="minorHAnsi" w:eastAsiaTheme="minorEastAsia" w:hAnsiTheme="minorHAnsi" w:cs="Arial"/>
          <w:color w:val="000000" w:themeColor="text1"/>
          <w:lang w:eastAsia="en-AU"/>
        </w:rPr>
        <w:t>se</w:t>
      </w:r>
      <w:r w:rsidRPr="001849BD">
        <w:rPr>
          <w:rFonts w:asciiTheme="minorHAnsi" w:eastAsiaTheme="minorEastAsia" w:hAnsiTheme="minorHAnsi" w:cs="Arial"/>
          <w:color w:val="000000" w:themeColor="text1"/>
          <w:spacing w:val="-3"/>
          <w:lang w:eastAsia="en-AU"/>
        </w:rPr>
        <w:t>n</w:t>
      </w:r>
      <w:r w:rsidRPr="001849BD">
        <w:rPr>
          <w:rFonts w:asciiTheme="minorHAnsi" w:eastAsiaTheme="minorEastAsia" w:hAnsiTheme="minorHAnsi" w:cs="Arial"/>
          <w:color w:val="000000" w:themeColor="text1"/>
          <w:lang w:eastAsia="en-AU"/>
        </w:rPr>
        <w:t>t e</w:t>
      </w:r>
      <w:r w:rsidRPr="001849BD">
        <w:rPr>
          <w:rFonts w:asciiTheme="minorHAnsi" w:eastAsiaTheme="minorEastAsia" w:hAnsiTheme="minorHAnsi" w:cs="Arial"/>
          <w:color w:val="000000" w:themeColor="text1"/>
          <w:spacing w:val="-3"/>
          <w:lang w:eastAsia="en-AU"/>
        </w:rPr>
        <w:t>x</w:t>
      </w:r>
      <w:r w:rsidRPr="001849BD">
        <w:rPr>
          <w:rFonts w:asciiTheme="minorHAnsi" w:eastAsiaTheme="minorEastAsia" w:hAnsiTheme="minorHAnsi" w:cs="Arial"/>
          <w:color w:val="000000" w:themeColor="text1"/>
          <w:lang w:eastAsia="en-AU"/>
        </w:rPr>
        <w:t>ce</w:t>
      </w:r>
      <w:r w:rsidRPr="001849BD">
        <w:rPr>
          <w:rFonts w:asciiTheme="minorHAnsi" w:eastAsiaTheme="minorEastAsia" w:hAnsiTheme="minorHAnsi" w:cs="Arial"/>
          <w:color w:val="000000" w:themeColor="text1"/>
          <w:spacing w:val="-1"/>
          <w:lang w:eastAsia="en-AU"/>
        </w:rPr>
        <w:t>p</w:t>
      </w:r>
      <w:r w:rsidRPr="001849BD">
        <w:rPr>
          <w:rFonts w:asciiTheme="minorHAnsi" w:eastAsiaTheme="minorEastAsia" w:hAnsiTheme="minorHAnsi" w:cs="Arial"/>
          <w:color w:val="000000" w:themeColor="text1"/>
          <w:lang w:eastAsia="en-AU"/>
        </w:rPr>
        <w:t>t</w:t>
      </w:r>
      <w:r w:rsidRPr="001849BD">
        <w:rPr>
          <w:rFonts w:asciiTheme="minorHAnsi" w:eastAsiaTheme="minorEastAsia" w:hAnsiTheme="minorHAnsi" w:cs="Arial"/>
          <w:color w:val="000000" w:themeColor="text1"/>
          <w:spacing w:val="2"/>
          <w:lang w:eastAsia="en-AU"/>
        </w:rPr>
        <w:t xml:space="preserve"> </w:t>
      </w:r>
      <w:r w:rsidR="00F1122E" w:rsidRPr="001849BD">
        <w:rPr>
          <w:rFonts w:asciiTheme="minorHAnsi" w:eastAsiaTheme="minorEastAsia" w:hAnsiTheme="minorHAnsi" w:cs="Arial"/>
          <w:color w:val="000000" w:themeColor="text1"/>
          <w:spacing w:val="-3"/>
          <w:lang w:eastAsia="en-AU"/>
        </w:rPr>
        <w:t>where</w:t>
      </w:r>
      <w:r w:rsidRPr="001849BD">
        <w:rPr>
          <w:rFonts w:asciiTheme="minorHAnsi" w:eastAsiaTheme="minorEastAsia" w:hAnsiTheme="minorHAnsi" w:cs="Arial"/>
          <w:color w:val="000000" w:themeColor="text1"/>
          <w:spacing w:val="4"/>
          <w:lang w:eastAsia="en-AU"/>
        </w:rPr>
        <w:t xml:space="preserve"> </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aw</w:t>
      </w:r>
      <w:r w:rsidRPr="001849BD">
        <w:rPr>
          <w:rFonts w:asciiTheme="minorHAnsi" w:eastAsiaTheme="minorEastAsia" w:hAnsiTheme="minorHAnsi" w:cs="Arial"/>
          <w:color w:val="000000" w:themeColor="text1"/>
          <w:spacing w:val="-2"/>
          <w:lang w:eastAsia="en-AU"/>
        </w:rPr>
        <w:t xml:space="preserve"> </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spacing w:val="-3"/>
          <w:lang w:eastAsia="en-AU"/>
        </w:rPr>
        <w:t>e</w:t>
      </w:r>
      <w:r w:rsidRPr="001849BD">
        <w:rPr>
          <w:rFonts w:asciiTheme="minorHAnsi" w:eastAsiaTheme="minorEastAsia" w:hAnsiTheme="minorHAnsi" w:cs="Arial"/>
          <w:color w:val="000000" w:themeColor="text1"/>
          <w:spacing w:val="2"/>
          <w:lang w:eastAsia="en-AU"/>
        </w:rPr>
        <w:t>q</w:t>
      </w:r>
      <w:r w:rsidRPr="001849BD">
        <w:rPr>
          <w:rFonts w:asciiTheme="minorHAnsi" w:eastAsiaTheme="minorEastAsia" w:hAnsiTheme="minorHAnsi" w:cs="Arial"/>
          <w:color w:val="000000" w:themeColor="text1"/>
          <w:lang w:eastAsia="en-AU"/>
        </w:rPr>
        <w:t>u</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lang w:eastAsia="en-AU"/>
        </w:rPr>
        <w:t>es d</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spacing w:val="-2"/>
          <w:lang w:eastAsia="en-AU"/>
        </w:rPr>
        <w:t>s</w:t>
      </w:r>
      <w:r w:rsidRPr="001849BD">
        <w:rPr>
          <w:rFonts w:asciiTheme="minorHAnsi" w:eastAsiaTheme="minorEastAsia" w:hAnsiTheme="minorHAnsi" w:cs="Arial"/>
          <w:color w:val="000000" w:themeColor="text1"/>
          <w:lang w:eastAsia="en-AU"/>
        </w:rPr>
        <w:t>c</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os</w:t>
      </w:r>
      <w:r w:rsidRPr="001849BD">
        <w:rPr>
          <w:rFonts w:asciiTheme="minorHAnsi" w:eastAsiaTheme="minorEastAsia" w:hAnsiTheme="minorHAnsi" w:cs="Arial"/>
          <w:color w:val="000000" w:themeColor="text1"/>
          <w:spacing w:val="-1"/>
          <w:lang w:eastAsia="en-AU"/>
        </w:rPr>
        <w:t>u</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lang w:eastAsia="en-AU"/>
        </w:rPr>
        <w:t xml:space="preserve">e or </w:t>
      </w:r>
      <w:r w:rsidR="00F1122E" w:rsidRPr="001849BD">
        <w:rPr>
          <w:rFonts w:asciiTheme="minorHAnsi" w:eastAsiaTheme="minorEastAsia" w:hAnsiTheme="minorHAnsi" w:cs="Arial"/>
          <w:color w:val="000000" w:themeColor="text1"/>
          <w:spacing w:val="-3"/>
          <w:lang w:eastAsia="en-AU"/>
        </w:rPr>
        <w:t>when</w:t>
      </w:r>
      <w:r w:rsidRPr="001849BD">
        <w:rPr>
          <w:rFonts w:asciiTheme="minorHAnsi" w:eastAsiaTheme="minorEastAsia" w:hAnsiTheme="minorHAnsi" w:cs="Arial"/>
          <w:color w:val="000000" w:themeColor="text1"/>
          <w:spacing w:val="2"/>
          <w:lang w:eastAsia="en-AU"/>
        </w:rPr>
        <w:t xml:space="preserve"> </w:t>
      </w:r>
      <w:r w:rsidRPr="001849BD">
        <w:rPr>
          <w:rFonts w:asciiTheme="minorHAnsi" w:eastAsiaTheme="minorEastAsia" w:hAnsiTheme="minorHAnsi" w:cs="Arial"/>
          <w:color w:val="000000" w:themeColor="text1"/>
          <w:lang w:eastAsia="en-AU"/>
        </w:rPr>
        <w:t>d</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sc</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os</w:t>
      </w:r>
      <w:r w:rsidRPr="001849BD">
        <w:rPr>
          <w:rFonts w:asciiTheme="minorHAnsi" w:eastAsiaTheme="minorEastAsia" w:hAnsiTheme="minorHAnsi" w:cs="Arial"/>
          <w:color w:val="000000" w:themeColor="text1"/>
          <w:spacing w:val="-1"/>
          <w:lang w:eastAsia="en-AU"/>
        </w:rPr>
        <w:t>u</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lang w:eastAsia="en-AU"/>
        </w:rPr>
        <w:t>e</w:t>
      </w:r>
      <w:r w:rsidRPr="001849BD">
        <w:rPr>
          <w:rFonts w:asciiTheme="minorHAnsi" w:eastAsiaTheme="minorEastAsia" w:hAnsiTheme="minorHAnsi" w:cs="Arial"/>
          <w:color w:val="000000" w:themeColor="text1"/>
          <w:spacing w:val="-2"/>
          <w:lang w:eastAsia="en-AU"/>
        </w:rPr>
        <w:t xml:space="preserve"> </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s</w:t>
      </w:r>
      <w:r w:rsidRPr="001849BD">
        <w:rPr>
          <w:rFonts w:asciiTheme="minorHAnsi" w:eastAsiaTheme="minorEastAsia" w:hAnsiTheme="minorHAnsi" w:cs="Arial"/>
          <w:color w:val="000000" w:themeColor="text1"/>
          <w:spacing w:val="1"/>
          <w:lang w:eastAsia="en-AU"/>
        </w:rPr>
        <w:t xml:space="preserve"> </w:t>
      </w:r>
      <w:r w:rsidRPr="001849BD">
        <w:rPr>
          <w:rFonts w:asciiTheme="minorHAnsi" w:eastAsiaTheme="minorEastAsia" w:hAnsiTheme="minorHAnsi" w:cs="Arial"/>
          <w:color w:val="000000" w:themeColor="text1"/>
          <w:lang w:eastAsia="en-AU"/>
        </w:rPr>
        <w:t>n</w:t>
      </w:r>
      <w:r w:rsidRPr="001849BD">
        <w:rPr>
          <w:rFonts w:asciiTheme="minorHAnsi" w:eastAsiaTheme="minorEastAsia" w:hAnsiTheme="minorHAnsi" w:cs="Arial"/>
          <w:color w:val="000000" w:themeColor="text1"/>
          <w:spacing w:val="-1"/>
          <w:lang w:eastAsia="en-AU"/>
        </w:rPr>
        <w:t>e</w:t>
      </w:r>
      <w:r w:rsidRPr="001849BD">
        <w:rPr>
          <w:rFonts w:asciiTheme="minorHAnsi" w:eastAsiaTheme="minorEastAsia" w:hAnsiTheme="minorHAnsi" w:cs="Arial"/>
          <w:color w:val="000000" w:themeColor="text1"/>
          <w:lang w:eastAsia="en-AU"/>
        </w:rPr>
        <w:t>cess</w:t>
      </w:r>
      <w:r w:rsidRPr="001849BD">
        <w:rPr>
          <w:rFonts w:asciiTheme="minorHAnsi" w:eastAsiaTheme="minorEastAsia" w:hAnsiTheme="minorHAnsi" w:cs="Arial"/>
          <w:color w:val="000000" w:themeColor="text1"/>
          <w:spacing w:val="-3"/>
          <w:lang w:eastAsia="en-AU"/>
        </w:rPr>
        <w:t>a</w:t>
      </w:r>
      <w:r w:rsidRPr="001849BD">
        <w:rPr>
          <w:rFonts w:asciiTheme="minorHAnsi" w:eastAsiaTheme="minorEastAsia" w:hAnsiTheme="minorHAnsi" w:cs="Arial"/>
          <w:color w:val="000000" w:themeColor="text1"/>
          <w:spacing w:val="1"/>
          <w:lang w:eastAsia="en-AU"/>
        </w:rPr>
        <w:t>r</w:t>
      </w:r>
      <w:r w:rsidRPr="001849BD">
        <w:rPr>
          <w:rFonts w:asciiTheme="minorHAnsi" w:eastAsiaTheme="minorEastAsia" w:hAnsiTheme="minorHAnsi" w:cs="Arial"/>
          <w:color w:val="000000" w:themeColor="text1"/>
          <w:lang w:eastAsia="en-AU"/>
        </w:rPr>
        <w:t>y</w:t>
      </w:r>
      <w:r w:rsidRPr="001849BD">
        <w:rPr>
          <w:rFonts w:asciiTheme="minorHAnsi" w:eastAsiaTheme="minorEastAsia" w:hAnsiTheme="minorHAnsi" w:cs="Arial"/>
          <w:color w:val="000000" w:themeColor="text1"/>
          <w:spacing w:val="-1"/>
          <w:lang w:eastAsia="en-AU"/>
        </w:rPr>
        <w:t xml:space="preserve"> </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 xml:space="preserve">o </w:t>
      </w:r>
      <w:r w:rsidRPr="001849BD">
        <w:rPr>
          <w:rFonts w:asciiTheme="minorHAnsi" w:eastAsiaTheme="minorEastAsia" w:hAnsiTheme="minorHAnsi" w:cs="Arial"/>
          <w:color w:val="000000" w:themeColor="text1"/>
          <w:spacing w:val="-2"/>
          <w:lang w:eastAsia="en-AU"/>
        </w:rPr>
        <w:t>e</w:t>
      </w:r>
      <w:r w:rsidRPr="001849BD">
        <w:rPr>
          <w:rFonts w:asciiTheme="minorHAnsi" w:eastAsiaTheme="minorEastAsia" w:hAnsiTheme="minorHAnsi" w:cs="Arial"/>
          <w:color w:val="000000" w:themeColor="text1"/>
          <w:spacing w:val="1"/>
          <w:lang w:eastAsia="en-AU"/>
        </w:rPr>
        <w:t>ff</w:t>
      </w:r>
      <w:r w:rsidRPr="001849BD">
        <w:rPr>
          <w:rFonts w:asciiTheme="minorHAnsi" w:eastAsiaTheme="minorEastAsia" w:hAnsiTheme="minorHAnsi" w:cs="Arial"/>
          <w:color w:val="000000" w:themeColor="text1"/>
          <w:spacing w:val="-3"/>
          <w:lang w:eastAsia="en-AU"/>
        </w:rPr>
        <w:t>e</w:t>
      </w:r>
      <w:r w:rsidRPr="001849BD">
        <w:rPr>
          <w:rFonts w:asciiTheme="minorHAnsi" w:eastAsiaTheme="minorEastAsia" w:hAnsiTheme="minorHAnsi" w:cs="Arial"/>
          <w:color w:val="000000" w:themeColor="text1"/>
          <w:lang w:eastAsia="en-AU"/>
        </w:rPr>
        <w:t>c</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spacing w:val="-2"/>
          <w:lang w:eastAsia="en-AU"/>
        </w:rPr>
        <w:t>v</w:t>
      </w:r>
      <w:r w:rsidRPr="001849BD">
        <w:rPr>
          <w:rFonts w:asciiTheme="minorHAnsi" w:eastAsiaTheme="minorEastAsia" w:hAnsiTheme="minorHAnsi" w:cs="Arial"/>
          <w:color w:val="000000" w:themeColor="text1"/>
          <w:lang w:eastAsia="en-AU"/>
        </w:rPr>
        <w:t>e</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y</w:t>
      </w:r>
      <w:r w:rsidRPr="001849BD">
        <w:rPr>
          <w:rFonts w:asciiTheme="minorHAnsi" w:eastAsiaTheme="minorEastAsia" w:hAnsiTheme="minorHAnsi" w:cs="Arial"/>
          <w:color w:val="000000" w:themeColor="text1"/>
          <w:spacing w:val="1"/>
          <w:lang w:eastAsia="en-AU"/>
        </w:rPr>
        <w:t xml:space="preserve"> </w:t>
      </w:r>
      <w:r w:rsidRPr="001849BD">
        <w:rPr>
          <w:rFonts w:asciiTheme="minorHAnsi" w:eastAsiaTheme="minorEastAsia" w:hAnsiTheme="minorHAnsi" w:cs="Arial"/>
          <w:color w:val="000000" w:themeColor="text1"/>
          <w:lang w:eastAsia="en-AU"/>
        </w:rPr>
        <w:t>d</w:t>
      </w:r>
      <w:r w:rsidRPr="001849BD">
        <w:rPr>
          <w:rFonts w:asciiTheme="minorHAnsi" w:eastAsiaTheme="minorEastAsia" w:hAnsiTheme="minorHAnsi" w:cs="Arial"/>
          <w:color w:val="000000" w:themeColor="text1"/>
          <w:spacing w:val="-1"/>
          <w:lang w:eastAsia="en-AU"/>
        </w:rPr>
        <w:t>e</w:t>
      </w:r>
      <w:r w:rsidRPr="001849BD">
        <w:rPr>
          <w:rFonts w:asciiTheme="minorHAnsi" w:eastAsiaTheme="minorEastAsia" w:hAnsiTheme="minorHAnsi" w:cs="Arial"/>
          <w:color w:val="000000" w:themeColor="text1"/>
          <w:lang w:eastAsia="en-AU"/>
        </w:rPr>
        <w:t xml:space="preserve">al </w:t>
      </w:r>
      <w:r w:rsidRPr="001849BD">
        <w:rPr>
          <w:rFonts w:asciiTheme="minorHAnsi" w:eastAsiaTheme="minorEastAsia" w:hAnsiTheme="minorHAnsi" w:cs="Arial"/>
          <w:color w:val="000000" w:themeColor="text1"/>
          <w:spacing w:val="-3"/>
          <w:lang w:eastAsia="en-AU"/>
        </w:rPr>
        <w:t>w</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spacing w:val="1"/>
          <w:lang w:eastAsia="en-AU"/>
        </w:rPr>
        <w:t>t</w:t>
      </w:r>
      <w:r w:rsidRPr="001849BD">
        <w:rPr>
          <w:rFonts w:asciiTheme="minorHAnsi" w:eastAsiaTheme="minorEastAsia" w:hAnsiTheme="minorHAnsi" w:cs="Arial"/>
          <w:color w:val="000000" w:themeColor="text1"/>
          <w:lang w:eastAsia="en-AU"/>
        </w:rPr>
        <w:t xml:space="preserve">h </w:t>
      </w:r>
      <w:r w:rsidRPr="001849BD">
        <w:rPr>
          <w:rFonts w:asciiTheme="minorHAnsi" w:eastAsiaTheme="minorEastAsia" w:hAnsiTheme="minorHAnsi" w:cs="Arial"/>
          <w:color w:val="000000" w:themeColor="text1"/>
          <w:spacing w:val="2"/>
          <w:lang w:eastAsia="en-AU"/>
        </w:rPr>
        <w:t>t</w:t>
      </w:r>
      <w:r w:rsidRPr="001849BD">
        <w:rPr>
          <w:rFonts w:asciiTheme="minorHAnsi" w:eastAsiaTheme="minorEastAsia" w:hAnsiTheme="minorHAnsi" w:cs="Arial"/>
          <w:color w:val="000000" w:themeColor="text1"/>
          <w:lang w:eastAsia="en-AU"/>
        </w:rPr>
        <w:t>he</w:t>
      </w:r>
      <w:r w:rsidRPr="001849BD">
        <w:rPr>
          <w:rFonts w:asciiTheme="minorHAnsi" w:eastAsiaTheme="minorEastAsia" w:hAnsiTheme="minorHAnsi" w:cs="Arial"/>
          <w:color w:val="000000" w:themeColor="text1"/>
          <w:spacing w:val="1"/>
          <w:lang w:eastAsia="en-AU"/>
        </w:rPr>
        <w:t xml:space="preserve"> </w:t>
      </w:r>
      <w:r w:rsidRPr="001849BD">
        <w:rPr>
          <w:rFonts w:asciiTheme="minorHAnsi" w:eastAsiaTheme="minorEastAsia" w:hAnsiTheme="minorHAnsi" w:cs="Arial"/>
          <w:color w:val="000000" w:themeColor="text1"/>
          <w:lang w:eastAsia="en-AU"/>
        </w:rPr>
        <w:t>c</w:t>
      </w:r>
      <w:r w:rsidRPr="001849BD">
        <w:rPr>
          <w:rFonts w:asciiTheme="minorHAnsi" w:eastAsiaTheme="minorEastAsia" w:hAnsiTheme="minorHAnsi" w:cs="Arial"/>
          <w:color w:val="000000" w:themeColor="text1"/>
          <w:spacing w:val="-3"/>
          <w:lang w:eastAsia="en-AU"/>
        </w:rPr>
        <w:t>o</w:t>
      </w:r>
      <w:r w:rsidRPr="001849BD">
        <w:rPr>
          <w:rFonts w:asciiTheme="minorHAnsi" w:eastAsiaTheme="minorEastAsia" w:hAnsiTheme="minorHAnsi" w:cs="Arial"/>
          <w:color w:val="000000" w:themeColor="text1"/>
          <w:spacing w:val="1"/>
          <w:lang w:eastAsia="en-AU"/>
        </w:rPr>
        <w:t>m</w:t>
      </w:r>
      <w:r w:rsidRPr="001849BD">
        <w:rPr>
          <w:rFonts w:asciiTheme="minorHAnsi" w:eastAsiaTheme="minorEastAsia" w:hAnsiTheme="minorHAnsi" w:cs="Arial"/>
          <w:color w:val="000000" w:themeColor="text1"/>
          <w:lang w:eastAsia="en-AU"/>
        </w:rPr>
        <w:t>p</w:t>
      </w:r>
      <w:r w:rsidRPr="001849BD">
        <w:rPr>
          <w:rFonts w:asciiTheme="minorHAnsi" w:eastAsiaTheme="minorEastAsia" w:hAnsiTheme="minorHAnsi" w:cs="Arial"/>
          <w:color w:val="000000" w:themeColor="text1"/>
          <w:spacing w:val="-1"/>
          <w:lang w:eastAsia="en-AU"/>
        </w:rPr>
        <w:t>l</w:t>
      </w:r>
      <w:r w:rsidRPr="001849BD">
        <w:rPr>
          <w:rFonts w:asciiTheme="minorHAnsi" w:eastAsiaTheme="minorEastAsia" w:hAnsiTheme="minorHAnsi" w:cs="Arial"/>
          <w:color w:val="000000" w:themeColor="text1"/>
          <w:lang w:eastAsia="en-AU"/>
        </w:rPr>
        <w:t>a</w:t>
      </w:r>
      <w:r w:rsidRPr="001849BD">
        <w:rPr>
          <w:rFonts w:asciiTheme="minorHAnsi" w:eastAsiaTheme="minorEastAsia" w:hAnsiTheme="minorHAnsi" w:cs="Arial"/>
          <w:color w:val="000000" w:themeColor="text1"/>
          <w:spacing w:val="-1"/>
          <w:lang w:eastAsia="en-AU"/>
        </w:rPr>
        <w:t>i</w:t>
      </w:r>
      <w:r w:rsidRPr="001849BD">
        <w:rPr>
          <w:rFonts w:asciiTheme="minorHAnsi" w:eastAsiaTheme="minorEastAsia" w:hAnsiTheme="minorHAnsi" w:cs="Arial"/>
          <w:color w:val="000000" w:themeColor="text1"/>
          <w:lang w:eastAsia="en-AU"/>
        </w:rPr>
        <w:t>nt.</w:t>
      </w:r>
    </w:p>
    <w:p w:rsidR="00DE3228" w:rsidRPr="001849BD" w:rsidRDefault="00DE3228" w:rsidP="00423B1F">
      <w:pPr>
        <w:spacing w:after="0" w:line="240" w:lineRule="auto"/>
        <w:jc w:val="both"/>
        <w:rPr>
          <w:rFonts w:eastAsia="Times New Roman"/>
          <w:color w:val="000000" w:themeColor="text1"/>
          <w:lang w:val="en-US"/>
        </w:rPr>
      </w:pPr>
      <w:r w:rsidRPr="001849BD">
        <w:rPr>
          <w:rFonts w:eastAsia="Times New Roman"/>
          <w:color w:val="000000" w:themeColor="text1"/>
          <w:lang w:val="en-US"/>
        </w:rPr>
        <w:t>To ensure f</w:t>
      </w:r>
      <w:r w:rsidR="00F1122E" w:rsidRPr="001849BD">
        <w:rPr>
          <w:rFonts w:eastAsia="Times New Roman"/>
          <w:color w:val="000000" w:themeColor="text1"/>
          <w:lang w:val="en-US"/>
        </w:rPr>
        <w:t>airness for everyone involved</w:t>
      </w:r>
      <w:r w:rsidR="00D13DAC" w:rsidRPr="001849BD">
        <w:rPr>
          <w:rFonts w:eastAsia="Times New Roman"/>
          <w:color w:val="000000" w:themeColor="text1"/>
          <w:lang w:val="en-US"/>
        </w:rPr>
        <w:t xml:space="preserve"> </w:t>
      </w:r>
      <w:r w:rsidR="001849BD" w:rsidRPr="001849BD">
        <w:rPr>
          <w:rFonts w:eastAsia="Times New Roman"/>
          <w:color w:val="000000" w:themeColor="text1"/>
          <w:lang w:val="en-US"/>
        </w:rPr>
        <w:t>QCNA</w:t>
      </w:r>
      <w:r w:rsidR="00D13DAC" w:rsidRPr="001849BD">
        <w:rPr>
          <w:rFonts w:eastAsia="Times New Roman"/>
          <w:color w:val="000000" w:themeColor="text1"/>
          <w:lang w:val="en-US"/>
        </w:rPr>
        <w:t xml:space="preserve"> </w:t>
      </w:r>
      <w:r w:rsidRPr="001849BD">
        <w:rPr>
          <w:rFonts w:eastAsia="Times New Roman"/>
          <w:color w:val="000000" w:themeColor="text1"/>
          <w:lang w:val="en-US"/>
        </w:rPr>
        <w:t xml:space="preserve">will provide full details of the complaint to the person or </w:t>
      </w:r>
      <w:r w:rsidR="00F1122E" w:rsidRPr="001849BD">
        <w:rPr>
          <w:rFonts w:eastAsia="Times New Roman"/>
          <w:color w:val="000000" w:themeColor="text1"/>
          <w:lang w:val="en-US"/>
        </w:rPr>
        <w:t>persons</w:t>
      </w:r>
      <w:r w:rsidRPr="001849BD">
        <w:rPr>
          <w:rFonts w:eastAsia="Times New Roman"/>
          <w:color w:val="000000" w:themeColor="text1"/>
          <w:lang w:val="en-US"/>
        </w:rPr>
        <w:t xml:space="preserve"> against whom the complaint has been made and ask for their response. As a r</w:t>
      </w:r>
      <w:r w:rsidR="00F1122E" w:rsidRPr="001849BD">
        <w:rPr>
          <w:rFonts w:eastAsia="Times New Roman"/>
          <w:color w:val="000000" w:themeColor="text1"/>
          <w:lang w:val="en-US"/>
        </w:rPr>
        <w:t>esult</w:t>
      </w:r>
      <w:r w:rsidR="00D13DAC" w:rsidRPr="001849BD">
        <w:rPr>
          <w:rFonts w:eastAsia="Times New Roman"/>
          <w:color w:val="000000" w:themeColor="text1"/>
          <w:lang w:val="en-US"/>
        </w:rPr>
        <w:t xml:space="preserve"> it may be difficult for </w:t>
      </w:r>
      <w:r w:rsidR="001849BD" w:rsidRPr="001849BD">
        <w:rPr>
          <w:rFonts w:eastAsia="Times New Roman"/>
          <w:color w:val="000000" w:themeColor="text1"/>
          <w:lang w:val="en-US"/>
        </w:rPr>
        <w:t>QCNA</w:t>
      </w:r>
      <w:r w:rsidR="00D13DAC" w:rsidRPr="001849BD">
        <w:rPr>
          <w:rFonts w:eastAsia="Times New Roman"/>
          <w:color w:val="000000" w:themeColor="text1"/>
          <w:lang w:val="en-US"/>
        </w:rPr>
        <w:t xml:space="preserve"> </w:t>
      </w:r>
      <w:r w:rsidRPr="001849BD">
        <w:rPr>
          <w:rFonts w:eastAsia="Times New Roman"/>
          <w:color w:val="000000" w:themeColor="text1"/>
          <w:lang w:val="en-US"/>
        </w:rPr>
        <w:t>to resolve complaints made anonymously.</w:t>
      </w:r>
    </w:p>
    <w:p w:rsidR="00F10F4C" w:rsidRPr="001849BD" w:rsidRDefault="00F10F4C" w:rsidP="00423B1F">
      <w:pPr>
        <w:spacing w:after="0" w:line="240" w:lineRule="auto"/>
        <w:jc w:val="both"/>
        <w:rPr>
          <w:rFonts w:eastAsia="Times New Roman"/>
          <w:color w:val="000000" w:themeColor="text1"/>
          <w:lang w:val="en-US"/>
        </w:rPr>
      </w:pPr>
    </w:p>
    <w:p w:rsidR="00F10F4C" w:rsidRDefault="00F10F4C" w:rsidP="00F10F4C">
      <w:pPr>
        <w:spacing w:after="120" w:line="240" w:lineRule="auto"/>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Any reasonable costs relating to the complaint process set out in this Policy (e.g. investigation and/or mediation and/or hearings tribunal</w:t>
      </w:r>
      <w:r w:rsidR="00903410" w:rsidRPr="001849BD">
        <w:rPr>
          <w:rFonts w:asciiTheme="minorHAnsi" w:eastAsia="Times New Roman" w:hAnsiTheme="minorHAnsi" w:cs="Arial"/>
          <w:color w:val="000000" w:themeColor="text1"/>
          <w:lang w:val="en-US"/>
        </w:rPr>
        <w:t xml:space="preserve"> and/or procedure for handling allegations of child abuse</w:t>
      </w:r>
      <w:r w:rsidRPr="001849BD">
        <w:rPr>
          <w:rFonts w:asciiTheme="minorHAnsi" w:eastAsia="Times New Roman" w:hAnsiTheme="minorHAnsi" w:cs="Arial"/>
          <w:color w:val="000000" w:themeColor="text1"/>
          <w:lang w:val="en-US"/>
        </w:rPr>
        <w:t xml:space="preserve">) are to be met by the party that the complaint relates to either </w:t>
      </w:r>
      <w:r w:rsidR="001849BD" w:rsidRPr="001849BD">
        <w:rPr>
          <w:rFonts w:asciiTheme="minorHAnsi" w:eastAsia="Times New Roman" w:hAnsiTheme="minorHAnsi" w:cs="Arial"/>
          <w:color w:val="000000" w:themeColor="text1"/>
          <w:lang w:val="en-US"/>
        </w:rPr>
        <w:t>QCNA</w:t>
      </w:r>
      <w:r w:rsidRPr="001849BD">
        <w:rPr>
          <w:rFonts w:asciiTheme="minorHAnsi" w:eastAsia="Times New Roman" w:hAnsiTheme="minorHAnsi" w:cs="Arial"/>
          <w:color w:val="000000" w:themeColor="text1"/>
          <w:lang w:val="en-US"/>
        </w:rPr>
        <w:t xml:space="preserve"> and/or its Affiliates.</w:t>
      </w:r>
      <w:r w:rsidRPr="001849BD">
        <w:rPr>
          <w:rFonts w:asciiTheme="minorHAnsi" w:eastAsia="Times New Roman" w:hAnsiTheme="minorHAnsi"/>
          <w:color w:val="000000" w:themeColor="text1"/>
          <w:lang w:val="en-US"/>
        </w:rPr>
        <w:br/>
      </w:r>
    </w:p>
    <w:p w:rsidR="00DE3228" w:rsidRPr="00020C5C" w:rsidRDefault="00DE3228" w:rsidP="00EE5F66">
      <w:pPr>
        <w:spacing w:after="0" w:line="240" w:lineRule="auto"/>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u w:val="single"/>
          <w:lang w:val="en-US"/>
        </w:rPr>
        <w:t>INFORMAL APPROACHES</w:t>
      </w:r>
      <w:r w:rsidRPr="00020C5C">
        <w:rPr>
          <w:rFonts w:asciiTheme="minorHAnsi" w:eastAsia="Times New Roman" w:hAnsiTheme="minorHAnsi"/>
          <w:color w:val="000000" w:themeColor="text1"/>
          <w:lang w:val="en-US"/>
        </w:rPr>
        <w:br/>
      </w:r>
    </w:p>
    <w:p w:rsidR="00DE3228" w:rsidRPr="00020C5C" w:rsidRDefault="00DE3228" w:rsidP="00423B1F">
      <w:pPr>
        <w:spacing w:after="120" w:line="240" w:lineRule="auto"/>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t>Step 1: Talk with the other person (if safe, reasonable and appropriate)</w:t>
      </w:r>
    </w:p>
    <w:p w:rsidR="001B45AD" w:rsidRDefault="00DE3228" w:rsidP="00EE5F66">
      <w:pPr>
        <w:numPr>
          <w:ilvl w:val="1"/>
          <w:numId w:val="1"/>
        </w:numPr>
        <w:tabs>
          <w:tab w:val="clear" w:pos="1440"/>
          <w:tab w:val="num" w:pos="1080"/>
        </w:tabs>
        <w:spacing w:after="120" w:line="240" w:lineRule="auto"/>
        <w:ind w:left="1080"/>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As a first step you (the complainant) should try to sort out the problem with the person or people involved if you feel confident to do so.</w:t>
      </w:r>
      <w:r w:rsidRPr="00020C5C">
        <w:rPr>
          <w:rFonts w:asciiTheme="minorHAnsi" w:eastAsia="Times New Roman" w:hAnsiTheme="minorHAnsi"/>
          <w:color w:val="000000" w:themeColor="text1"/>
          <w:lang w:val="en-US"/>
        </w:rPr>
        <w:br/>
      </w:r>
    </w:p>
    <w:p w:rsidR="001B45AD" w:rsidRDefault="001B45AD">
      <w:pPr>
        <w:spacing w:after="0" w:line="240" w:lineRule="auto"/>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br w:type="page"/>
      </w:r>
    </w:p>
    <w:p w:rsidR="00DE3228" w:rsidRPr="00020C5C" w:rsidRDefault="00DE3228" w:rsidP="00423B1F">
      <w:pPr>
        <w:spacing w:after="120" w:line="240" w:lineRule="auto"/>
        <w:ind w:right="-57"/>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lastRenderedPageBreak/>
        <w:t>Step 2: Contact a Member Protection Information Officer (MPIO</w:t>
      </w:r>
      <w:r w:rsidR="003B30A5">
        <w:rPr>
          <w:rFonts w:asciiTheme="minorHAnsi" w:eastAsia="Times New Roman" w:hAnsiTheme="minorHAnsi"/>
          <w:b/>
          <w:bCs/>
          <w:color w:val="000000" w:themeColor="text1"/>
          <w:lang w:val="en-US"/>
        </w:rPr>
        <w:t>)</w:t>
      </w:r>
      <w:r w:rsidRPr="00020C5C">
        <w:rPr>
          <w:rFonts w:asciiTheme="minorHAnsi" w:eastAsia="Times New Roman" w:hAnsiTheme="minorHAnsi"/>
          <w:b/>
          <w:bCs/>
          <w:color w:val="000000" w:themeColor="text1"/>
          <w:lang w:val="en-US"/>
        </w:rPr>
        <w:t xml:space="preserve"> or similar</w:t>
      </w:r>
    </w:p>
    <w:p w:rsidR="00DE3228" w:rsidRPr="001849BD" w:rsidRDefault="008A4ABB" w:rsidP="00EE5F66">
      <w:pPr>
        <w:numPr>
          <w:ilvl w:val="1"/>
          <w:numId w:val="2"/>
        </w:numPr>
        <w:tabs>
          <w:tab w:val="clear" w:pos="1440"/>
          <w:tab w:val="num" w:pos="1080"/>
        </w:tabs>
        <w:spacing w:after="120" w:line="240" w:lineRule="auto"/>
        <w:ind w:left="1080" w:right="-398"/>
        <w:jc w:val="both"/>
        <w:textAlignment w:val="baseline"/>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t>Where</w:t>
      </w:r>
      <w:r w:rsidR="00DE3228" w:rsidRPr="00020C5C">
        <w:rPr>
          <w:rFonts w:asciiTheme="minorHAnsi" w:eastAsia="Times New Roman" w:hAnsiTheme="minorHAnsi" w:cs="Arial"/>
          <w:color w:val="000000" w:themeColor="text1"/>
          <w:lang w:val="en-US"/>
        </w:rPr>
        <w:t xml:space="preserve"> first step</w:t>
      </w:r>
      <w:r>
        <w:rPr>
          <w:rFonts w:asciiTheme="minorHAnsi" w:eastAsia="Times New Roman" w:hAnsiTheme="minorHAnsi" w:cs="Arial"/>
          <w:color w:val="000000" w:themeColor="text1"/>
          <w:lang w:val="en-US"/>
        </w:rPr>
        <w:t xml:space="preserve"> is not possible or reasonable;</w:t>
      </w:r>
      <w:r w:rsidR="00DE3228" w:rsidRPr="00020C5C">
        <w:rPr>
          <w:rFonts w:asciiTheme="minorHAnsi" w:eastAsia="Times New Roman" w:hAnsiTheme="minorHAnsi" w:cs="Arial"/>
          <w:color w:val="000000" w:themeColor="text1"/>
          <w:lang w:val="en-US"/>
        </w:rPr>
        <w:t> if you are not sure how to handle the problem by yourself; if you want to talk confidentially with someone and find out what options are available to resolve the problem; or the problem continues after yo</w:t>
      </w:r>
      <w:r w:rsidR="00D13DAC" w:rsidRPr="00020C5C">
        <w:rPr>
          <w:rFonts w:asciiTheme="minorHAnsi" w:eastAsia="Times New Roman" w:hAnsiTheme="minorHAnsi" w:cs="Arial"/>
          <w:color w:val="000000" w:themeColor="text1"/>
          <w:lang w:val="en-US"/>
        </w:rPr>
        <w:t xml:space="preserve">u approached the other </w:t>
      </w:r>
      <w:r w:rsidR="00D13DAC" w:rsidRPr="001849BD">
        <w:rPr>
          <w:rFonts w:asciiTheme="minorHAnsi" w:eastAsia="Times New Roman" w:hAnsiTheme="minorHAnsi" w:cs="Arial"/>
          <w:color w:val="000000" w:themeColor="text1"/>
          <w:lang w:val="en-US"/>
        </w:rPr>
        <w:t xml:space="preserve">person, </w:t>
      </w:r>
      <w:r w:rsidR="001849BD" w:rsidRPr="001849BD">
        <w:rPr>
          <w:rFonts w:asciiTheme="minorHAnsi" w:eastAsia="Times New Roman" w:hAnsiTheme="minorHAnsi" w:cs="Arial"/>
          <w:color w:val="000000" w:themeColor="text1"/>
          <w:lang w:val="en-US"/>
        </w:rPr>
        <w:t>QCNA</w:t>
      </w:r>
      <w:r w:rsidR="00D13DAC" w:rsidRPr="001849BD">
        <w:rPr>
          <w:rFonts w:asciiTheme="minorHAnsi" w:eastAsia="Times New Roman" w:hAnsiTheme="minorHAnsi" w:cs="Arial"/>
          <w:color w:val="000000" w:themeColor="text1"/>
          <w:lang w:val="en-US"/>
        </w:rPr>
        <w:t xml:space="preserve"> </w:t>
      </w:r>
      <w:r w:rsidR="00DE3228" w:rsidRPr="001849BD">
        <w:rPr>
          <w:rFonts w:asciiTheme="minorHAnsi" w:eastAsia="Times New Roman" w:hAnsiTheme="minorHAnsi" w:cs="Arial"/>
          <w:color w:val="000000" w:themeColor="text1"/>
          <w:lang w:val="en-US"/>
        </w:rPr>
        <w:t>encourages you to contact:</w:t>
      </w:r>
    </w:p>
    <w:p w:rsidR="00DE3228" w:rsidRPr="00020C5C" w:rsidRDefault="00DE3228" w:rsidP="00AC4C61">
      <w:pPr>
        <w:numPr>
          <w:ilvl w:val="0"/>
          <w:numId w:val="3"/>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a M</w:t>
      </w:r>
      <w:r w:rsidR="00F1179B">
        <w:rPr>
          <w:rFonts w:asciiTheme="minorHAnsi" w:eastAsia="Times New Roman" w:hAnsiTheme="minorHAnsi" w:cs="Arial"/>
          <w:color w:val="000000" w:themeColor="text1"/>
          <w:lang w:val="en-US"/>
        </w:rPr>
        <w:t xml:space="preserve">ember Protection </w:t>
      </w:r>
      <w:r w:rsidR="001B45AD">
        <w:rPr>
          <w:rFonts w:asciiTheme="minorHAnsi" w:eastAsia="Times New Roman" w:hAnsiTheme="minorHAnsi" w:cs="Arial"/>
          <w:color w:val="000000" w:themeColor="text1"/>
          <w:lang w:val="en-US"/>
        </w:rPr>
        <w:t xml:space="preserve">Information </w:t>
      </w:r>
      <w:r w:rsidR="00F1179B">
        <w:rPr>
          <w:rFonts w:asciiTheme="minorHAnsi" w:eastAsia="Times New Roman" w:hAnsiTheme="minorHAnsi" w:cs="Arial"/>
          <w:color w:val="000000" w:themeColor="text1"/>
          <w:lang w:val="en-US"/>
        </w:rPr>
        <w:t xml:space="preserve">Officer </w:t>
      </w:r>
      <w:r w:rsidR="008A4ABB">
        <w:rPr>
          <w:rFonts w:asciiTheme="minorHAnsi" w:eastAsia="Times New Roman" w:hAnsiTheme="minorHAnsi" w:cs="Arial"/>
          <w:color w:val="000000" w:themeColor="text1"/>
          <w:lang w:val="en-US"/>
        </w:rPr>
        <w:t>(</w:t>
      </w:r>
      <w:r w:rsidR="00F1179B">
        <w:rPr>
          <w:rFonts w:asciiTheme="minorHAnsi" w:eastAsia="Times New Roman" w:hAnsiTheme="minorHAnsi" w:cs="Arial"/>
          <w:color w:val="000000" w:themeColor="text1"/>
          <w:lang w:val="en-US"/>
        </w:rPr>
        <w:t>M</w:t>
      </w:r>
      <w:r w:rsidRPr="00020C5C">
        <w:rPr>
          <w:rFonts w:asciiTheme="minorHAnsi" w:eastAsia="Times New Roman" w:hAnsiTheme="minorHAnsi" w:cs="Arial"/>
          <w:color w:val="000000" w:themeColor="text1"/>
          <w:lang w:val="en-US"/>
        </w:rPr>
        <w:t>PIO</w:t>
      </w:r>
      <w:r w:rsidR="008A4ABB">
        <w:rPr>
          <w:rFonts w:asciiTheme="minorHAnsi" w:eastAsia="Times New Roman" w:hAnsiTheme="minorHAnsi" w:cs="Arial"/>
          <w:color w:val="000000" w:themeColor="text1"/>
          <w:lang w:val="en-US"/>
        </w:rPr>
        <w:t>)</w:t>
      </w:r>
      <w:r w:rsidRPr="00020C5C">
        <w:rPr>
          <w:rFonts w:asciiTheme="minorHAnsi" w:eastAsia="Times New Roman" w:hAnsiTheme="minorHAnsi" w:cs="Arial"/>
          <w:color w:val="000000" w:themeColor="text1"/>
          <w:lang w:val="en-US"/>
        </w:rPr>
        <w:t>;</w:t>
      </w:r>
    </w:p>
    <w:p w:rsidR="00DE3228" w:rsidRPr="001849BD" w:rsidRDefault="00DE3228" w:rsidP="00AC4C61">
      <w:pPr>
        <w:numPr>
          <w:ilvl w:val="0"/>
          <w:numId w:val="3"/>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 xml:space="preserve">the Hearing Officer (or in their absence their nominee) of </w:t>
      </w:r>
      <w:r w:rsidR="001849BD" w:rsidRPr="001849BD">
        <w:rPr>
          <w:rFonts w:asciiTheme="minorHAnsi" w:eastAsia="Times New Roman" w:hAnsiTheme="minorHAnsi" w:cs="Arial"/>
          <w:color w:val="000000" w:themeColor="text1"/>
          <w:lang w:val="en-US"/>
        </w:rPr>
        <w:t>QCNA</w:t>
      </w:r>
      <w:r w:rsidR="008A4ABB" w:rsidRPr="001849BD">
        <w:rPr>
          <w:rFonts w:asciiTheme="minorHAnsi" w:eastAsia="Times New Roman" w:hAnsiTheme="minorHAnsi" w:cs="Arial"/>
          <w:color w:val="000000" w:themeColor="text1"/>
          <w:lang w:val="en-US"/>
        </w:rPr>
        <w:t>; or</w:t>
      </w:r>
    </w:p>
    <w:p w:rsidR="00DE3228" w:rsidRPr="00020C5C" w:rsidRDefault="00DE3228" w:rsidP="00AC4C61">
      <w:pPr>
        <w:numPr>
          <w:ilvl w:val="0"/>
          <w:numId w:val="3"/>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proofErr w:type="gramStart"/>
      <w:r w:rsidRPr="00020C5C">
        <w:rPr>
          <w:rFonts w:asciiTheme="minorHAnsi" w:eastAsia="Times New Roman" w:hAnsiTheme="minorHAnsi" w:cs="Arial"/>
          <w:color w:val="000000" w:themeColor="text1"/>
          <w:lang w:val="en-US"/>
        </w:rPr>
        <w:t>another</w:t>
      </w:r>
      <w:proofErr w:type="gramEnd"/>
      <w:r w:rsidRPr="00020C5C">
        <w:rPr>
          <w:rFonts w:asciiTheme="minorHAnsi" w:eastAsia="Times New Roman" w:hAnsiTheme="minorHAnsi" w:cs="Arial"/>
          <w:color w:val="000000" w:themeColor="text1"/>
          <w:lang w:val="en-US"/>
        </w:rPr>
        <w:t xml:space="preserve"> appropriate person within the </w:t>
      </w:r>
      <w:proofErr w:type="spellStart"/>
      <w:r w:rsidRPr="00020C5C">
        <w:rPr>
          <w:rFonts w:asciiTheme="minorHAnsi" w:eastAsia="Times New Roman" w:hAnsiTheme="minorHAnsi" w:cs="Arial"/>
          <w:color w:val="000000" w:themeColor="text1"/>
          <w:lang w:val="en-US"/>
        </w:rPr>
        <w:t>organisation</w:t>
      </w:r>
      <w:proofErr w:type="spellEnd"/>
      <w:r w:rsidRPr="00020C5C">
        <w:rPr>
          <w:rFonts w:asciiTheme="minorHAnsi" w:eastAsia="Times New Roman" w:hAnsiTheme="minorHAnsi" w:cs="Arial"/>
          <w:color w:val="000000" w:themeColor="text1"/>
          <w:lang w:val="en-US"/>
        </w:rPr>
        <w:t xml:space="preserve"> (</w:t>
      </w:r>
      <w:proofErr w:type="spellStart"/>
      <w:r w:rsidRPr="00020C5C">
        <w:rPr>
          <w:rFonts w:asciiTheme="minorHAnsi" w:eastAsia="Times New Roman" w:hAnsiTheme="minorHAnsi" w:cs="Arial"/>
          <w:color w:val="000000" w:themeColor="text1"/>
          <w:lang w:val="en-US"/>
        </w:rPr>
        <w:t>eg</w:t>
      </w:r>
      <w:proofErr w:type="spellEnd"/>
      <w:r w:rsidRPr="00020C5C">
        <w:rPr>
          <w:rFonts w:asciiTheme="minorHAnsi" w:eastAsia="Times New Roman" w:hAnsiTheme="minorHAnsi" w:cs="Arial"/>
          <w:color w:val="000000" w:themeColor="text1"/>
          <w:lang w:val="en-US"/>
        </w:rPr>
        <w:t xml:space="preserve"> administrator, team manager, coach </w:t>
      </w:r>
      <w:proofErr w:type="spellStart"/>
      <w:r w:rsidRPr="00020C5C">
        <w:rPr>
          <w:rFonts w:asciiTheme="minorHAnsi" w:eastAsia="Times New Roman" w:hAnsiTheme="minorHAnsi" w:cs="Arial"/>
          <w:color w:val="000000" w:themeColor="text1"/>
          <w:lang w:val="en-US"/>
        </w:rPr>
        <w:t>etc</w:t>
      </w:r>
      <w:proofErr w:type="spellEnd"/>
      <w:r w:rsidRPr="00020C5C">
        <w:rPr>
          <w:rFonts w:asciiTheme="minorHAnsi" w:eastAsia="Times New Roman" w:hAnsiTheme="minorHAnsi" w:cs="Arial"/>
          <w:color w:val="000000" w:themeColor="text1"/>
          <w:lang w:val="en-US"/>
        </w:rPr>
        <w:t>).</w:t>
      </w:r>
    </w:p>
    <w:p w:rsidR="00DE3228" w:rsidRPr="00020C5C" w:rsidRDefault="00DE3228" w:rsidP="00EE5F66">
      <w:pPr>
        <w:numPr>
          <w:ilvl w:val="1"/>
          <w:numId w:val="4"/>
        </w:numPr>
        <w:tabs>
          <w:tab w:val="num" w:pos="1080"/>
        </w:tabs>
        <w:spacing w:after="120" w:line="240" w:lineRule="auto"/>
        <w:ind w:left="1080" w:right="-398" w:hanging="36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If the person approached </w:t>
      </w:r>
      <w:r w:rsidR="008A4ABB">
        <w:rPr>
          <w:rFonts w:asciiTheme="minorHAnsi" w:eastAsia="Times New Roman" w:hAnsiTheme="minorHAnsi" w:cs="Arial"/>
          <w:color w:val="000000" w:themeColor="text1"/>
          <w:lang w:val="en-US"/>
        </w:rPr>
        <w:t xml:space="preserve">is a </w:t>
      </w:r>
      <w:r w:rsidR="00F1179B">
        <w:rPr>
          <w:rFonts w:asciiTheme="minorHAnsi" w:eastAsia="Times New Roman" w:hAnsiTheme="minorHAnsi" w:cs="Arial"/>
          <w:color w:val="000000" w:themeColor="text1"/>
          <w:lang w:val="en-US"/>
        </w:rPr>
        <w:t>M</w:t>
      </w:r>
      <w:r w:rsidRPr="00020C5C">
        <w:rPr>
          <w:rFonts w:asciiTheme="minorHAnsi" w:eastAsia="Times New Roman" w:hAnsiTheme="minorHAnsi" w:cs="Arial"/>
          <w:color w:val="000000" w:themeColor="text1"/>
          <w:lang w:val="en-US"/>
        </w:rPr>
        <w:t>PIO they may:</w:t>
      </w:r>
    </w:p>
    <w:p w:rsidR="00DE3228" w:rsidRPr="00020C5C" w:rsidRDefault="00DE3228" w:rsidP="00AC4C61">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take notes about your complaint (which will keep in a secure and confidential place);</w:t>
      </w:r>
    </w:p>
    <w:p w:rsidR="00DE3228" w:rsidRPr="00020C5C" w:rsidRDefault="00DE3228" w:rsidP="00AC4C61">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try to find out the facts of your complaint;</w:t>
      </w:r>
    </w:p>
    <w:p w:rsidR="00DE3228" w:rsidRPr="00020C5C" w:rsidRDefault="008A4ABB" w:rsidP="00AC4C61">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t xml:space="preserve">ask what outcome you would like, </w:t>
      </w:r>
      <w:r w:rsidR="00DE3228" w:rsidRPr="00020C5C">
        <w:rPr>
          <w:rFonts w:asciiTheme="minorHAnsi" w:eastAsia="Times New Roman" w:hAnsiTheme="minorHAnsi" w:cs="Arial"/>
          <w:color w:val="000000" w:themeColor="text1"/>
          <w:lang w:val="en-US"/>
        </w:rPr>
        <w:t>how you want the problem resolved and if you need support;</w:t>
      </w:r>
    </w:p>
    <w:p w:rsidR="008A4ABB" w:rsidRPr="00020C5C" w:rsidRDefault="008A4ABB" w:rsidP="008A4ABB">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explain how our complaints procedure works;</w:t>
      </w:r>
    </w:p>
    <w:p w:rsidR="00DE3228" w:rsidRPr="00020C5C" w:rsidRDefault="00DE3228" w:rsidP="00AC4C61">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provide possible options for you to resolve the problem;</w:t>
      </w:r>
    </w:p>
    <w:p w:rsidR="00DE3228" w:rsidRPr="00020C5C" w:rsidRDefault="00DE3228" w:rsidP="00AC4C61">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act as a support person if you so wish;</w:t>
      </w:r>
    </w:p>
    <w:p w:rsidR="00DE3228" w:rsidRPr="00020C5C" w:rsidRDefault="00DE3228" w:rsidP="00AC4C61">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refer you to an appropriate person to help you resolve the problem, if necessary;</w:t>
      </w:r>
    </w:p>
    <w:p w:rsidR="00DE3228" w:rsidRPr="00020C5C" w:rsidRDefault="00DE3228" w:rsidP="00AC4C61">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inform the relevant government authorities and/or police if required by law to do so; and</w:t>
      </w:r>
    </w:p>
    <w:p w:rsidR="00DE3228" w:rsidRPr="00020C5C" w:rsidRDefault="00DE3228" w:rsidP="00AC4C61">
      <w:pPr>
        <w:numPr>
          <w:ilvl w:val="0"/>
          <w:numId w:val="5"/>
        </w:numPr>
        <w:spacing w:after="120" w:line="240" w:lineRule="auto"/>
        <w:ind w:left="1710" w:right="-398" w:hanging="270"/>
        <w:jc w:val="both"/>
        <w:textAlignment w:val="baseline"/>
        <w:rPr>
          <w:rFonts w:asciiTheme="minorHAnsi" w:eastAsia="Times New Roman" w:hAnsiTheme="minorHAnsi" w:cs="Arial"/>
          <w:color w:val="000000" w:themeColor="text1"/>
          <w:lang w:val="en-US"/>
        </w:rPr>
      </w:pPr>
      <w:proofErr w:type="gramStart"/>
      <w:r w:rsidRPr="00020C5C">
        <w:rPr>
          <w:rFonts w:asciiTheme="minorHAnsi" w:eastAsia="Times New Roman" w:hAnsiTheme="minorHAnsi" w:cs="Arial"/>
          <w:color w:val="000000" w:themeColor="text1"/>
          <w:lang w:val="en-US"/>
        </w:rPr>
        <w:t>maintain</w:t>
      </w:r>
      <w:proofErr w:type="gramEnd"/>
      <w:r w:rsidRPr="00020C5C">
        <w:rPr>
          <w:rFonts w:asciiTheme="minorHAnsi" w:eastAsia="Times New Roman" w:hAnsiTheme="minorHAnsi" w:cs="Arial"/>
          <w:color w:val="000000" w:themeColor="text1"/>
          <w:lang w:val="en-US"/>
        </w:rPr>
        <w:t xml:space="preserve"> strict confidentiality.</w:t>
      </w:r>
    </w:p>
    <w:p w:rsidR="00DE3228" w:rsidRPr="00020C5C" w:rsidRDefault="00DE3228" w:rsidP="00423B1F">
      <w:pPr>
        <w:spacing w:after="0" w:line="240" w:lineRule="auto"/>
        <w:jc w:val="both"/>
        <w:rPr>
          <w:rFonts w:asciiTheme="minorHAnsi" w:eastAsia="Times New Roman" w:hAnsiTheme="minorHAnsi"/>
          <w:color w:val="000000" w:themeColor="text1"/>
          <w:lang w:val="en-US"/>
        </w:rPr>
      </w:pPr>
    </w:p>
    <w:p w:rsidR="00DE3228" w:rsidRPr="00020C5C" w:rsidRDefault="00DE3228" w:rsidP="00423B1F">
      <w:pPr>
        <w:spacing w:after="120" w:line="240" w:lineRule="auto"/>
        <w:ind w:left="720" w:hanging="720"/>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t>Step 3: Outcomes from Initial Contact</w:t>
      </w:r>
    </w:p>
    <w:p w:rsidR="00DE3228" w:rsidRPr="00020C5C" w:rsidRDefault="00DE3228" w:rsidP="00EE5F66">
      <w:pPr>
        <w:numPr>
          <w:ilvl w:val="1"/>
          <w:numId w:val="6"/>
        </w:numPr>
        <w:spacing w:after="120" w:line="240" w:lineRule="auto"/>
        <w:ind w:left="1080" w:right="-398"/>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After talking with the MPIO you may decide</w:t>
      </w:r>
      <w:r w:rsidR="008A4ABB">
        <w:rPr>
          <w:rFonts w:asciiTheme="minorHAnsi" w:eastAsia="Times New Roman" w:hAnsiTheme="minorHAnsi" w:cs="Arial"/>
          <w:color w:val="000000" w:themeColor="text1"/>
          <w:lang w:val="en-US"/>
        </w:rPr>
        <w:t>:</w:t>
      </w:r>
    </w:p>
    <w:p w:rsidR="00DE3228" w:rsidRPr="00020C5C" w:rsidRDefault="00DE3228" w:rsidP="00AC4C61">
      <w:pPr>
        <w:numPr>
          <w:ilvl w:val="0"/>
          <w:numId w:val="7"/>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there is no problem</w:t>
      </w:r>
      <w:r w:rsidR="008A4ABB">
        <w:rPr>
          <w:rFonts w:asciiTheme="minorHAnsi" w:eastAsia="Times New Roman" w:hAnsiTheme="minorHAnsi" w:cs="Arial"/>
          <w:color w:val="000000" w:themeColor="text1"/>
          <w:lang w:val="en-US"/>
        </w:rPr>
        <w:t xml:space="preserve"> and no further action is required</w:t>
      </w:r>
      <w:r w:rsidRPr="00020C5C">
        <w:rPr>
          <w:rFonts w:asciiTheme="minorHAnsi" w:eastAsia="Times New Roman" w:hAnsiTheme="minorHAnsi" w:cs="Arial"/>
          <w:color w:val="000000" w:themeColor="text1"/>
          <w:lang w:val="en-US"/>
        </w:rPr>
        <w:t xml:space="preserve">; </w:t>
      </w:r>
    </w:p>
    <w:p w:rsidR="00DE3228" w:rsidRPr="00020C5C" w:rsidRDefault="00DE3228" w:rsidP="00AC4C61">
      <w:pPr>
        <w:numPr>
          <w:ilvl w:val="0"/>
          <w:numId w:val="7"/>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the problem is minor and you do not wish to take the matter forward;</w:t>
      </w:r>
    </w:p>
    <w:p w:rsidR="00DE3228" w:rsidRPr="00020C5C" w:rsidRDefault="00DE3228" w:rsidP="00AC4C61">
      <w:pPr>
        <w:numPr>
          <w:ilvl w:val="0"/>
          <w:numId w:val="7"/>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to try and resolve the problem on your own, with or without a support person such as a MPIO;</w:t>
      </w:r>
    </w:p>
    <w:p w:rsidR="00DE3228" w:rsidRPr="00020C5C" w:rsidRDefault="00DE3228" w:rsidP="00AC4C61">
      <w:pPr>
        <w:numPr>
          <w:ilvl w:val="0"/>
          <w:numId w:val="7"/>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to resolve the problem with the help of someone impartial, such as a mediator; or</w:t>
      </w:r>
    </w:p>
    <w:p w:rsidR="00DE3228" w:rsidRPr="00020C5C" w:rsidRDefault="00DE3228" w:rsidP="00AC4C61">
      <w:pPr>
        <w:numPr>
          <w:ilvl w:val="0"/>
          <w:numId w:val="7"/>
        </w:numPr>
        <w:spacing w:after="120" w:line="240" w:lineRule="auto"/>
        <w:ind w:left="1710" w:hanging="270"/>
        <w:jc w:val="both"/>
        <w:textAlignment w:val="baseline"/>
        <w:rPr>
          <w:rFonts w:asciiTheme="minorHAnsi" w:eastAsia="Times New Roman" w:hAnsiTheme="minorHAnsi" w:cs="Arial"/>
          <w:color w:val="000000" w:themeColor="text1"/>
          <w:lang w:val="en-US"/>
        </w:rPr>
      </w:pPr>
      <w:proofErr w:type="gramStart"/>
      <w:r w:rsidRPr="00020C5C">
        <w:rPr>
          <w:rFonts w:asciiTheme="minorHAnsi" w:eastAsia="Times New Roman" w:hAnsiTheme="minorHAnsi" w:cs="Arial"/>
          <w:color w:val="000000" w:themeColor="text1"/>
          <w:lang w:val="en-US"/>
        </w:rPr>
        <w:t>to</w:t>
      </w:r>
      <w:proofErr w:type="gramEnd"/>
      <w:r w:rsidRPr="00020C5C">
        <w:rPr>
          <w:rFonts w:asciiTheme="minorHAnsi" w:eastAsia="Times New Roman" w:hAnsiTheme="minorHAnsi" w:cs="Arial"/>
          <w:color w:val="000000" w:themeColor="text1"/>
          <w:lang w:val="en-US"/>
        </w:rPr>
        <w:t xml:space="preserve"> resolve the matter through a formal process.</w:t>
      </w:r>
    </w:p>
    <w:p w:rsidR="00DE3228" w:rsidRPr="001849BD" w:rsidRDefault="00E12A89" w:rsidP="00EE5F66">
      <w:pPr>
        <w:numPr>
          <w:ilvl w:val="1"/>
          <w:numId w:val="8"/>
        </w:numPr>
        <w:spacing w:after="120" w:line="240" w:lineRule="auto"/>
        <w:ind w:left="1080" w:hanging="36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If you wish to remain anonymous</w:t>
      </w:r>
      <w:r w:rsidR="00DE3228" w:rsidRPr="001849BD">
        <w:rPr>
          <w:rFonts w:asciiTheme="minorHAnsi" w:eastAsia="Times New Roman" w:hAnsiTheme="minorHAnsi" w:cs="Arial"/>
          <w:color w:val="000000" w:themeColor="text1"/>
          <w:lang w:val="en-US"/>
        </w:rPr>
        <w:t xml:space="preserve"> </w:t>
      </w:r>
      <w:r w:rsidR="001849BD" w:rsidRPr="001849BD">
        <w:rPr>
          <w:rFonts w:asciiTheme="minorHAnsi" w:eastAsia="Times New Roman" w:hAnsiTheme="minorHAnsi" w:cs="Arial"/>
          <w:color w:val="000000" w:themeColor="text1"/>
          <w:lang w:val="en-US"/>
        </w:rPr>
        <w:t>QCNA</w:t>
      </w:r>
      <w:r w:rsidR="00953AB4" w:rsidRPr="001849BD">
        <w:rPr>
          <w:rFonts w:asciiTheme="minorHAnsi" w:eastAsia="Times New Roman" w:hAnsiTheme="minorHAnsi" w:cs="Arial"/>
          <w:color w:val="000000" w:themeColor="text1"/>
          <w:lang w:val="en-US"/>
        </w:rPr>
        <w:t xml:space="preserve"> </w:t>
      </w:r>
      <w:r w:rsidR="006622FA" w:rsidRPr="001849BD">
        <w:rPr>
          <w:rFonts w:asciiTheme="minorHAnsi" w:eastAsia="Times New Roman" w:hAnsiTheme="minorHAnsi" w:cs="Arial"/>
          <w:color w:val="000000" w:themeColor="text1"/>
          <w:lang w:val="en-US"/>
        </w:rPr>
        <w:t>cannot</w:t>
      </w:r>
      <w:r w:rsidR="00DE3228" w:rsidRPr="001849BD">
        <w:rPr>
          <w:rFonts w:asciiTheme="minorHAnsi" w:eastAsia="Times New Roman" w:hAnsiTheme="minorHAnsi" w:cs="Arial"/>
          <w:color w:val="000000" w:themeColor="text1"/>
          <w:lang w:val="en-US"/>
        </w:rPr>
        <w:t xml:space="preserve"> assist you to resolve your complaint. </w:t>
      </w:r>
      <w:r w:rsidR="001849BD" w:rsidRPr="001849BD">
        <w:rPr>
          <w:rFonts w:asciiTheme="minorHAnsi" w:eastAsia="Times New Roman" w:hAnsiTheme="minorHAnsi" w:cs="Arial"/>
          <w:color w:val="000000" w:themeColor="text1"/>
          <w:lang w:val="en-US"/>
        </w:rPr>
        <w:t>QCNA</w:t>
      </w:r>
      <w:r w:rsidR="00BE3052" w:rsidRPr="001849BD">
        <w:rPr>
          <w:rFonts w:asciiTheme="minorHAnsi" w:eastAsia="Times New Roman" w:hAnsiTheme="minorHAnsi" w:cs="Arial"/>
          <w:color w:val="000000" w:themeColor="text1"/>
          <w:lang w:val="en-US"/>
        </w:rPr>
        <w:t xml:space="preserve"> </w:t>
      </w:r>
      <w:r w:rsidRPr="001849BD">
        <w:rPr>
          <w:rFonts w:asciiTheme="minorHAnsi" w:eastAsia="Times New Roman" w:hAnsiTheme="minorHAnsi" w:cs="Arial"/>
          <w:color w:val="000000" w:themeColor="text1"/>
          <w:lang w:val="en-US"/>
        </w:rPr>
        <w:t>must</w:t>
      </w:r>
      <w:r w:rsidR="00DE3228" w:rsidRPr="001849BD">
        <w:rPr>
          <w:rFonts w:asciiTheme="minorHAnsi" w:eastAsia="Times New Roman" w:hAnsiTheme="minorHAnsi" w:cs="Arial"/>
          <w:color w:val="000000" w:themeColor="text1"/>
          <w:lang w:val="en-US"/>
        </w:rPr>
        <w:t xml:space="preserve"> follow the principles of natural justice and be fair to both sides. This means that </w:t>
      </w:r>
      <w:r w:rsidR="001849BD" w:rsidRPr="001849BD">
        <w:rPr>
          <w:rFonts w:asciiTheme="minorHAnsi" w:eastAsia="Times New Roman" w:hAnsiTheme="minorHAnsi" w:cs="Arial"/>
          <w:color w:val="000000" w:themeColor="text1"/>
          <w:lang w:val="en-US"/>
        </w:rPr>
        <w:t>QCNA</w:t>
      </w:r>
      <w:r w:rsidR="00DE3228" w:rsidRPr="001849BD">
        <w:rPr>
          <w:rFonts w:asciiTheme="minorHAnsi" w:eastAsia="Times New Roman" w:hAnsiTheme="minorHAnsi" w:cs="Arial"/>
          <w:color w:val="000000" w:themeColor="text1"/>
          <w:lang w:val="en-US"/>
        </w:rPr>
        <w:t xml:space="preserve"> may be required to provide the person/people you have complained about with full details of the complaint so they have a fair chance to respond to all the allegations.</w:t>
      </w:r>
    </w:p>
    <w:p w:rsidR="001849BD" w:rsidRDefault="001849BD">
      <w:pPr>
        <w:spacing w:after="0" w:line="240" w:lineRule="auto"/>
        <w:rPr>
          <w:rFonts w:asciiTheme="minorHAnsi" w:eastAsia="Times New Roman" w:hAnsiTheme="minorHAnsi"/>
          <w:color w:val="000000" w:themeColor="text1"/>
          <w:lang w:val="en-US"/>
        </w:rPr>
      </w:pPr>
      <w:r>
        <w:rPr>
          <w:rFonts w:asciiTheme="minorHAnsi" w:eastAsia="Times New Roman" w:hAnsiTheme="minorHAnsi"/>
          <w:color w:val="000000" w:themeColor="text1"/>
          <w:lang w:val="en-US"/>
        </w:rPr>
        <w:br w:type="page"/>
      </w:r>
    </w:p>
    <w:p w:rsidR="001849BD" w:rsidRDefault="00DE3228" w:rsidP="00423B1F">
      <w:pPr>
        <w:spacing w:after="0" w:line="240" w:lineRule="auto"/>
        <w:jc w:val="both"/>
        <w:rPr>
          <w:rFonts w:asciiTheme="minorHAnsi" w:eastAsia="Times New Roman" w:hAnsiTheme="minorHAnsi"/>
          <w:b/>
          <w:bCs/>
          <w:color w:val="000000" w:themeColor="text1"/>
          <w:u w:val="single"/>
          <w:lang w:val="en-US"/>
        </w:rPr>
      </w:pPr>
      <w:r w:rsidRPr="00020C5C">
        <w:rPr>
          <w:rFonts w:asciiTheme="minorHAnsi" w:eastAsia="Times New Roman" w:hAnsiTheme="minorHAnsi"/>
          <w:b/>
          <w:bCs/>
          <w:color w:val="000000" w:themeColor="text1"/>
          <w:u w:val="single"/>
          <w:lang w:val="en-US"/>
        </w:rPr>
        <w:lastRenderedPageBreak/>
        <w:t xml:space="preserve">FORMAL APPROACHES </w:t>
      </w:r>
    </w:p>
    <w:p w:rsidR="00DE3228" w:rsidRPr="00020C5C" w:rsidRDefault="00DE3228" w:rsidP="00423B1F">
      <w:pPr>
        <w:spacing w:after="0" w:line="240" w:lineRule="auto"/>
        <w:jc w:val="both"/>
        <w:rPr>
          <w:rFonts w:asciiTheme="minorHAnsi" w:eastAsia="Times New Roman" w:hAnsiTheme="minorHAnsi"/>
          <w:color w:val="000000" w:themeColor="text1"/>
          <w:lang w:val="en-US"/>
        </w:rPr>
      </w:pPr>
    </w:p>
    <w:p w:rsidR="00DE3228" w:rsidRPr="00020C5C" w:rsidRDefault="00DE3228" w:rsidP="00423B1F">
      <w:pPr>
        <w:spacing w:after="120" w:line="240" w:lineRule="auto"/>
        <w:ind w:left="720" w:hanging="720"/>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t>Step 4: Making a Formal Complaint</w:t>
      </w:r>
    </w:p>
    <w:p w:rsidR="00DE3228" w:rsidRPr="00020C5C" w:rsidRDefault="00DE3228" w:rsidP="00EE5F66">
      <w:pPr>
        <w:numPr>
          <w:ilvl w:val="1"/>
          <w:numId w:val="9"/>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If your complaint is not resolved to your satisfaction</w:t>
      </w:r>
      <w:r w:rsidR="003B30A5">
        <w:rPr>
          <w:rFonts w:asciiTheme="minorHAnsi" w:eastAsia="Times New Roman" w:hAnsiTheme="minorHAnsi" w:cs="Arial"/>
          <w:color w:val="000000" w:themeColor="text1"/>
          <w:lang w:val="en-US"/>
        </w:rPr>
        <w:t xml:space="preserve"> through the informal process</w:t>
      </w:r>
      <w:r w:rsidRPr="00020C5C">
        <w:rPr>
          <w:rFonts w:asciiTheme="minorHAnsi" w:eastAsia="Times New Roman" w:hAnsiTheme="minorHAnsi" w:cs="Arial"/>
          <w:color w:val="000000" w:themeColor="text1"/>
          <w:lang w:val="en-US"/>
        </w:rPr>
        <w:t xml:space="preserve"> you may make a formal complaint in writing to the relevant body</w:t>
      </w:r>
      <w:r w:rsidR="003B30A5">
        <w:rPr>
          <w:rFonts w:asciiTheme="minorHAnsi" w:eastAsia="Times New Roman" w:hAnsiTheme="minorHAnsi" w:cs="Arial"/>
          <w:color w:val="000000" w:themeColor="text1"/>
          <w:lang w:val="en-US"/>
        </w:rPr>
        <w:t>,</w:t>
      </w:r>
      <w:r w:rsidRPr="00020C5C">
        <w:rPr>
          <w:rFonts w:asciiTheme="minorHAnsi" w:eastAsia="Times New Roman" w:hAnsiTheme="minorHAnsi" w:cs="Arial"/>
          <w:color w:val="000000" w:themeColor="text1"/>
          <w:lang w:val="en-US"/>
        </w:rPr>
        <w:t xml:space="preserve"> or appr</w:t>
      </w:r>
      <w:r w:rsidR="003B30A5">
        <w:rPr>
          <w:rFonts w:asciiTheme="minorHAnsi" w:eastAsia="Times New Roman" w:hAnsiTheme="minorHAnsi" w:cs="Arial"/>
          <w:color w:val="000000" w:themeColor="text1"/>
          <w:lang w:val="en-US"/>
        </w:rPr>
        <w:t>oach a relevant external agency</w:t>
      </w:r>
      <w:r w:rsidRPr="00020C5C">
        <w:rPr>
          <w:rFonts w:asciiTheme="minorHAnsi" w:eastAsia="Times New Roman" w:hAnsiTheme="minorHAnsi" w:cs="Arial"/>
          <w:color w:val="000000" w:themeColor="text1"/>
          <w:lang w:val="en-US"/>
        </w:rPr>
        <w:t xml:space="preserve"> such as an anti-discrimination or equal opportunity commission, for advice.</w:t>
      </w:r>
    </w:p>
    <w:p w:rsidR="00DE3228" w:rsidRPr="00020C5C" w:rsidRDefault="003B30A5" w:rsidP="00EE5F66">
      <w:pPr>
        <w:numPr>
          <w:ilvl w:val="1"/>
          <w:numId w:val="9"/>
        </w:numPr>
        <w:spacing w:after="120" w:line="240" w:lineRule="auto"/>
        <w:ind w:left="1080"/>
        <w:jc w:val="both"/>
        <w:textAlignment w:val="baseline"/>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t>To avoid any doubt</w:t>
      </w:r>
      <w:r w:rsidR="00DE3228" w:rsidRPr="00020C5C">
        <w:rPr>
          <w:rFonts w:asciiTheme="minorHAnsi" w:eastAsia="Times New Roman" w:hAnsiTheme="minorHAnsi" w:cs="Arial"/>
          <w:color w:val="000000" w:themeColor="text1"/>
          <w:lang w:val="en-US"/>
        </w:rPr>
        <w:t xml:space="preserve"> any complaint relating to:</w:t>
      </w:r>
    </w:p>
    <w:p w:rsidR="00DE3228" w:rsidRPr="001849BD" w:rsidRDefault="00DE3228" w:rsidP="00AC4C61">
      <w:pPr>
        <w:numPr>
          <w:ilvl w:val="0"/>
          <w:numId w:val="10"/>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 xml:space="preserve">a </w:t>
      </w:r>
      <w:r w:rsidR="001849BD" w:rsidRPr="001849BD">
        <w:rPr>
          <w:rFonts w:asciiTheme="minorHAnsi" w:eastAsia="Times New Roman" w:hAnsiTheme="minorHAnsi" w:cs="Arial"/>
          <w:color w:val="000000" w:themeColor="text1"/>
          <w:lang w:val="en-US"/>
        </w:rPr>
        <w:t>QCNA</w:t>
      </w:r>
      <w:r w:rsidRPr="001849BD">
        <w:rPr>
          <w:rFonts w:asciiTheme="minorHAnsi" w:eastAsia="Times New Roman" w:hAnsiTheme="minorHAnsi" w:cs="Arial"/>
          <w:color w:val="000000" w:themeColor="text1"/>
          <w:lang w:val="en-US"/>
        </w:rPr>
        <w:t xml:space="preserve"> program or event shall be referred to the </w:t>
      </w:r>
      <w:r w:rsidR="00FB1097" w:rsidRPr="001849BD">
        <w:rPr>
          <w:rFonts w:asciiTheme="minorHAnsi" w:eastAsia="Times New Roman" w:hAnsiTheme="minorHAnsi" w:cs="Arial"/>
          <w:color w:val="000000" w:themeColor="text1"/>
          <w:lang w:val="en-US"/>
        </w:rPr>
        <w:t>Management Committee</w:t>
      </w:r>
      <w:r w:rsidR="003B30A5" w:rsidRPr="001849BD">
        <w:rPr>
          <w:rFonts w:asciiTheme="minorHAnsi" w:eastAsia="Times New Roman" w:hAnsiTheme="minorHAnsi" w:cs="Arial"/>
          <w:color w:val="000000" w:themeColor="text1"/>
          <w:lang w:val="en-US"/>
        </w:rPr>
        <w:t xml:space="preserve"> and/</w:t>
      </w:r>
      <w:r w:rsidR="0049194A" w:rsidRPr="001849BD">
        <w:rPr>
          <w:rFonts w:asciiTheme="minorHAnsi" w:eastAsia="Times New Roman" w:hAnsiTheme="minorHAnsi" w:cs="Arial"/>
          <w:color w:val="000000" w:themeColor="text1"/>
          <w:lang w:val="en-US"/>
        </w:rPr>
        <w:t>or Hearing</w:t>
      </w:r>
      <w:r w:rsidRPr="001849BD">
        <w:rPr>
          <w:rFonts w:asciiTheme="minorHAnsi" w:eastAsia="Times New Roman" w:hAnsiTheme="minorHAnsi" w:cs="Arial"/>
          <w:color w:val="000000" w:themeColor="text1"/>
          <w:lang w:val="en-US"/>
        </w:rPr>
        <w:t xml:space="preserve"> Officer of </w:t>
      </w:r>
      <w:r w:rsidR="001849BD" w:rsidRPr="001849BD">
        <w:rPr>
          <w:rFonts w:asciiTheme="minorHAnsi" w:eastAsia="Times New Roman" w:hAnsiTheme="minorHAnsi" w:cs="Arial"/>
          <w:color w:val="000000" w:themeColor="text1"/>
          <w:lang w:val="en-US"/>
        </w:rPr>
        <w:t>QCNA</w:t>
      </w:r>
      <w:r w:rsidRPr="001849BD">
        <w:rPr>
          <w:rFonts w:asciiTheme="minorHAnsi" w:eastAsia="Times New Roman" w:hAnsiTheme="minorHAnsi" w:cs="Arial"/>
          <w:color w:val="000000" w:themeColor="text1"/>
          <w:lang w:val="en-US"/>
        </w:rPr>
        <w:t>;</w:t>
      </w:r>
    </w:p>
    <w:p w:rsidR="00DE3228" w:rsidRPr="001849BD" w:rsidRDefault="00DE3228" w:rsidP="00AC4C61">
      <w:pPr>
        <w:numPr>
          <w:ilvl w:val="0"/>
          <w:numId w:val="10"/>
        </w:numPr>
        <w:spacing w:after="120" w:line="240" w:lineRule="auto"/>
        <w:ind w:left="1710" w:hanging="270"/>
        <w:jc w:val="both"/>
        <w:textAlignment w:val="baseline"/>
        <w:rPr>
          <w:rFonts w:asciiTheme="minorHAnsi" w:eastAsia="Times New Roman" w:hAnsiTheme="minorHAnsi" w:cs="Arial"/>
          <w:lang w:val="en-US"/>
        </w:rPr>
      </w:pPr>
      <w:proofErr w:type="gramStart"/>
      <w:r w:rsidRPr="001849BD">
        <w:rPr>
          <w:rFonts w:asciiTheme="minorHAnsi" w:eastAsia="Times New Roman" w:hAnsiTheme="minorHAnsi" w:cs="Arial"/>
          <w:lang w:val="en-US"/>
        </w:rPr>
        <w:t>an</w:t>
      </w:r>
      <w:proofErr w:type="gramEnd"/>
      <w:r w:rsidR="004B2A2A" w:rsidRPr="001849BD">
        <w:rPr>
          <w:rFonts w:asciiTheme="minorHAnsi" w:eastAsia="Times New Roman" w:hAnsiTheme="minorHAnsi" w:cs="Arial"/>
          <w:lang w:val="en-US"/>
        </w:rPr>
        <w:t xml:space="preserve"> </w:t>
      </w:r>
      <w:r w:rsidRPr="001849BD">
        <w:rPr>
          <w:rFonts w:asciiTheme="minorHAnsi" w:eastAsia="Times New Roman" w:hAnsiTheme="minorHAnsi" w:cs="Arial"/>
          <w:lang w:val="en-US"/>
        </w:rPr>
        <w:t>Affiliate program or event sha</w:t>
      </w:r>
      <w:r w:rsidR="003B30A5" w:rsidRPr="001849BD">
        <w:rPr>
          <w:rFonts w:asciiTheme="minorHAnsi" w:eastAsia="Times New Roman" w:hAnsiTheme="minorHAnsi" w:cs="Arial"/>
          <w:lang w:val="en-US"/>
        </w:rPr>
        <w:t>ll be referred to the MPIO and/</w:t>
      </w:r>
      <w:r w:rsidRPr="001849BD">
        <w:rPr>
          <w:rFonts w:asciiTheme="minorHAnsi" w:eastAsia="Times New Roman" w:hAnsiTheme="minorHAnsi" w:cs="Arial"/>
          <w:lang w:val="en-US"/>
        </w:rPr>
        <w:t xml:space="preserve">or Hearings Officer of the Affiliate. If an Affiliate </w:t>
      </w:r>
      <w:r w:rsidR="003B30A5" w:rsidRPr="001849BD">
        <w:rPr>
          <w:rFonts w:asciiTheme="minorHAnsi" w:eastAsia="Times New Roman" w:hAnsiTheme="minorHAnsi" w:cs="Arial"/>
          <w:lang w:val="en-US"/>
        </w:rPr>
        <w:t>does not have an MPIO or</w:t>
      </w:r>
      <w:r w:rsidR="0049194A" w:rsidRPr="001849BD">
        <w:rPr>
          <w:rFonts w:asciiTheme="minorHAnsi" w:eastAsia="Times New Roman" w:hAnsiTheme="minorHAnsi" w:cs="Arial"/>
          <w:lang w:val="en-US"/>
        </w:rPr>
        <w:t xml:space="preserve"> Hearing</w:t>
      </w:r>
      <w:r w:rsidR="004C546E" w:rsidRPr="001849BD">
        <w:rPr>
          <w:rFonts w:asciiTheme="minorHAnsi" w:eastAsia="Times New Roman" w:hAnsiTheme="minorHAnsi" w:cs="Arial"/>
          <w:lang w:val="en-US"/>
        </w:rPr>
        <w:t xml:space="preserve"> Officer they will be required to appoint a relevant person from an external agency at their own expense. </w:t>
      </w:r>
    </w:p>
    <w:p w:rsidR="00DE3228" w:rsidRPr="00020C5C" w:rsidRDefault="00DE3228" w:rsidP="00423B1F">
      <w:pPr>
        <w:spacing w:after="0" w:line="240" w:lineRule="auto"/>
        <w:jc w:val="both"/>
        <w:rPr>
          <w:rFonts w:asciiTheme="minorHAnsi" w:eastAsia="Times New Roman" w:hAnsiTheme="minorHAnsi"/>
          <w:color w:val="000000" w:themeColor="text1"/>
          <w:lang w:val="en-US"/>
        </w:rPr>
      </w:pPr>
    </w:p>
    <w:p w:rsidR="00DE3228" w:rsidRPr="00020C5C" w:rsidRDefault="00DE3228" w:rsidP="00423B1F">
      <w:pPr>
        <w:spacing w:after="120" w:line="240" w:lineRule="auto"/>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t>Step 5: Making a Formal Complaint: Hearing Officer Process</w:t>
      </w:r>
    </w:p>
    <w:p w:rsidR="00DE3228" w:rsidRPr="00020C5C" w:rsidRDefault="00DE3228" w:rsidP="00EE5F66">
      <w:pPr>
        <w:numPr>
          <w:ilvl w:val="1"/>
          <w:numId w:val="11"/>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If you decide to make a formal co</w:t>
      </w:r>
      <w:r w:rsidR="0049194A">
        <w:rPr>
          <w:rFonts w:asciiTheme="minorHAnsi" w:eastAsia="Times New Roman" w:hAnsiTheme="minorHAnsi" w:cs="Arial"/>
          <w:color w:val="000000" w:themeColor="text1"/>
          <w:lang w:val="en-US"/>
        </w:rPr>
        <w:t>mplaint in writing under Step 4</w:t>
      </w:r>
      <w:r w:rsidRPr="00020C5C">
        <w:rPr>
          <w:rFonts w:asciiTheme="minorHAnsi" w:eastAsia="Times New Roman" w:hAnsiTheme="minorHAnsi" w:cs="Arial"/>
          <w:color w:val="000000" w:themeColor="text1"/>
          <w:lang w:val="en-US"/>
        </w:rPr>
        <w:t xml:space="preserve"> the </w:t>
      </w:r>
      <w:r w:rsidR="00E728C4">
        <w:rPr>
          <w:rFonts w:asciiTheme="minorHAnsi" w:eastAsia="Times New Roman" w:hAnsiTheme="minorHAnsi" w:cs="Arial"/>
          <w:color w:val="000000" w:themeColor="text1"/>
          <w:lang w:val="en-US"/>
        </w:rPr>
        <w:t>Chief Executive Officer and/</w:t>
      </w:r>
      <w:r w:rsidR="0049194A">
        <w:rPr>
          <w:rFonts w:asciiTheme="minorHAnsi" w:eastAsia="Times New Roman" w:hAnsiTheme="minorHAnsi" w:cs="Arial"/>
          <w:color w:val="000000" w:themeColor="text1"/>
          <w:lang w:val="en-US"/>
        </w:rPr>
        <w:t xml:space="preserve">or </w:t>
      </w:r>
      <w:r w:rsidRPr="00020C5C">
        <w:rPr>
          <w:rFonts w:asciiTheme="minorHAnsi" w:eastAsia="Times New Roman" w:hAnsiTheme="minorHAnsi" w:cs="Arial"/>
          <w:color w:val="000000" w:themeColor="text1"/>
          <w:lang w:val="en-US"/>
        </w:rPr>
        <w:t>Hearing Officer will, on receiving the formal complaint and based on the material you have provided, decide whether:</w:t>
      </w:r>
    </w:p>
    <w:p w:rsidR="00DE3228" w:rsidRPr="00020C5C" w:rsidRDefault="00DE3228" w:rsidP="00AC4C61">
      <w:pPr>
        <w:numPr>
          <w:ilvl w:val="0"/>
          <w:numId w:val="12"/>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they are the most appropriate person to receive and handle the complaint; </w:t>
      </w:r>
    </w:p>
    <w:p w:rsidR="00DE3228" w:rsidRPr="00020C5C" w:rsidRDefault="00DE3228" w:rsidP="00AC4C61">
      <w:pPr>
        <w:numPr>
          <w:ilvl w:val="0"/>
          <w:numId w:val="12"/>
        </w:numPr>
        <w:spacing w:after="120" w:line="240" w:lineRule="auto"/>
        <w:ind w:left="1710" w:hanging="270"/>
        <w:jc w:val="both"/>
        <w:textAlignment w:val="baseline"/>
        <w:rPr>
          <w:rFonts w:asciiTheme="minorHAnsi" w:eastAsia="Times New Roman" w:hAnsiTheme="minorHAnsi" w:cs="Arial"/>
          <w:color w:val="000000" w:themeColor="text1"/>
          <w:lang w:val="en-US"/>
        </w:rPr>
      </w:pPr>
      <w:proofErr w:type="gramStart"/>
      <w:r w:rsidRPr="00020C5C">
        <w:rPr>
          <w:rFonts w:asciiTheme="minorHAnsi" w:eastAsia="Times New Roman" w:hAnsiTheme="minorHAnsi" w:cs="Arial"/>
          <w:color w:val="000000" w:themeColor="text1"/>
          <w:lang w:val="en-US"/>
        </w:rPr>
        <w:t>the</w:t>
      </w:r>
      <w:proofErr w:type="gramEnd"/>
      <w:r w:rsidRPr="00020C5C">
        <w:rPr>
          <w:rFonts w:asciiTheme="minorHAnsi" w:eastAsia="Times New Roman" w:hAnsiTheme="minorHAnsi" w:cs="Arial"/>
          <w:color w:val="000000" w:themeColor="text1"/>
          <w:lang w:val="en-US"/>
        </w:rPr>
        <w:t xml:space="preserve"> nature and seriousness of the complaint requires a formal resolution procedure.  Some complaints may be of a minor and/or purely personal nature </w:t>
      </w:r>
      <w:r w:rsidRPr="001849BD">
        <w:rPr>
          <w:rFonts w:asciiTheme="minorHAnsi" w:eastAsia="Times New Roman" w:hAnsiTheme="minorHAnsi" w:cs="Arial"/>
          <w:color w:val="000000" w:themeColor="text1"/>
          <w:lang w:val="en-US"/>
        </w:rPr>
        <w:t xml:space="preserve">with no connection to the activities of </w:t>
      </w:r>
      <w:r w:rsidR="001849BD" w:rsidRPr="001849BD">
        <w:rPr>
          <w:rFonts w:asciiTheme="minorHAnsi" w:eastAsia="Times New Roman" w:hAnsiTheme="minorHAnsi" w:cs="Arial"/>
          <w:color w:val="000000" w:themeColor="text1"/>
          <w:lang w:val="en-US"/>
        </w:rPr>
        <w:t>QCNA</w:t>
      </w:r>
      <w:r w:rsidRPr="001849BD">
        <w:rPr>
          <w:rFonts w:asciiTheme="minorHAnsi" w:eastAsia="Times New Roman" w:hAnsiTheme="minorHAnsi" w:cs="Arial"/>
          <w:color w:val="000000" w:themeColor="text1"/>
          <w:lang w:val="en-US"/>
        </w:rPr>
        <w:t xml:space="preserve">.  In these cases the </w:t>
      </w:r>
      <w:r w:rsidR="00E728C4" w:rsidRPr="001849BD">
        <w:rPr>
          <w:rFonts w:asciiTheme="minorHAnsi" w:eastAsia="Times New Roman" w:hAnsiTheme="minorHAnsi" w:cs="Arial"/>
          <w:color w:val="000000" w:themeColor="text1"/>
          <w:lang w:val="en-US"/>
        </w:rPr>
        <w:t xml:space="preserve">Chief Executive </w:t>
      </w:r>
      <w:r w:rsidR="00E728C4">
        <w:rPr>
          <w:rFonts w:asciiTheme="minorHAnsi" w:eastAsia="Times New Roman" w:hAnsiTheme="minorHAnsi" w:cs="Arial"/>
          <w:color w:val="000000" w:themeColor="text1"/>
          <w:lang w:val="en-US"/>
        </w:rPr>
        <w:t>Officer and/</w:t>
      </w:r>
      <w:r w:rsidR="0049194A">
        <w:rPr>
          <w:rFonts w:asciiTheme="minorHAnsi" w:eastAsia="Times New Roman" w:hAnsiTheme="minorHAnsi" w:cs="Arial"/>
          <w:color w:val="000000" w:themeColor="text1"/>
          <w:lang w:val="en-US"/>
        </w:rPr>
        <w:t xml:space="preserve">or </w:t>
      </w:r>
      <w:r w:rsidRPr="00020C5C">
        <w:rPr>
          <w:rFonts w:asciiTheme="minorHAnsi" w:eastAsia="Times New Roman" w:hAnsiTheme="minorHAnsi" w:cs="Arial"/>
          <w:color w:val="000000" w:themeColor="text1"/>
          <w:lang w:val="en-US"/>
        </w:rPr>
        <w:t>Hearing Officer may determine that the complaint does not warrant a formal resolution procedure;   </w:t>
      </w:r>
    </w:p>
    <w:p w:rsidR="00DE3228" w:rsidRPr="00020C5C" w:rsidRDefault="00DE3228" w:rsidP="00AC4C61">
      <w:pPr>
        <w:numPr>
          <w:ilvl w:val="0"/>
          <w:numId w:val="12"/>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to appoint a person to investigate the complaint; </w:t>
      </w:r>
    </w:p>
    <w:p w:rsidR="00DE3228" w:rsidRPr="00020C5C" w:rsidRDefault="00DE3228" w:rsidP="00AC4C61">
      <w:pPr>
        <w:numPr>
          <w:ilvl w:val="0"/>
          <w:numId w:val="12"/>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to refer the complaint to an informal or formal mediation session; </w:t>
      </w:r>
    </w:p>
    <w:p w:rsidR="00DE3228" w:rsidRPr="00020C5C" w:rsidRDefault="00DE3228" w:rsidP="00AC4C61">
      <w:pPr>
        <w:numPr>
          <w:ilvl w:val="0"/>
          <w:numId w:val="12"/>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to refer the complaint to a hearings tribunal; </w:t>
      </w:r>
    </w:p>
    <w:p w:rsidR="00DE3228" w:rsidRPr="00020C5C" w:rsidRDefault="00DE3228" w:rsidP="00AC4C61">
      <w:pPr>
        <w:numPr>
          <w:ilvl w:val="0"/>
          <w:numId w:val="12"/>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to refer the matter to the police or other appropriate authority; and/or</w:t>
      </w:r>
    </w:p>
    <w:p w:rsidR="00DE3228" w:rsidRPr="00020C5C" w:rsidRDefault="00DE3228" w:rsidP="00AC4C61">
      <w:pPr>
        <w:numPr>
          <w:ilvl w:val="0"/>
          <w:numId w:val="12"/>
        </w:numPr>
        <w:spacing w:after="120" w:line="240" w:lineRule="auto"/>
        <w:ind w:left="1710" w:hanging="270"/>
        <w:jc w:val="both"/>
        <w:textAlignment w:val="baseline"/>
        <w:rPr>
          <w:rFonts w:asciiTheme="minorHAnsi" w:eastAsia="Times New Roman" w:hAnsiTheme="minorHAnsi" w:cs="Arial"/>
          <w:color w:val="000000" w:themeColor="text1"/>
          <w:lang w:val="en-US"/>
        </w:rPr>
      </w:pPr>
      <w:proofErr w:type="gramStart"/>
      <w:r w:rsidRPr="00020C5C">
        <w:rPr>
          <w:rFonts w:asciiTheme="minorHAnsi" w:eastAsia="Times New Roman" w:hAnsiTheme="minorHAnsi" w:cs="Arial"/>
          <w:color w:val="000000" w:themeColor="text1"/>
          <w:lang w:val="en-US"/>
        </w:rPr>
        <w:t>to</w:t>
      </w:r>
      <w:proofErr w:type="gramEnd"/>
      <w:r w:rsidRPr="00020C5C">
        <w:rPr>
          <w:rFonts w:asciiTheme="minorHAnsi" w:eastAsia="Times New Roman" w:hAnsiTheme="minorHAnsi" w:cs="Arial"/>
          <w:color w:val="000000" w:themeColor="text1"/>
          <w:lang w:val="en-US"/>
        </w:rPr>
        <w:t xml:space="preserve"> implement any interim administrative or other arrangements that will apply until the complaint process set out in the Complaint Handling Regulation is completed.</w:t>
      </w:r>
    </w:p>
    <w:p w:rsidR="00DE3228" w:rsidRPr="00020C5C" w:rsidRDefault="00DE3228" w:rsidP="00EE5F66">
      <w:pPr>
        <w:numPr>
          <w:ilvl w:val="1"/>
          <w:numId w:val="13"/>
        </w:numPr>
        <w:spacing w:after="120" w:line="240" w:lineRule="auto"/>
        <w:ind w:left="1080" w:hanging="36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In making the decision(s) outlined above, the </w:t>
      </w:r>
      <w:r w:rsidR="00E728C4">
        <w:rPr>
          <w:rFonts w:asciiTheme="minorHAnsi" w:eastAsia="Times New Roman" w:hAnsiTheme="minorHAnsi" w:cs="Arial"/>
          <w:color w:val="000000" w:themeColor="text1"/>
          <w:lang w:val="en-US"/>
        </w:rPr>
        <w:t>Chief Executive Officer and/</w:t>
      </w:r>
      <w:r w:rsidR="00BC7828">
        <w:rPr>
          <w:rFonts w:asciiTheme="minorHAnsi" w:eastAsia="Times New Roman" w:hAnsiTheme="minorHAnsi" w:cs="Arial"/>
          <w:color w:val="000000" w:themeColor="text1"/>
          <w:lang w:val="en-US"/>
        </w:rPr>
        <w:t xml:space="preserve">or </w:t>
      </w:r>
      <w:r w:rsidRPr="00020C5C">
        <w:rPr>
          <w:rFonts w:asciiTheme="minorHAnsi" w:eastAsia="Times New Roman" w:hAnsiTheme="minorHAnsi" w:cs="Arial"/>
          <w:color w:val="000000" w:themeColor="text1"/>
          <w:lang w:val="en-US"/>
        </w:rPr>
        <w:t>Hearing Officer will take into account:</w:t>
      </w:r>
    </w:p>
    <w:p w:rsidR="00DE3228" w:rsidRPr="00020C5C" w:rsidRDefault="00DE3228" w:rsidP="00AC4C61">
      <w:pPr>
        <w:numPr>
          <w:ilvl w:val="0"/>
          <w:numId w:val="14"/>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whether they have had any personal involvement in the circumstances g</w:t>
      </w:r>
      <w:r w:rsidR="00BC7828">
        <w:rPr>
          <w:rFonts w:asciiTheme="minorHAnsi" w:eastAsia="Times New Roman" w:hAnsiTheme="minorHAnsi" w:cs="Arial"/>
          <w:color w:val="000000" w:themeColor="text1"/>
          <w:lang w:val="en-US"/>
        </w:rPr>
        <w:t>iving rise to the complaint and</w:t>
      </w:r>
      <w:r w:rsidRPr="00020C5C">
        <w:rPr>
          <w:rFonts w:asciiTheme="minorHAnsi" w:eastAsia="Times New Roman" w:hAnsiTheme="minorHAnsi" w:cs="Arial"/>
          <w:color w:val="000000" w:themeColor="text1"/>
          <w:lang w:val="en-US"/>
        </w:rPr>
        <w:t xml:space="preserve"> if so, whether their ability to impartially manage the complaint is compromised or may appear to be compromised;</w:t>
      </w:r>
    </w:p>
    <w:p w:rsidR="00DE3228" w:rsidRPr="00020C5C" w:rsidRDefault="00BC7828" w:rsidP="00AC4C61">
      <w:pPr>
        <w:numPr>
          <w:ilvl w:val="0"/>
          <w:numId w:val="14"/>
        </w:numPr>
        <w:spacing w:after="120" w:line="240" w:lineRule="auto"/>
        <w:ind w:left="1710" w:hanging="270"/>
        <w:jc w:val="both"/>
        <w:textAlignment w:val="baseline"/>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t xml:space="preserve">whether </w:t>
      </w:r>
      <w:r w:rsidR="00DE3228" w:rsidRPr="00020C5C">
        <w:rPr>
          <w:rFonts w:asciiTheme="minorHAnsi" w:eastAsia="Times New Roman" w:hAnsiTheme="minorHAnsi" w:cs="Arial"/>
          <w:color w:val="000000" w:themeColor="text1"/>
          <w:lang w:val="en-US"/>
        </w:rPr>
        <w:t>due</w:t>
      </w:r>
      <w:r>
        <w:rPr>
          <w:rFonts w:asciiTheme="minorHAnsi" w:eastAsia="Times New Roman" w:hAnsiTheme="minorHAnsi" w:cs="Arial"/>
          <w:color w:val="000000" w:themeColor="text1"/>
          <w:lang w:val="en-US"/>
        </w:rPr>
        <w:t xml:space="preserve"> to the nature of the complaint</w:t>
      </w:r>
      <w:r w:rsidR="00DE3228" w:rsidRPr="00020C5C">
        <w:rPr>
          <w:rFonts w:asciiTheme="minorHAnsi" w:eastAsia="Times New Roman" w:hAnsiTheme="minorHAnsi" w:cs="Arial"/>
          <w:color w:val="000000" w:themeColor="text1"/>
          <w:lang w:val="en-US"/>
        </w:rPr>
        <w:t xml:space="preserve"> specific expertise or experience may be required to manage the complaint;</w:t>
      </w:r>
    </w:p>
    <w:p w:rsidR="00DE3228" w:rsidRPr="00020C5C" w:rsidRDefault="00DE3228" w:rsidP="00AC4C61">
      <w:pPr>
        <w:numPr>
          <w:ilvl w:val="0"/>
          <w:numId w:val="14"/>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lastRenderedPageBreak/>
        <w:t xml:space="preserve">your wishes, and the wishes of the respondent, regarding the manner in which the complaint should be handled; </w:t>
      </w:r>
    </w:p>
    <w:p w:rsidR="00DE3228" w:rsidRPr="00020C5C" w:rsidRDefault="00BC7828" w:rsidP="00AC4C61">
      <w:pPr>
        <w:numPr>
          <w:ilvl w:val="0"/>
          <w:numId w:val="14"/>
        </w:numPr>
        <w:spacing w:after="120" w:line="240" w:lineRule="auto"/>
        <w:ind w:left="1710" w:hanging="270"/>
        <w:jc w:val="both"/>
        <w:textAlignment w:val="baseline"/>
        <w:rPr>
          <w:rFonts w:asciiTheme="minorHAnsi" w:eastAsia="Times New Roman" w:hAnsiTheme="minorHAnsi" w:cs="Arial"/>
          <w:color w:val="000000" w:themeColor="text1"/>
          <w:lang w:val="en-US"/>
        </w:rPr>
      </w:pPr>
      <w:proofErr w:type="gramStart"/>
      <w:r>
        <w:rPr>
          <w:rFonts w:asciiTheme="minorHAnsi" w:eastAsia="Times New Roman" w:hAnsiTheme="minorHAnsi" w:cs="Arial"/>
          <w:color w:val="000000" w:themeColor="text1"/>
          <w:lang w:val="en-US"/>
        </w:rPr>
        <w:t>whether</w:t>
      </w:r>
      <w:proofErr w:type="gramEnd"/>
      <w:r w:rsidR="00DE3228" w:rsidRPr="00020C5C">
        <w:rPr>
          <w:rFonts w:asciiTheme="minorHAnsi" w:eastAsia="Times New Roman" w:hAnsiTheme="minorHAnsi" w:cs="Arial"/>
          <w:color w:val="000000" w:themeColor="text1"/>
          <w:lang w:val="en-US"/>
        </w:rPr>
        <w:t xml:space="preserve"> due to the nature of the complaint, the relationship between you and the respondent and any other relevant factors, the complaint should</w:t>
      </w:r>
      <w:r>
        <w:rPr>
          <w:rFonts w:asciiTheme="minorHAnsi" w:eastAsia="Times New Roman" w:hAnsiTheme="minorHAnsi" w:cs="Arial"/>
          <w:color w:val="000000" w:themeColor="text1"/>
          <w:lang w:val="en-US"/>
        </w:rPr>
        <w:t xml:space="preserve"> or should not</w:t>
      </w:r>
      <w:r w:rsidR="00DE3228" w:rsidRPr="00020C5C">
        <w:rPr>
          <w:rFonts w:asciiTheme="minorHAnsi" w:eastAsia="Times New Roman" w:hAnsiTheme="minorHAnsi" w:cs="Arial"/>
          <w:color w:val="000000" w:themeColor="text1"/>
          <w:lang w:val="en-US"/>
        </w:rPr>
        <w:t xml:space="preserve"> be referred to informal or formal mediation or to a hearings tribunal.  Relevant factors may include an actual or perceived power imbalance between you and the respondent, the nature of any ongoing working relationship between you and the respondent, and the personal attributes of you and the respondent (for example, if one party does not speak English fluently some of the possible complaints resolution mechanisms may not be appropriate); </w:t>
      </w:r>
    </w:p>
    <w:p w:rsidR="00DE3228" w:rsidRPr="00020C5C" w:rsidRDefault="00DE3228" w:rsidP="00AC4C61">
      <w:pPr>
        <w:numPr>
          <w:ilvl w:val="0"/>
          <w:numId w:val="14"/>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the nature and sensitivity of any information or material that must be provided by you, the respondent, and any of the other people involved in the complaint; </w:t>
      </w:r>
    </w:p>
    <w:p w:rsidR="00DE3228" w:rsidRPr="00020C5C" w:rsidRDefault="00DE3228" w:rsidP="00AC4C61">
      <w:pPr>
        <w:numPr>
          <w:ilvl w:val="0"/>
          <w:numId w:val="14"/>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whether the facts of the complaint are in dispute; and</w:t>
      </w:r>
    </w:p>
    <w:p w:rsidR="00F10F4C" w:rsidRDefault="00BC7828" w:rsidP="00F6214C">
      <w:pPr>
        <w:numPr>
          <w:ilvl w:val="0"/>
          <w:numId w:val="14"/>
        </w:numPr>
        <w:spacing w:after="0" w:line="240" w:lineRule="auto"/>
        <w:ind w:left="1710" w:hanging="270"/>
        <w:jc w:val="both"/>
        <w:textAlignment w:val="baseline"/>
        <w:rPr>
          <w:rFonts w:asciiTheme="minorHAnsi" w:eastAsia="Times New Roman" w:hAnsiTheme="minorHAnsi" w:cs="Arial"/>
          <w:color w:val="000000" w:themeColor="text1"/>
          <w:lang w:val="en-US"/>
        </w:rPr>
      </w:pPr>
      <w:r w:rsidRPr="00F10F4C">
        <w:rPr>
          <w:rFonts w:asciiTheme="minorHAnsi" w:eastAsia="Times New Roman" w:hAnsiTheme="minorHAnsi" w:cs="Arial"/>
          <w:color w:val="000000" w:themeColor="text1"/>
          <w:lang w:val="en-US"/>
        </w:rPr>
        <w:t>the urgency of the complaint</w:t>
      </w:r>
      <w:r w:rsidR="00DE3228" w:rsidRPr="00F10F4C">
        <w:rPr>
          <w:rFonts w:asciiTheme="minorHAnsi" w:eastAsia="Times New Roman" w:hAnsiTheme="minorHAnsi" w:cs="Arial"/>
          <w:color w:val="000000" w:themeColor="text1"/>
          <w:lang w:val="en-US"/>
        </w:rPr>
        <w:t xml:space="preserve"> including the likelihood and the consequences (if the complaint is ultimately proven) that you will be subject to further unacceptable </w:t>
      </w:r>
      <w:proofErr w:type="spellStart"/>
      <w:r w:rsidR="00DE3228" w:rsidRPr="00F10F4C">
        <w:rPr>
          <w:rFonts w:asciiTheme="minorHAnsi" w:eastAsia="Times New Roman" w:hAnsiTheme="minorHAnsi" w:cs="Arial"/>
          <w:color w:val="000000" w:themeColor="text1"/>
          <w:lang w:val="en-US"/>
        </w:rPr>
        <w:t>behaviour</w:t>
      </w:r>
      <w:proofErr w:type="spellEnd"/>
      <w:r w:rsidR="00DE3228" w:rsidRPr="00F10F4C">
        <w:rPr>
          <w:rFonts w:asciiTheme="minorHAnsi" w:eastAsia="Times New Roman" w:hAnsiTheme="minorHAnsi" w:cs="Arial"/>
          <w:color w:val="000000" w:themeColor="text1"/>
          <w:lang w:val="en-US"/>
        </w:rPr>
        <w:t xml:space="preserve"> while the complaint process set out in these procedures is being conducted.        </w:t>
      </w:r>
    </w:p>
    <w:p w:rsidR="00DE3228" w:rsidRPr="00F10F4C" w:rsidRDefault="00DE3228" w:rsidP="00F6214C">
      <w:pPr>
        <w:numPr>
          <w:ilvl w:val="0"/>
          <w:numId w:val="14"/>
        </w:numPr>
        <w:spacing w:after="0" w:line="240" w:lineRule="auto"/>
        <w:ind w:left="1710" w:hanging="270"/>
        <w:jc w:val="both"/>
        <w:textAlignment w:val="baseline"/>
        <w:rPr>
          <w:rFonts w:asciiTheme="minorHAnsi" w:eastAsia="Times New Roman" w:hAnsiTheme="minorHAnsi" w:cs="Arial"/>
          <w:color w:val="000000" w:themeColor="text1"/>
          <w:lang w:val="en-US"/>
        </w:rPr>
      </w:pPr>
      <w:r w:rsidRPr="00F10F4C">
        <w:rPr>
          <w:rFonts w:asciiTheme="minorHAnsi" w:eastAsia="Times New Roman" w:hAnsiTheme="minorHAnsi" w:cs="Arial"/>
          <w:color w:val="000000" w:themeColor="text1"/>
          <w:lang w:val="en-US"/>
        </w:rPr>
        <w:t>If the Hearing Officer is the appropriate person to handle the complaint they will, to the extent that these steps are necessary:</w:t>
      </w:r>
    </w:p>
    <w:p w:rsidR="00DE3228" w:rsidRPr="00020C5C" w:rsidRDefault="00DE3228" w:rsidP="00AC4C61">
      <w:pPr>
        <w:numPr>
          <w:ilvl w:val="0"/>
          <w:numId w:val="16"/>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get full information from you (the complainant) about your complaint and how you want it resolved </w:t>
      </w:r>
      <w:r w:rsidR="005B7875">
        <w:rPr>
          <w:rFonts w:asciiTheme="minorHAnsi" w:eastAsia="Times New Roman" w:hAnsiTheme="minorHAnsi" w:cs="Arial"/>
          <w:color w:val="000000" w:themeColor="text1"/>
          <w:lang w:val="en-US"/>
        </w:rPr>
        <w:t>;</w:t>
      </w:r>
    </w:p>
    <w:p w:rsidR="00DE3228" w:rsidRPr="00020C5C" w:rsidRDefault="00DE3228" w:rsidP="00AC4C61">
      <w:pPr>
        <w:numPr>
          <w:ilvl w:val="0"/>
          <w:numId w:val="16"/>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put the information they’ve received from you to the person/people you’re complaining about and ask them to provide their side of the story; </w:t>
      </w:r>
    </w:p>
    <w:p w:rsidR="00DE3228" w:rsidRPr="00020C5C" w:rsidRDefault="00DE3228" w:rsidP="00AC4C61">
      <w:pPr>
        <w:numPr>
          <w:ilvl w:val="0"/>
          <w:numId w:val="16"/>
        </w:numPr>
        <w:spacing w:after="120" w:line="240" w:lineRule="auto"/>
        <w:ind w:left="1710" w:hanging="27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decide whether they have enough information to determine whether the matter alleged in your complaint did or didn’t happen; and/or</w:t>
      </w:r>
    </w:p>
    <w:p w:rsidR="00F10F4C" w:rsidRDefault="00DE3228" w:rsidP="00AC4C61">
      <w:pPr>
        <w:numPr>
          <w:ilvl w:val="0"/>
          <w:numId w:val="16"/>
        </w:numPr>
        <w:spacing w:after="120" w:line="240" w:lineRule="auto"/>
        <w:ind w:left="1710" w:hanging="270"/>
        <w:jc w:val="both"/>
        <w:textAlignment w:val="baseline"/>
        <w:rPr>
          <w:rFonts w:asciiTheme="minorHAnsi" w:eastAsia="Times New Roman" w:hAnsiTheme="minorHAnsi" w:cs="Arial"/>
          <w:color w:val="000000" w:themeColor="text1"/>
          <w:lang w:val="en-US"/>
        </w:rPr>
      </w:pPr>
      <w:proofErr w:type="gramStart"/>
      <w:r w:rsidRPr="00020C5C">
        <w:rPr>
          <w:rFonts w:asciiTheme="minorHAnsi" w:eastAsia="Times New Roman" w:hAnsiTheme="minorHAnsi" w:cs="Arial"/>
          <w:color w:val="000000" w:themeColor="text1"/>
          <w:lang w:val="en-US"/>
        </w:rPr>
        <w:t>determine</w:t>
      </w:r>
      <w:proofErr w:type="gramEnd"/>
      <w:r w:rsidRPr="00020C5C">
        <w:rPr>
          <w:rFonts w:asciiTheme="minorHAnsi" w:eastAsia="Times New Roman" w:hAnsiTheme="minorHAnsi" w:cs="Arial"/>
          <w:color w:val="000000" w:themeColor="text1"/>
          <w:lang w:val="en-US"/>
        </w:rPr>
        <w:t xml:space="preserve"> what, if any, further action to take.  This action may include disciplinary action in accordance with Attachment C6, appointing a person to investigate the complaint, referring the complaint to an informal or a formal mediation session or a hearings tribunal and/or referring the complaint to the police or other appropriate authority.</w:t>
      </w:r>
    </w:p>
    <w:p w:rsidR="00DE3228" w:rsidRPr="00020C5C" w:rsidRDefault="00DE3228" w:rsidP="00423B1F">
      <w:pPr>
        <w:spacing w:after="0" w:line="240" w:lineRule="auto"/>
        <w:jc w:val="both"/>
        <w:rPr>
          <w:rFonts w:asciiTheme="minorHAnsi" w:eastAsia="Times New Roman" w:hAnsiTheme="minorHAnsi"/>
          <w:color w:val="000000" w:themeColor="text1"/>
          <w:lang w:val="en-US"/>
        </w:rPr>
      </w:pPr>
    </w:p>
    <w:p w:rsidR="00DE3228" w:rsidRPr="00020C5C" w:rsidRDefault="00DE3228" w:rsidP="00423B1F">
      <w:pPr>
        <w:spacing w:after="120" w:line="240" w:lineRule="auto"/>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t>Step 6: Resolution Process</w:t>
      </w:r>
    </w:p>
    <w:p w:rsidR="00DE3228" w:rsidRPr="00020C5C" w:rsidRDefault="00006C4D" w:rsidP="00EE5F66">
      <w:pPr>
        <w:numPr>
          <w:ilvl w:val="1"/>
          <w:numId w:val="17"/>
        </w:numPr>
        <w:spacing w:after="120" w:line="240" w:lineRule="auto"/>
        <w:ind w:left="1080"/>
        <w:jc w:val="both"/>
        <w:textAlignment w:val="baseline"/>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t>I</w:t>
      </w:r>
      <w:r w:rsidR="00DE3228" w:rsidRPr="00020C5C">
        <w:rPr>
          <w:rFonts w:asciiTheme="minorHAnsi" w:eastAsia="Times New Roman" w:hAnsiTheme="minorHAnsi" w:cs="Arial"/>
          <w:color w:val="000000" w:themeColor="text1"/>
          <w:lang w:val="en-US"/>
        </w:rPr>
        <w:t>n some cases, an investigation may be required to determine the facts surrounding the complaint.</w:t>
      </w:r>
    </w:p>
    <w:p w:rsidR="00DE3228" w:rsidRPr="00020C5C" w:rsidRDefault="00DE3228" w:rsidP="00EE5F66">
      <w:pPr>
        <w:numPr>
          <w:ilvl w:val="1"/>
          <w:numId w:val="17"/>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If a person is appointed to investi</w:t>
      </w:r>
      <w:r w:rsidR="00006C4D">
        <w:rPr>
          <w:rFonts w:asciiTheme="minorHAnsi" w:eastAsia="Times New Roman" w:hAnsiTheme="minorHAnsi" w:cs="Arial"/>
          <w:color w:val="000000" w:themeColor="text1"/>
          <w:lang w:val="en-US"/>
        </w:rPr>
        <w:t>gate the complaint under Step 5</w:t>
      </w:r>
      <w:r w:rsidRPr="00020C5C">
        <w:rPr>
          <w:rFonts w:asciiTheme="minorHAnsi" w:eastAsia="Times New Roman" w:hAnsiTheme="minorHAnsi" w:cs="Arial"/>
          <w:color w:val="000000" w:themeColor="text1"/>
          <w:lang w:val="en-US"/>
        </w:rPr>
        <w:t xml:space="preserve"> the investigator will conduct the investigation and provide a written report to the Hearing Officer who will determine what, if any, further action to take.  This action may include a direction to the investigator to make further enquiries and obtain additional information, disciplinary action, referring the complaint to an informal or a formal mediation session, a hearings tribunal and/or the police or other appropriate authority. </w:t>
      </w:r>
    </w:p>
    <w:p w:rsidR="00DE3228" w:rsidRPr="00020C5C" w:rsidRDefault="00DE3228" w:rsidP="00EE5F66">
      <w:pPr>
        <w:numPr>
          <w:ilvl w:val="1"/>
          <w:numId w:val="17"/>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lastRenderedPageBreak/>
        <w:t>If the complaint is referred to an informal or a formal</w:t>
      </w:r>
      <w:r w:rsidR="00006C4D">
        <w:rPr>
          <w:rFonts w:asciiTheme="minorHAnsi" w:eastAsia="Times New Roman" w:hAnsiTheme="minorHAnsi" w:cs="Arial"/>
          <w:color w:val="000000" w:themeColor="text1"/>
          <w:lang w:val="en-US"/>
        </w:rPr>
        <w:t xml:space="preserve"> mediation session under Step 5</w:t>
      </w:r>
      <w:r w:rsidRPr="00020C5C">
        <w:rPr>
          <w:rFonts w:asciiTheme="minorHAnsi" w:eastAsia="Times New Roman" w:hAnsiTheme="minorHAnsi" w:cs="Arial"/>
          <w:color w:val="000000" w:themeColor="text1"/>
          <w:lang w:val="en-US"/>
        </w:rPr>
        <w:t xml:space="preserve"> the mediation session will be conducted in accordance with Attachment C2 or as otherwise agreed by you and the respondent.</w:t>
      </w:r>
    </w:p>
    <w:p w:rsidR="00DE3228" w:rsidRPr="00020C5C" w:rsidRDefault="00DE3228" w:rsidP="00EE5F66">
      <w:pPr>
        <w:numPr>
          <w:ilvl w:val="1"/>
          <w:numId w:val="17"/>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If the complaint is referred to a hearings tribunal </w:t>
      </w:r>
      <w:r w:rsidR="00006C4D">
        <w:rPr>
          <w:rFonts w:asciiTheme="minorHAnsi" w:eastAsia="Times New Roman" w:hAnsiTheme="minorHAnsi" w:cs="Arial"/>
          <w:color w:val="000000" w:themeColor="text1"/>
          <w:lang w:val="en-US"/>
        </w:rPr>
        <w:t>under Step 5</w:t>
      </w:r>
      <w:r w:rsidRPr="00020C5C">
        <w:rPr>
          <w:rFonts w:asciiTheme="minorHAnsi" w:eastAsia="Times New Roman" w:hAnsiTheme="minorHAnsi" w:cs="Arial"/>
          <w:color w:val="000000" w:themeColor="text1"/>
          <w:lang w:val="en-US"/>
        </w:rPr>
        <w:t xml:space="preserve"> the hearing will be conducted in accordance with Attachment C5. </w:t>
      </w:r>
    </w:p>
    <w:p w:rsidR="00DE3228" w:rsidRPr="001849BD" w:rsidRDefault="00DE3228" w:rsidP="00EE5F66">
      <w:pPr>
        <w:numPr>
          <w:ilvl w:val="1"/>
          <w:numId w:val="17"/>
        </w:numPr>
        <w:spacing w:after="120" w:line="240" w:lineRule="auto"/>
        <w:ind w:left="108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If the complaint is referred to the police or other app</w:t>
      </w:r>
      <w:r w:rsidR="00006C4D" w:rsidRPr="001849BD">
        <w:rPr>
          <w:rFonts w:asciiTheme="minorHAnsi" w:eastAsia="Times New Roman" w:hAnsiTheme="minorHAnsi" w:cs="Arial"/>
          <w:color w:val="000000" w:themeColor="text1"/>
          <w:lang w:val="en-US"/>
        </w:rPr>
        <w:t>ropriate authority under Step 5</w:t>
      </w:r>
      <w:r w:rsidRPr="001849BD">
        <w:rPr>
          <w:rFonts w:asciiTheme="minorHAnsi" w:eastAsia="Times New Roman" w:hAnsiTheme="minorHAnsi" w:cs="Arial"/>
          <w:color w:val="000000" w:themeColor="text1"/>
          <w:lang w:val="en-US"/>
        </w:rPr>
        <w:t xml:space="preserve"> </w:t>
      </w:r>
      <w:r w:rsidR="001849BD" w:rsidRPr="001849BD">
        <w:rPr>
          <w:rFonts w:asciiTheme="minorHAnsi" w:eastAsia="Times New Roman" w:hAnsiTheme="minorHAnsi" w:cs="Arial"/>
          <w:color w:val="000000" w:themeColor="text1"/>
          <w:lang w:val="en-US"/>
        </w:rPr>
        <w:t>QCNA</w:t>
      </w:r>
      <w:r w:rsidR="00953AB4" w:rsidRPr="001849BD">
        <w:rPr>
          <w:rFonts w:asciiTheme="minorHAnsi" w:eastAsia="Times New Roman" w:hAnsiTheme="minorHAnsi" w:cs="Arial"/>
          <w:color w:val="000000" w:themeColor="text1"/>
          <w:lang w:val="en-US"/>
        </w:rPr>
        <w:t xml:space="preserve"> </w:t>
      </w:r>
      <w:r w:rsidRPr="001849BD">
        <w:rPr>
          <w:rFonts w:asciiTheme="minorHAnsi" w:eastAsia="Times New Roman" w:hAnsiTheme="minorHAnsi" w:cs="Arial"/>
          <w:color w:val="000000" w:themeColor="text1"/>
          <w:lang w:val="en-US"/>
        </w:rPr>
        <w:t xml:space="preserve">will use its best </w:t>
      </w:r>
      <w:proofErr w:type="spellStart"/>
      <w:r w:rsidRPr="001849BD">
        <w:rPr>
          <w:rFonts w:asciiTheme="minorHAnsi" w:eastAsia="Times New Roman" w:hAnsiTheme="minorHAnsi" w:cs="Arial"/>
          <w:color w:val="000000" w:themeColor="text1"/>
          <w:lang w:val="en-US"/>
        </w:rPr>
        <w:t>endeavours</w:t>
      </w:r>
      <w:proofErr w:type="spellEnd"/>
      <w:r w:rsidRPr="001849BD">
        <w:rPr>
          <w:rFonts w:asciiTheme="minorHAnsi" w:eastAsia="Times New Roman" w:hAnsiTheme="minorHAnsi" w:cs="Arial"/>
          <w:color w:val="000000" w:themeColor="text1"/>
          <w:lang w:val="en-US"/>
        </w:rPr>
        <w:t xml:space="preserve"> to provide all reasonable assistance lawfully required by the police or other appropriate authority. </w:t>
      </w:r>
    </w:p>
    <w:p w:rsidR="00DE3228" w:rsidRPr="001849BD" w:rsidRDefault="00DE3228" w:rsidP="00EE5F66">
      <w:pPr>
        <w:numPr>
          <w:ilvl w:val="1"/>
          <w:numId w:val="17"/>
        </w:numPr>
        <w:spacing w:after="120" w:line="240" w:lineRule="auto"/>
        <w:ind w:left="108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If interim administrative or other arrangemen</w:t>
      </w:r>
      <w:r w:rsidR="00006C4D" w:rsidRPr="001849BD">
        <w:rPr>
          <w:rFonts w:asciiTheme="minorHAnsi" w:eastAsia="Times New Roman" w:hAnsiTheme="minorHAnsi" w:cs="Arial"/>
          <w:color w:val="000000" w:themeColor="text1"/>
          <w:lang w:val="en-US"/>
        </w:rPr>
        <w:t>ts are implemented under Step 5</w:t>
      </w:r>
      <w:r w:rsidRPr="001849BD">
        <w:rPr>
          <w:rFonts w:asciiTheme="minorHAnsi" w:eastAsia="Times New Roman" w:hAnsiTheme="minorHAnsi" w:cs="Arial"/>
          <w:color w:val="000000" w:themeColor="text1"/>
          <w:lang w:val="en-US"/>
        </w:rPr>
        <w:t xml:space="preserve"> </w:t>
      </w:r>
      <w:r w:rsidR="001849BD" w:rsidRPr="001849BD">
        <w:rPr>
          <w:rFonts w:asciiTheme="minorHAnsi" w:eastAsia="Times New Roman" w:hAnsiTheme="minorHAnsi" w:cs="Arial"/>
          <w:color w:val="000000" w:themeColor="text1"/>
          <w:lang w:val="en-US"/>
        </w:rPr>
        <w:t>QCNA</w:t>
      </w:r>
      <w:r w:rsidR="00953AB4" w:rsidRPr="001849BD">
        <w:rPr>
          <w:rFonts w:asciiTheme="minorHAnsi" w:eastAsia="Times New Roman" w:hAnsiTheme="minorHAnsi" w:cs="Arial"/>
          <w:color w:val="000000" w:themeColor="text1"/>
          <w:lang w:val="en-US"/>
        </w:rPr>
        <w:t xml:space="preserve"> </w:t>
      </w:r>
      <w:r w:rsidRPr="001849BD">
        <w:rPr>
          <w:rFonts w:asciiTheme="minorHAnsi" w:eastAsia="Times New Roman" w:hAnsiTheme="minorHAnsi" w:cs="Arial"/>
          <w:color w:val="000000" w:themeColor="text1"/>
          <w:lang w:val="en-US"/>
        </w:rPr>
        <w:t xml:space="preserve">will periodically review these arrangements to ensure that they are effective. </w:t>
      </w:r>
    </w:p>
    <w:p w:rsidR="00F10F4C" w:rsidRDefault="00F10F4C" w:rsidP="00F10F4C">
      <w:pPr>
        <w:spacing w:after="120" w:line="240" w:lineRule="auto"/>
        <w:ind w:left="1080"/>
        <w:textAlignment w:val="baseline"/>
        <w:rPr>
          <w:rFonts w:asciiTheme="minorHAnsi" w:eastAsia="Times New Roman" w:hAnsiTheme="minorHAnsi" w:cs="Arial"/>
          <w:color w:val="000000" w:themeColor="text1"/>
          <w:lang w:val="en-US"/>
        </w:rPr>
      </w:pPr>
    </w:p>
    <w:p w:rsidR="00DE3228" w:rsidRPr="00020C5C" w:rsidRDefault="00DE3228" w:rsidP="00423B1F">
      <w:pPr>
        <w:spacing w:after="120" w:line="240" w:lineRule="auto"/>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t>Step 7: Reconsideration of initial outcome, investigation or appeal</w:t>
      </w:r>
    </w:p>
    <w:p w:rsidR="00DE3228" w:rsidRPr="00020C5C" w:rsidRDefault="008570C9" w:rsidP="00EE5F66">
      <w:pPr>
        <w:numPr>
          <w:ilvl w:val="1"/>
          <w:numId w:val="18"/>
        </w:numPr>
        <w:spacing w:after="120" w:line="240" w:lineRule="auto"/>
        <w:ind w:left="1080"/>
        <w:jc w:val="both"/>
        <w:textAlignment w:val="baseline"/>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t>If,</w:t>
      </w:r>
      <w:r w:rsidR="00DE3228" w:rsidRPr="00020C5C">
        <w:rPr>
          <w:rFonts w:asciiTheme="minorHAnsi" w:eastAsia="Times New Roman" w:hAnsiTheme="minorHAnsi" w:cs="Arial"/>
          <w:color w:val="000000" w:themeColor="text1"/>
          <w:lang w:val="en-US"/>
        </w:rPr>
        <w:t xml:space="preserve"> under Step 6, an informal or formal</w:t>
      </w:r>
      <w:r>
        <w:rPr>
          <w:rFonts w:asciiTheme="minorHAnsi" w:eastAsia="Times New Roman" w:hAnsiTheme="minorHAnsi" w:cs="Arial"/>
          <w:color w:val="000000" w:themeColor="text1"/>
          <w:lang w:val="en-US"/>
        </w:rPr>
        <w:t xml:space="preserve"> mediation session is conducted</w:t>
      </w:r>
      <w:r w:rsidR="00DE3228" w:rsidRPr="00020C5C">
        <w:rPr>
          <w:rFonts w:asciiTheme="minorHAnsi" w:eastAsia="Times New Roman" w:hAnsiTheme="minorHAnsi" w:cs="Arial"/>
          <w:color w:val="000000" w:themeColor="text1"/>
          <w:lang w:val="en-US"/>
        </w:rPr>
        <w:t xml:space="preserve"> an</w:t>
      </w:r>
      <w:r w:rsidR="001F7B79" w:rsidRPr="00020C5C">
        <w:rPr>
          <w:rFonts w:asciiTheme="minorHAnsi" w:eastAsia="Times New Roman" w:hAnsiTheme="minorHAnsi" w:cs="Arial"/>
          <w:color w:val="000000" w:themeColor="text1"/>
          <w:lang w:val="en-US"/>
        </w:rPr>
        <w:t>d you and the respondent(s) can</w:t>
      </w:r>
      <w:r w:rsidR="00DE3228" w:rsidRPr="00020C5C">
        <w:rPr>
          <w:rFonts w:asciiTheme="minorHAnsi" w:eastAsia="Times New Roman" w:hAnsiTheme="minorHAnsi" w:cs="Arial"/>
          <w:color w:val="000000" w:themeColor="text1"/>
          <w:lang w:val="en-US"/>
        </w:rPr>
        <w:t>not reach a mutually acceptable mediated solution to the complaint, you may request that the Hearing Officer reconsider the complaint in accordance with Step 5</w:t>
      </w:r>
      <w:r w:rsidR="00DE3228" w:rsidRPr="00020C5C">
        <w:rPr>
          <w:rFonts w:asciiTheme="minorHAnsi" w:eastAsia="Times New Roman" w:hAnsiTheme="minorHAnsi" w:cs="Arial"/>
          <w:b/>
          <w:bCs/>
          <w:color w:val="000000" w:themeColor="text1"/>
          <w:lang w:val="en-US"/>
        </w:rPr>
        <w:t xml:space="preserve"> </w:t>
      </w:r>
      <w:r w:rsidR="00DE3228" w:rsidRPr="00020C5C">
        <w:rPr>
          <w:rFonts w:asciiTheme="minorHAnsi" w:eastAsia="Times New Roman" w:hAnsiTheme="minorHAnsi" w:cs="Arial"/>
          <w:color w:val="000000" w:themeColor="text1"/>
          <w:lang w:val="en-US"/>
        </w:rPr>
        <w:t>within 14 days of the initial decision.  </w:t>
      </w:r>
    </w:p>
    <w:p w:rsidR="00006C4D" w:rsidRDefault="00006C4D">
      <w:pPr>
        <w:spacing w:after="0" w:line="240" w:lineRule="auto"/>
        <w:rPr>
          <w:rFonts w:asciiTheme="minorHAnsi" w:eastAsia="Times New Roman" w:hAnsiTheme="minorHAnsi" w:cs="Arial"/>
          <w:color w:val="000000" w:themeColor="text1"/>
          <w:lang w:val="en-US"/>
        </w:rPr>
      </w:pPr>
    </w:p>
    <w:p w:rsidR="00DE3228" w:rsidRPr="00020C5C" w:rsidRDefault="00DE3228" w:rsidP="00EE5F66">
      <w:pPr>
        <w:numPr>
          <w:ilvl w:val="1"/>
          <w:numId w:val="18"/>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You or the respondent(s) may be entitled to appeal where:</w:t>
      </w:r>
    </w:p>
    <w:p w:rsidR="00DE3228" w:rsidRPr="00020C5C" w:rsidRDefault="008B0ABF" w:rsidP="00B9529A">
      <w:pPr>
        <w:numPr>
          <w:ilvl w:val="0"/>
          <w:numId w:val="19"/>
        </w:numPr>
        <w:spacing w:after="60" w:line="240" w:lineRule="auto"/>
        <w:ind w:left="1886" w:hanging="360"/>
        <w:jc w:val="both"/>
        <w:textAlignment w:val="baseline"/>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t>under Step 5</w:t>
      </w:r>
      <w:r w:rsidR="00DE3228" w:rsidRPr="00020C5C">
        <w:rPr>
          <w:rFonts w:asciiTheme="minorHAnsi" w:eastAsia="Times New Roman" w:hAnsiTheme="minorHAnsi" w:cs="Arial"/>
          <w:color w:val="000000" w:themeColor="text1"/>
          <w:lang w:val="en-US"/>
        </w:rPr>
        <w:t xml:space="preserve"> a decision was made by the Hearing Officer:</w:t>
      </w:r>
    </w:p>
    <w:p w:rsidR="00DE3228" w:rsidRPr="00020C5C" w:rsidRDefault="00DE3228" w:rsidP="00B9529A">
      <w:pPr>
        <w:numPr>
          <w:ilvl w:val="1"/>
          <w:numId w:val="20"/>
        </w:numPr>
        <w:spacing w:after="60" w:line="240" w:lineRule="auto"/>
        <w:ind w:left="2606" w:hanging="36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not to take any action; or </w:t>
      </w:r>
    </w:p>
    <w:p w:rsidR="00DE3228" w:rsidRPr="00020C5C" w:rsidRDefault="00DE3228" w:rsidP="008B0ABF">
      <w:pPr>
        <w:numPr>
          <w:ilvl w:val="1"/>
          <w:numId w:val="20"/>
        </w:numPr>
        <w:spacing w:after="120" w:line="240" w:lineRule="auto"/>
        <w:ind w:left="2610" w:hanging="36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to take disciplinary action; or</w:t>
      </w:r>
    </w:p>
    <w:p w:rsidR="00DE3228" w:rsidRPr="00020C5C" w:rsidRDefault="008B0ABF" w:rsidP="00B9529A">
      <w:pPr>
        <w:numPr>
          <w:ilvl w:val="0"/>
          <w:numId w:val="21"/>
        </w:numPr>
        <w:spacing w:after="60" w:line="240" w:lineRule="auto"/>
        <w:ind w:left="1886"/>
        <w:jc w:val="both"/>
        <w:textAlignment w:val="baseline"/>
        <w:rPr>
          <w:rFonts w:asciiTheme="minorHAnsi" w:eastAsia="Times New Roman" w:hAnsiTheme="minorHAnsi" w:cs="Arial"/>
          <w:color w:val="000000" w:themeColor="text1"/>
          <w:lang w:val="en-US"/>
        </w:rPr>
      </w:pPr>
      <w:r>
        <w:rPr>
          <w:rFonts w:asciiTheme="minorHAnsi" w:eastAsia="Times New Roman" w:hAnsiTheme="minorHAnsi" w:cs="Arial"/>
          <w:color w:val="000000" w:themeColor="text1"/>
          <w:lang w:val="en-US"/>
        </w:rPr>
        <w:t>under Step 6</w:t>
      </w:r>
      <w:r w:rsidR="00DE3228" w:rsidRPr="00020C5C">
        <w:rPr>
          <w:rFonts w:asciiTheme="minorHAnsi" w:eastAsia="Times New Roman" w:hAnsiTheme="minorHAnsi" w:cs="Arial"/>
          <w:color w:val="000000" w:themeColor="text1"/>
          <w:lang w:val="en-US"/>
        </w:rPr>
        <w:t xml:space="preserve"> a decision was made by Hearing Officer or a hearings tribunal:</w:t>
      </w:r>
    </w:p>
    <w:p w:rsidR="00DE3228" w:rsidRPr="00020C5C" w:rsidRDefault="00DE3228" w:rsidP="00B9529A">
      <w:pPr>
        <w:numPr>
          <w:ilvl w:val="1"/>
          <w:numId w:val="22"/>
        </w:numPr>
        <w:spacing w:after="60" w:line="240" w:lineRule="auto"/>
        <w:ind w:left="2606" w:hanging="36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not to take any action; or </w:t>
      </w:r>
    </w:p>
    <w:p w:rsidR="00DE3228" w:rsidRPr="00020C5C" w:rsidRDefault="00DE3228" w:rsidP="008B0ABF">
      <w:pPr>
        <w:numPr>
          <w:ilvl w:val="1"/>
          <w:numId w:val="22"/>
        </w:numPr>
        <w:spacing w:after="120" w:line="240" w:lineRule="auto"/>
        <w:ind w:left="2610" w:hanging="360"/>
        <w:jc w:val="both"/>
        <w:textAlignment w:val="baseline"/>
        <w:rPr>
          <w:rFonts w:asciiTheme="minorHAnsi" w:eastAsia="Times New Roman" w:hAnsiTheme="minorHAnsi" w:cs="Arial"/>
          <w:color w:val="000000" w:themeColor="text1"/>
          <w:lang w:val="en-US"/>
        </w:rPr>
      </w:pPr>
      <w:proofErr w:type="gramStart"/>
      <w:r w:rsidRPr="00020C5C">
        <w:rPr>
          <w:rFonts w:asciiTheme="minorHAnsi" w:eastAsia="Times New Roman" w:hAnsiTheme="minorHAnsi" w:cs="Arial"/>
          <w:color w:val="000000" w:themeColor="text1"/>
          <w:lang w:val="en-US"/>
        </w:rPr>
        <w:t>to</w:t>
      </w:r>
      <w:proofErr w:type="gramEnd"/>
      <w:r w:rsidRPr="00020C5C">
        <w:rPr>
          <w:rFonts w:asciiTheme="minorHAnsi" w:eastAsia="Times New Roman" w:hAnsiTheme="minorHAnsi" w:cs="Arial"/>
          <w:color w:val="000000" w:themeColor="text1"/>
          <w:lang w:val="en-US"/>
        </w:rPr>
        <w:t xml:space="preserve"> take disciplinary action.  </w:t>
      </w:r>
    </w:p>
    <w:p w:rsidR="00DE3228" w:rsidRPr="00020C5C" w:rsidRDefault="00DE3228" w:rsidP="00EE5F66">
      <w:pPr>
        <w:numPr>
          <w:ilvl w:val="1"/>
          <w:numId w:val="23"/>
        </w:numPr>
        <w:spacing w:after="120" w:line="240" w:lineRule="auto"/>
        <w:ind w:left="1080" w:hanging="36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The grounds for appeal and the process for appeals under this Policy are set out in Attachment C5</w:t>
      </w:r>
      <w:r w:rsidRPr="00020C5C">
        <w:rPr>
          <w:rFonts w:asciiTheme="minorHAnsi" w:eastAsia="Times New Roman" w:hAnsiTheme="minorHAnsi" w:cs="Arial"/>
          <w:i/>
          <w:iCs/>
          <w:color w:val="000000" w:themeColor="text1"/>
          <w:lang w:val="en-US"/>
        </w:rPr>
        <w:t>.</w:t>
      </w:r>
      <w:r w:rsidRPr="00020C5C">
        <w:rPr>
          <w:rFonts w:asciiTheme="minorHAnsi" w:eastAsia="Times New Roman" w:hAnsiTheme="minorHAnsi" w:cs="Arial"/>
          <w:color w:val="000000" w:themeColor="text1"/>
          <w:lang w:val="en-US"/>
        </w:rPr>
        <w:t xml:space="preserve">  </w:t>
      </w:r>
    </w:p>
    <w:p w:rsidR="001849BD" w:rsidRDefault="00DE3228" w:rsidP="00EE5F66">
      <w:pPr>
        <w:numPr>
          <w:ilvl w:val="1"/>
          <w:numId w:val="24"/>
        </w:numPr>
        <w:spacing w:after="120" w:line="240" w:lineRule="auto"/>
        <w:ind w:left="1080" w:hanging="36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 xml:space="preserve">If the internal complaints processes set out in this Policy do not achieve a satisfactory resolution/outcome for you, or if you believe it would be impossible to get an impartial </w:t>
      </w:r>
      <w:r w:rsidRPr="001849BD">
        <w:rPr>
          <w:rFonts w:asciiTheme="minorHAnsi" w:eastAsia="Times New Roman" w:hAnsiTheme="minorHAnsi" w:cs="Arial"/>
          <w:color w:val="000000" w:themeColor="text1"/>
          <w:lang w:val="en-US"/>
        </w:rPr>
        <w:t xml:space="preserve">resolution within </w:t>
      </w:r>
      <w:r w:rsidR="001849BD" w:rsidRPr="001849BD">
        <w:rPr>
          <w:rFonts w:asciiTheme="minorHAnsi" w:eastAsia="Times New Roman" w:hAnsiTheme="minorHAnsi" w:cs="Arial"/>
          <w:color w:val="000000" w:themeColor="text1"/>
          <w:lang w:val="en-US"/>
        </w:rPr>
        <w:t>QCNA</w:t>
      </w:r>
      <w:r w:rsidRPr="001849BD">
        <w:rPr>
          <w:rFonts w:asciiTheme="minorHAnsi" w:eastAsia="Times New Roman" w:hAnsiTheme="minorHAnsi" w:cs="Arial"/>
          <w:color w:val="000000" w:themeColor="text1"/>
          <w:lang w:val="en-US"/>
        </w:rPr>
        <w:t xml:space="preserve">, you may choose to approach an external agency such as an equal </w:t>
      </w:r>
      <w:r w:rsidRPr="00020C5C">
        <w:rPr>
          <w:rFonts w:asciiTheme="minorHAnsi" w:eastAsia="Times New Roman" w:hAnsiTheme="minorHAnsi" w:cs="Arial"/>
          <w:color w:val="000000" w:themeColor="text1"/>
          <w:lang w:val="en-US"/>
        </w:rPr>
        <w:t>opportunity commission to assist with a resolution.</w:t>
      </w:r>
    </w:p>
    <w:p w:rsidR="00DE3228" w:rsidRPr="00020C5C" w:rsidRDefault="00DE3228" w:rsidP="001849BD">
      <w:pPr>
        <w:spacing w:after="120" w:line="240" w:lineRule="auto"/>
        <w:ind w:left="1080"/>
        <w:jc w:val="both"/>
        <w:textAlignment w:val="baseline"/>
        <w:rPr>
          <w:rFonts w:asciiTheme="minorHAnsi" w:eastAsia="Times New Roman" w:hAnsiTheme="minorHAnsi" w:cs="Arial"/>
          <w:color w:val="000000" w:themeColor="text1"/>
          <w:lang w:val="en-US"/>
        </w:rPr>
      </w:pPr>
    </w:p>
    <w:p w:rsidR="00DE3228" w:rsidRPr="00020C5C" w:rsidRDefault="00DE3228" w:rsidP="00423B1F">
      <w:pPr>
        <w:spacing w:after="120" w:line="240" w:lineRule="auto"/>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t>Step 8: Documenting the Resolution</w:t>
      </w:r>
    </w:p>
    <w:p w:rsidR="00DE3228" w:rsidRPr="00020C5C" w:rsidRDefault="00DE3228" w:rsidP="00EE5F66">
      <w:pPr>
        <w:numPr>
          <w:ilvl w:val="1"/>
          <w:numId w:val="25"/>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The Hearing Officer will document the complaint, the process followed and the outcome. This document will be stored in a confidential and secure place.</w:t>
      </w:r>
    </w:p>
    <w:p w:rsidR="00DE3228" w:rsidRPr="00020C5C" w:rsidRDefault="00DE3228" w:rsidP="00EE5F66">
      <w:pPr>
        <w:numPr>
          <w:ilvl w:val="1"/>
          <w:numId w:val="25"/>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All documentation related to the complaint will be confidentially stored by the relevant body (the group that handled the complaint process).</w:t>
      </w:r>
    </w:p>
    <w:p w:rsidR="00DE3228" w:rsidRPr="00020C5C" w:rsidRDefault="00DE3228" w:rsidP="00EE5F66">
      <w:pPr>
        <w:numPr>
          <w:ilvl w:val="1"/>
          <w:numId w:val="25"/>
        </w:numPr>
        <w:spacing w:after="120" w:line="240" w:lineRule="auto"/>
        <w:ind w:left="1080"/>
        <w:jc w:val="both"/>
        <w:textAlignment w:val="baseline"/>
        <w:rPr>
          <w:rFonts w:asciiTheme="minorHAnsi" w:eastAsia="Times New Roman" w:hAnsiTheme="minorHAnsi" w:cs="Arial"/>
          <w:color w:val="000000" w:themeColor="text1"/>
          <w:lang w:val="en-US"/>
        </w:rPr>
      </w:pPr>
      <w:r w:rsidRPr="00020C5C">
        <w:rPr>
          <w:rFonts w:asciiTheme="minorHAnsi" w:eastAsia="Times New Roman" w:hAnsiTheme="minorHAnsi" w:cs="Arial"/>
          <w:color w:val="000000" w:themeColor="text1"/>
          <w:lang w:val="en-US"/>
        </w:rPr>
        <w:t>If the matter is of a serious nature, or if the matter was escalated to and/or dealt with at the national level, the original document will be stored at the national office with a copy stored at the State and/or association office.</w:t>
      </w:r>
    </w:p>
    <w:p w:rsidR="00DE3228" w:rsidRPr="00020C5C" w:rsidRDefault="00DE3228" w:rsidP="00423B1F">
      <w:pPr>
        <w:widowControl w:val="0"/>
        <w:tabs>
          <w:tab w:val="left" w:pos="1040"/>
        </w:tabs>
        <w:autoSpaceDE w:val="0"/>
        <w:autoSpaceDN w:val="0"/>
        <w:adjustRightInd w:val="0"/>
        <w:spacing w:after="0" w:line="240" w:lineRule="auto"/>
        <w:ind w:left="629" w:right="85" w:hanging="629"/>
        <w:jc w:val="both"/>
        <w:rPr>
          <w:rFonts w:asciiTheme="minorHAnsi" w:eastAsiaTheme="minorEastAsia" w:hAnsiTheme="minorHAnsi" w:cs="Arial"/>
          <w:b/>
          <w:i/>
          <w:color w:val="000000" w:themeColor="text1"/>
          <w:lang w:eastAsia="en-AU"/>
        </w:rPr>
      </w:pPr>
    </w:p>
    <w:p w:rsidR="003E7127" w:rsidRPr="00020C5C" w:rsidRDefault="003E7127" w:rsidP="00B9529A">
      <w:pPr>
        <w:spacing w:line="240" w:lineRule="auto"/>
        <w:jc w:val="both"/>
        <w:rPr>
          <w:rFonts w:ascii="Times New Roman" w:eastAsia="Times New Roman" w:hAnsi="Times New Roman"/>
          <w:color w:val="000000" w:themeColor="text1"/>
          <w:sz w:val="24"/>
          <w:szCs w:val="24"/>
          <w:lang w:val="en-US"/>
        </w:rPr>
      </w:pPr>
      <w:r w:rsidRPr="00020C5C">
        <w:rPr>
          <w:rFonts w:eastAsia="Times New Roman"/>
          <w:b/>
          <w:bCs/>
          <w:color w:val="000000" w:themeColor="text1"/>
          <w:sz w:val="23"/>
          <w:szCs w:val="23"/>
          <w:lang w:val="en-US"/>
        </w:rPr>
        <w:t>External Procedure</w:t>
      </w:r>
    </w:p>
    <w:p w:rsidR="003E7127" w:rsidRPr="00020C5C" w:rsidRDefault="003E7127" w:rsidP="00423B1F">
      <w:pPr>
        <w:spacing w:after="0" w:line="240" w:lineRule="auto"/>
        <w:jc w:val="both"/>
        <w:rPr>
          <w:rFonts w:ascii="Times New Roman" w:eastAsia="Times New Roman" w:hAnsi="Times New Roman"/>
          <w:color w:val="000000" w:themeColor="text1"/>
          <w:lang w:val="en-US"/>
        </w:rPr>
      </w:pPr>
      <w:r w:rsidRPr="00020C5C">
        <w:rPr>
          <w:rFonts w:eastAsia="Times New Roman"/>
          <w:color w:val="000000" w:themeColor="text1"/>
          <w:lang w:val="en-US"/>
        </w:rPr>
        <w:t>If you feel that you have been ha</w:t>
      </w:r>
      <w:r w:rsidR="007D53DB">
        <w:rPr>
          <w:rFonts w:eastAsia="Times New Roman"/>
          <w:color w:val="000000" w:themeColor="text1"/>
          <w:lang w:val="en-US"/>
        </w:rPr>
        <w:t>rassed or discriminated against</w:t>
      </w:r>
      <w:r w:rsidRPr="00020C5C">
        <w:rPr>
          <w:rFonts w:eastAsia="Times New Roman"/>
          <w:color w:val="000000" w:themeColor="text1"/>
          <w:lang w:val="en-US"/>
        </w:rPr>
        <w:t xml:space="preserve"> you can seek advice from your State or Territory anti-discrimination or equal opportunity commission. There is no obligation to m</w:t>
      </w:r>
      <w:r w:rsidR="007D53DB">
        <w:rPr>
          <w:rFonts w:eastAsia="Times New Roman"/>
          <w:color w:val="000000" w:themeColor="text1"/>
          <w:lang w:val="en-US"/>
        </w:rPr>
        <w:t>ake a formal complaint. However</w:t>
      </w:r>
      <w:r w:rsidRPr="00020C5C">
        <w:rPr>
          <w:rFonts w:eastAsia="Times New Roman"/>
          <w:color w:val="000000" w:themeColor="text1"/>
          <w:lang w:val="en-US"/>
        </w:rPr>
        <w:t xml:space="preserve"> if the commission advises you that the issues appear to be within its jurisdiction, you may choose to lodge a formal complaint with the commission.</w:t>
      </w:r>
    </w:p>
    <w:p w:rsidR="003E7127" w:rsidRPr="00020C5C" w:rsidRDefault="003E7127" w:rsidP="00423B1F">
      <w:pPr>
        <w:spacing w:after="0" w:line="240" w:lineRule="auto"/>
        <w:jc w:val="both"/>
        <w:rPr>
          <w:rFonts w:ascii="Times New Roman" w:eastAsia="Times New Roman" w:hAnsi="Times New Roman"/>
          <w:color w:val="000000" w:themeColor="text1"/>
          <w:lang w:val="en-US"/>
        </w:rPr>
      </w:pPr>
    </w:p>
    <w:p w:rsidR="003E7127" w:rsidRPr="00020C5C" w:rsidRDefault="003E7127" w:rsidP="00423B1F">
      <w:pPr>
        <w:spacing w:after="0" w:line="240" w:lineRule="auto"/>
        <w:jc w:val="both"/>
        <w:rPr>
          <w:rFonts w:ascii="Times New Roman" w:eastAsia="Times New Roman" w:hAnsi="Times New Roman"/>
          <w:color w:val="000000" w:themeColor="text1"/>
          <w:lang w:val="en-US"/>
        </w:rPr>
      </w:pPr>
      <w:r w:rsidRPr="00020C5C">
        <w:rPr>
          <w:rFonts w:eastAsia="Times New Roman"/>
          <w:color w:val="000000" w:themeColor="text1"/>
          <w:lang w:val="en-US"/>
        </w:rPr>
        <w:t>Once a complaint i</w:t>
      </w:r>
      <w:r w:rsidR="007D53DB">
        <w:rPr>
          <w:rFonts w:eastAsia="Times New Roman"/>
          <w:color w:val="000000" w:themeColor="text1"/>
          <w:lang w:val="en-US"/>
        </w:rPr>
        <w:t>s received by the commission they</w:t>
      </w:r>
      <w:r w:rsidRPr="00020C5C">
        <w:rPr>
          <w:rFonts w:eastAsia="Times New Roman"/>
          <w:color w:val="000000" w:themeColor="text1"/>
          <w:lang w:val="en-US"/>
        </w:rPr>
        <w:t xml:space="preserve"> will investigate the matter. If it appears that unlawful harassment</w:t>
      </w:r>
      <w:r w:rsidR="007D53DB">
        <w:rPr>
          <w:rFonts w:eastAsia="Times New Roman"/>
          <w:color w:val="000000" w:themeColor="text1"/>
          <w:lang w:val="en-US"/>
        </w:rPr>
        <w:t xml:space="preserve"> or discrimination has occurred</w:t>
      </w:r>
      <w:r w:rsidRPr="00020C5C">
        <w:rPr>
          <w:rFonts w:eastAsia="Times New Roman"/>
          <w:color w:val="000000" w:themeColor="text1"/>
          <w:lang w:val="en-US"/>
        </w:rPr>
        <w:t xml:space="preserve"> the commission will attempt to conciliate the complaint on a confidential basis. If this fails, or if it is not appropriate, the complaint may go to a formal hearing. The tribunal will make a finding and decide what action, if any, will be taken. This could include an apology or financial compensation for distress, lost earnings or medical and counselling expenses incurred.</w:t>
      </w:r>
    </w:p>
    <w:p w:rsidR="003E7127" w:rsidRPr="00020C5C" w:rsidRDefault="003E7127" w:rsidP="00423B1F">
      <w:pPr>
        <w:spacing w:after="0" w:line="240" w:lineRule="auto"/>
        <w:jc w:val="both"/>
        <w:rPr>
          <w:rFonts w:ascii="Times New Roman" w:eastAsia="Times New Roman" w:hAnsi="Times New Roman"/>
          <w:color w:val="000000" w:themeColor="text1"/>
          <w:lang w:val="en-US"/>
        </w:rPr>
      </w:pPr>
    </w:p>
    <w:p w:rsidR="003E7127" w:rsidRPr="00020C5C" w:rsidRDefault="003E7127" w:rsidP="00FB1097">
      <w:pPr>
        <w:spacing w:after="0" w:line="240" w:lineRule="auto"/>
        <w:rPr>
          <w:rFonts w:ascii="Times New Roman" w:eastAsia="Times New Roman" w:hAnsi="Times New Roman"/>
          <w:color w:val="000000" w:themeColor="text1"/>
          <w:lang w:val="en-US"/>
        </w:rPr>
      </w:pPr>
      <w:r w:rsidRPr="00020C5C">
        <w:rPr>
          <w:rFonts w:eastAsia="Times New Roman"/>
          <w:color w:val="000000" w:themeColor="text1"/>
          <w:lang w:val="en-US"/>
        </w:rPr>
        <w:t>If you do lodge a complaint with the commi</w:t>
      </w:r>
      <w:r w:rsidR="007D53DB">
        <w:rPr>
          <w:rFonts w:eastAsia="Times New Roman"/>
          <w:color w:val="000000" w:themeColor="text1"/>
          <w:lang w:val="en-US"/>
        </w:rPr>
        <w:t>ssion</w:t>
      </w:r>
      <w:r w:rsidRPr="00020C5C">
        <w:rPr>
          <w:rFonts w:eastAsia="Times New Roman"/>
          <w:color w:val="000000" w:themeColor="text1"/>
          <w:lang w:val="en-US"/>
        </w:rPr>
        <w:t xml:space="preserve"> an appropriate person from our </w:t>
      </w:r>
      <w:proofErr w:type="spellStart"/>
      <w:r w:rsidRPr="00020C5C">
        <w:rPr>
          <w:rFonts w:eastAsia="Times New Roman"/>
          <w:color w:val="000000" w:themeColor="text1"/>
          <w:lang w:val="en-US"/>
        </w:rPr>
        <w:t>organisation</w:t>
      </w:r>
      <w:proofErr w:type="spellEnd"/>
      <w:r w:rsidRPr="00020C5C">
        <w:rPr>
          <w:rFonts w:eastAsia="Times New Roman"/>
          <w:color w:val="000000" w:themeColor="text1"/>
          <w:lang w:val="en-US"/>
        </w:rPr>
        <w:t xml:space="preserve"> </w:t>
      </w:r>
      <w:r w:rsidR="007D53DB">
        <w:rPr>
          <w:rFonts w:eastAsia="Times New Roman"/>
          <w:color w:val="000000" w:themeColor="text1"/>
          <w:lang w:val="en-US"/>
        </w:rPr>
        <w:br w:type="textWrapping" w:clear="all"/>
      </w:r>
      <w:r w:rsidRPr="00020C5C">
        <w:rPr>
          <w:rFonts w:eastAsia="Times New Roman"/>
          <w:color w:val="000000" w:themeColor="text1"/>
          <w:lang w:val="en-US"/>
        </w:rPr>
        <w:t>(e.g. an MPIO) may be available to support you during the process. It is also common to have a legal representation, particularly if the complaint goes to a formal hearing.</w:t>
      </w:r>
      <w:r w:rsidRPr="00020C5C">
        <w:rPr>
          <w:rFonts w:ascii="Times New Roman" w:eastAsia="Times New Roman" w:hAnsi="Times New Roman"/>
          <w:color w:val="000000" w:themeColor="text1"/>
          <w:lang w:val="en-US"/>
        </w:rPr>
        <w:br/>
      </w:r>
    </w:p>
    <w:p w:rsidR="00B9529A" w:rsidRDefault="003E7127" w:rsidP="00423B1F">
      <w:pPr>
        <w:spacing w:after="0" w:line="240" w:lineRule="auto"/>
        <w:jc w:val="both"/>
        <w:rPr>
          <w:rFonts w:eastAsia="Times New Roman"/>
          <w:color w:val="000000" w:themeColor="text1"/>
          <w:lang w:val="en-US"/>
        </w:rPr>
      </w:pPr>
      <w:r w:rsidRPr="00020C5C">
        <w:rPr>
          <w:rFonts w:eastAsia="Times New Roman"/>
          <w:color w:val="000000" w:themeColor="text1"/>
          <w:lang w:val="en-US"/>
        </w:rPr>
        <w:t>Contact details for the state and territory anti-discrimination and equal opportunity commissions are available on the Play by the Rules website:</w:t>
      </w:r>
      <w:r w:rsidRPr="00020C5C">
        <w:rPr>
          <w:rFonts w:ascii="Times New Roman" w:eastAsia="Times New Roman" w:hAnsi="Times New Roman"/>
          <w:color w:val="000000" w:themeColor="text1"/>
          <w:lang w:val="en-US"/>
        </w:rPr>
        <w:t xml:space="preserve"> </w:t>
      </w:r>
      <w:hyperlink r:id="rId8" w:history="1">
        <w:r w:rsidR="00B9529A" w:rsidRPr="00A8256C">
          <w:rPr>
            <w:rStyle w:val="Hyperlink"/>
            <w:rFonts w:eastAsia="Times New Roman"/>
            <w:lang w:val="en-US"/>
          </w:rPr>
          <w:t>http://www.playbytherules.net.au/resources/quick-reference-guide</w:t>
        </w:r>
      </w:hyperlink>
      <w:r w:rsidR="00B9529A">
        <w:rPr>
          <w:rFonts w:eastAsia="Times New Roman"/>
          <w:color w:val="000000" w:themeColor="text1"/>
          <w:lang w:val="en-US"/>
        </w:rPr>
        <w:t>.</w:t>
      </w:r>
    </w:p>
    <w:p w:rsidR="00DE3228" w:rsidRPr="00020C5C" w:rsidRDefault="00DE3228" w:rsidP="00423B1F">
      <w:pPr>
        <w:spacing w:after="0" w:line="240" w:lineRule="auto"/>
        <w:jc w:val="both"/>
        <w:rPr>
          <w:rFonts w:ascii="Times New Roman" w:eastAsia="Times New Roman" w:hAnsi="Times New Roman"/>
          <w:color w:val="000000" w:themeColor="text1"/>
          <w:lang w:val="en-US"/>
        </w:rPr>
      </w:pPr>
    </w:p>
    <w:p w:rsidR="00F6663A" w:rsidRPr="00020C5C" w:rsidRDefault="003E7127" w:rsidP="00423B1F">
      <w:pPr>
        <w:spacing w:after="0" w:line="240" w:lineRule="auto"/>
        <w:jc w:val="both"/>
        <w:rPr>
          <w:color w:val="000000" w:themeColor="text1"/>
        </w:rPr>
      </w:pPr>
      <w:r w:rsidRPr="00020C5C">
        <w:rPr>
          <w:color w:val="000000" w:themeColor="text1"/>
        </w:rPr>
        <w:t>Serious incidents, such as assault or sexual assault, should be reported to the police.</w:t>
      </w:r>
    </w:p>
    <w:p w:rsidR="00903410" w:rsidRDefault="00903410" w:rsidP="00423B1F">
      <w:pPr>
        <w:spacing w:after="0" w:line="240" w:lineRule="auto"/>
        <w:jc w:val="both"/>
        <w:rPr>
          <w:rFonts w:eastAsia="Times New Roman"/>
          <w:b/>
          <w:bCs/>
          <w:color w:val="000000" w:themeColor="text1"/>
          <w:sz w:val="23"/>
          <w:szCs w:val="23"/>
          <w:lang w:val="en-US"/>
        </w:rPr>
      </w:pPr>
    </w:p>
    <w:p w:rsidR="00FB1097" w:rsidRDefault="00FB1097">
      <w:pPr>
        <w:spacing w:after="0" w:line="240" w:lineRule="auto"/>
        <w:rPr>
          <w:rFonts w:eastAsia="Times New Roman"/>
          <w:b/>
          <w:bCs/>
          <w:color w:val="000000" w:themeColor="text1"/>
          <w:sz w:val="23"/>
          <w:szCs w:val="23"/>
          <w:lang w:val="en-US"/>
        </w:rPr>
      </w:pPr>
      <w:r>
        <w:rPr>
          <w:rFonts w:eastAsia="Times New Roman"/>
          <w:b/>
          <w:bCs/>
          <w:color w:val="000000" w:themeColor="text1"/>
          <w:sz w:val="23"/>
          <w:szCs w:val="23"/>
          <w:lang w:val="en-US"/>
        </w:rPr>
        <w:br w:type="page"/>
      </w:r>
    </w:p>
    <w:p w:rsidR="003E7127" w:rsidRPr="00020C5C" w:rsidRDefault="003E7127" w:rsidP="00423B1F">
      <w:pPr>
        <w:spacing w:after="0" w:line="240" w:lineRule="auto"/>
        <w:jc w:val="both"/>
        <w:rPr>
          <w:rFonts w:ascii="Times New Roman" w:eastAsia="Times New Roman" w:hAnsi="Times New Roman"/>
          <w:color w:val="000000" w:themeColor="text1"/>
          <w:sz w:val="24"/>
          <w:szCs w:val="24"/>
          <w:lang w:val="en-US"/>
        </w:rPr>
      </w:pPr>
      <w:r w:rsidRPr="00020C5C">
        <w:rPr>
          <w:rFonts w:eastAsia="Times New Roman"/>
          <w:b/>
          <w:bCs/>
          <w:color w:val="000000" w:themeColor="text1"/>
          <w:sz w:val="23"/>
          <w:szCs w:val="23"/>
          <w:lang w:val="en-US"/>
        </w:rPr>
        <w:lastRenderedPageBreak/>
        <w:t>ATTACHMENT C2:  MEDIATION</w:t>
      </w:r>
    </w:p>
    <w:p w:rsidR="003E7127" w:rsidRPr="00020C5C" w:rsidRDefault="003E7127" w:rsidP="00423B1F">
      <w:pPr>
        <w:spacing w:after="0" w:line="240" w:lineRule="auto"/>
        <w:jc w:val="both"/>
        <w:rPr>
          <w:rFonts w:ascii="Times New Roman" w:eastAsia="Times New Roman" w:hAnsi="Times New Roman"/>
          <w:color w:val="000000" w:themeColor="text1"/>
          <w:sz w:val="24"/>
          <w:szCs w:val="24"/>
          <w:lang w:val="en-US"/>
        </w:rPr>
      </w:pPr>
    </w:p>
    <w:p w:rsidR="003E7127" w:rsidRPr="00020C5C" w:rsidRDefault="003E7127" w:rsidP="00423B1F">
      <w:pPr>
        <w:spacing w:after="0" w:line="240" w:lineRule="auto"/>
        <w:jc w:val="both"/>
        <w:rPr>
          <w:rFonts w:ascii="Times New Roman" w:eastAsia="Times New Roman" w:hAnsi="Times New Roman"/>
          <w:color w:val="000000" w:themeColor="text1"/>
          <w:lang w:val="en-US"/>
        </w:rPr>
      </w:pPr>
      <w:r w:rsidRPr="00020C5C">
        <w:rPr>
          <w:rFonts w:eastAsia="Times New Roman"/>
          <w:color w:val="000000" w:themeColor="text1"/>
          <w:lang w:val="en-US"/>
        </w:rPr>
        <w:t xml:space="preserve">Mediation is a process that allows </w:t>
      </w:r>
      <w:r w:rsidR="00306CE9">
        <w:rPr>
          <w:rFonts w:eastAsia="Times New Roman"/>
          <w:color w:val="000000" w:themeColor="text1"/>
          <w:lang w:val="en-US"/>
        </w:rPr>
        <w:t>all</w:t>
      </w:r>
      <w:r w:rsidRPr="00020C5C">
        <w:rPr>
          <w:rFonts w:eastAsia="Times New Roman"/>
          <w:color w:val="000000" w:themeColor="text1"/>
          <w:lang w:val="en-US"/>
        </w:rPr>
        <w:t xml:space="preserve"> people involved in a complaint to talk through the issues with an impartial person – the mediator – </w:t>
      </w:r>
      <w:r w:rsidR="00857CD3">
        <w:rPr>
          <w:rFonts w:eastAsia="Times New Roman"/>
          <w:color w:val="000000" w:themeColor="text1"/>
          <w:lang w:val="en-US"/>
        </w:rPr>
        <w:t>and work out a mutual</w:t>
      </w:r>
      <w:r w:rsidRPr="00020C5C">
        <w:rPr>
          <w:rFonts w:eastAsia="Times New Roman"/>
          <w:color w:val="000000" w:themeColor="text1"/>
          <w:lang w:val="en-US"/>
        </w:rPr>
        <w:t xml:space="preserve"> solution.</w:t>
      </w:r>
    </w:p>
    <w:p w:rsidR="003E7127" w:rsidRPr="00020C5C" w:rsidRDefault="003E7127" w:rsidP="00423B1F">
      <w:pPr>
        <w:spacing w:after="0" w:line="240" w:lineRule="auto"/>
        <w:jc w:val="both"/>
        <w:rPr>
          <w:rFonts w:ascii="Times New Roman" w:eastAsia="Times New Roman" w:hAnsi="Times New Roman"/>
          <w:color w:val="000000" w:themeColor="text1"/>
          <w:lang w:val="en-US"/>
        </w:rPr>
      </w:pPr>
    </w:p>
    <w:p w:rsidR="003E7127" w:rsidRPr="001849BD" w:rsidRDefault="003E7127" w:rsidP="00306CE9">
      <w:pPr>
        <w:spacing w:after="0" w:line="240" w:lineRule="auto"/>
        <w:rPr>
          <w:rFonts w:ascii="Times New Roman" w:eastAsia="Times New Roman" w:hAnsi="Times New Roman"/>
          <w:color w:val="000000" w:themeColor="text1"/>
          <w:lang w:val="en-US"/>
        </w:rPr>
      </w:pPr>
      <w:r w:rsidRPr="00020C5C">
        <w:rPr>
          <w:rFonts w:eastAsia="Times New Roman"/>
          <w:color w:val="000000" w:themeColor="text1"/>
          <w:lang w:val="en-US"/>
        </w:rPr>
        <w:t>The mediator does not decide who is right or wrong and does not tell either side what they must do. Instead, he</w:t>
      </w:r>
      <w:r w:rsidR="00306CE9">
        <w:rPr>
          <w:rFonts w:eastAsia="Times New Roman"/>
          <w:color w:val="000000" w:themeColor="text1"/>
          <w:lang w:val="en-US"/>
        </w:rPr>
        <w:t xml:space="preserve"> or she helps those involved </w:t>
      </w:r>
      <w:r w:rsidRPr="00020C5C">
        <w:rPr>
          <w:rFonts w:eastAsia="Times New Roman"/>
          <w:color w:val="000000" w:themeColor="text1"/>
          <w:lang w:val="en-US"/>
        </w:rPr>
        <w:t xml:space="preserve">talk through the issues </w:t>
      </w:r>
      <w:r w:rsidR="00306CE9">
        <w:rPr>
          <w:rFonts w:eastAsia="Times New Roman"/>
          <w:color w:val="000000" w:themeColor="text1"/>
          <w:lang w:val="en-US"/>
        </w:rPr>
        <w:t>making</w:t>
      </w:r>
      <w:r w:rsidRPr="00020C5C">
        <w:rPr>
          <w:rFonts w:eastAsia="Times New Roman"/>
          <w:color w:val="000000" w:themeColor="text1"/>
          <w:lang w:val="en-US"/>
        </w:rPr>
        <w:t xml:space="preserve"> sure that the process is as fair as possible for all concerned.</w:t>
      </w:r>
      <w:r w:rsidRPr="00020C5C">
        <w:rPr>
          <w:rFonts w:ascii="Times New Roman" w:eastAsia="Times New Roman" w:hAnsi="Times New Roman"/>
          <w:color w:val="000000" w:themeColor="text1"/>
          <w:lang w:val="en-US"/>
        </w:rPr>
        <w:br/>
      </w:r>
    </w:p>
    <w:p w:rsidR="003E7127" w:rsidRPr="001849BD" w:rsidRDefault="003E7127" w:rsidP="00423B1F">
      <w:pPr>
        <w:spacing w:after="120" w:line="240" w:lineRule="auto"/>
        <w:jc w:val="both"/>
        <w:rPr>
          <w:rFonts w:eastAsia="Times New Roman"/>
          <w:color w:val="000000" w:themeColor="text1"/>
          <w:lang w:val="en-US"/>
        </w:rPr>
      </w:pPr>
      <w:r w:rsidRPr="001849BD">
        <w:rPr>
          <w:rFonts w:eastAsia="Times New Roman"/>
          <w:color w:val="000000" w:themeColor="text1"/>
          <w:lang w:val="en-US"/>
        </w:rPr>
        <w:t xml:space="preserve">This attachment outlines the general procedure of mediation that will be followed by </w:t>
      </w:r>
      <w:r w:rsidR="001849BD" w:rsidRPr="001849BD">
        <w:rPr>
          <w:rFonts w:eastAsia="Times New Roman"/>
          <w:color w:val="000000" w:themeColor="text1"/>
          <w:lang w:val="en-US"/>
        </w:rPr>
        <w:t>QCNA</w:t>
      </w:r>
      <w:r w:rsidRPr="001849BD">
        <w:rPr>
          <w:rFonts w:eastAsia="Times New Roman"/>
          <w:color w:val="000000" w:themeColor="text1"/>
          <w:lang w:val="en-US"/>
        </w:rPr>
        <w:t>.</w:t>
      </w:r>
    </w:p>
    <w:p w:rsidR="003E7127" w:rsidRPr="00020C5C" w:rsidRDefault="003E7127" w:rsidP="00423B1F">
      <w:pPr>
        <w:numPr>
          <w:ilvl w:val="0"/>
          <w:numId w:val="26"/>
        </w:numPr>
        <w:spacing w:after="120" w:line="240" w:lineRule="auto"/>
        <w:ind w:left="360"/>
        <w:jc w:val="both"/>
        <w:textAlignment w:val="baseline"/>
        <w:rPr>
          <w:rFonts w:eastAsia="Times New Roman"/>
          <w:color w:val="000000" w:themeColor="text1"/>
          <w:lang w:val="en-US"/>
        </w:rPr>
      </w:pPr>
      <w:r w:rsidRPr="00020C5C">
        <w:rPr>
          <w:rFonts w:eastAsia="Times New Roman"/>
          <w:color w:val="000000" w:themeColor="text1"/>
          <w:lang w:val="en-US"/>
        </w:rPr>
        <w:t>The people involved in a formal complaint (complainant and respondent(s)</w:t>
      </w:r>
      <w:r w:rsidR="00C9116A">
        <w:rPr>
          <w:rFonts w:eastAsia="Times New Roman"/>
          <w:color w:val="000000" w:themeColor="text1"/>
          <w:lang w:val="en-US"/>
        </w:rPr>
        <w:t>)</w:t>
      </w:r>
      <w:r w:rsidRPr="00020C5C">
        <w:rPr>
          <w:rFonts w:eastAsia="Times New Roman"/>
          <w:color w:val="000000" w:themeColor="text1"/>
          <w:lang w:val="en-US"/>
        </w:rPr>
        <w:t xml:space="preserve"> may work out their own resolution of the complaint or seek the assistance of a neutral third person or a mediator. Mediation may occur either before or after an investigation of the complaint.</w:t>
      </w:r>
    </w:p>
    <w:p w:rsidR="003E7127" w:rsidRPr="00020C5C" w:rsidRDefault="003E7127" w:rsidP="00423B1F">
      <w:pPr>
        <w:numPr>
          <w:ilvl w:val="0"/>
          <w:numId w:val="26"/>
        </w:numPr>
        <w:spacing w:after="120" w:line="240" w:lineRule="auto"/>
        <w:ind w:left="360"/>
        <w:jc w:val="both"/>
        <w:textAlignment w:val="baseline"/>
        <w:rPr>
          <w:rFonts w:eastAsia="Times New Roman"/>
          <w:color w:val="000000" w:themeColor="text1"/>
          <w:lang w:val="en-US"/>
        </w:rPr>
      </w:pPr>
      <w:r w:rsidRPr="00020C5C">
        <w:rPr>
          <w:rFonts w:eastAsia="Times New Roman"/>
          <w:color w:val="000000" w:themeColor="text1"/>
          <w:lang w:val="en-US"/>
        </w:rPr>
        <w:t>Mediation will only be recommended:</w:t>
      </w:r>
    </w:p>
    <w:p w:rsidR="003E7127" w:rsidRPr="00020C5C" w:rsidRDefault="00923588" w:rsidP="00C9116A">
      <w:pPr>
        <w:numPr>
          <w:ilvl w:val="1"/>
          <w:numId w:val="27"/>
        </w:numPr>
        <w:spacing w:after="120" w:line="240" w:lineRule="auto"/>
        <w:ind w:left="720" w:hanging="360"/>
        <w:jc w:val="both"/>
        <w:textAlignment w:val="baseline"/>
        <w:rPr>
          <w:rFonts w:ascii="Arial" w:eastAsia="Times New Roman" w:hAnsi="Arial" w:cs="Arial"/>
          <w:color w:val="000000" w:themeColor="text1"/>
          <w:lang w:val="en-US"/>
        </w:rPr>
      </w:pPr>
      <w:r>
        <w:rPr>
          <w:rFonts w:eastAsia="Times New Roman" w:cs="Arial"/>
          <w:color w:val="000000" w:themeColor="text1"/>
          <w:lang w:val="en-US"/>
        </w:rPr>
        <w:t>a</w:t>
      </w:r>
      <w:r w:rsidR="003E7127" w:rsidRPr="00020C5C">
        <w:rPr>
          <w:rFonts w:eastAsia="Times New Roman" w:cs="Arial"/>
          <w:color w:val="000000" w:themeColor="text1"/>
          <w:lang w:val="en-US"/>
        </w:rPr>
        <w:t>fter the complainant and respondent have had their chance to tell their version of events to</w:t>
      </w:r>
      <w:r>
        <w:rPr>
          <w:rFonts w:eastAsia="Times New Roman" w:cs="Arial"/>
          <w:color w:val="000000" w:themeColor="text1"/>
          <w:lang w:val="en-US"/>
        </w:rPr>
        <w:t xml:space="preserve"> the</w:t>
      </w:r>
      <w:r w:rsidR="003E7127" w:rsidRPr="00020C5C">
        <w:rPr>
          <w:rFonts w:eastAsia="Times New Roman" w:cs="Arial"/>
          <w:color w:val="000000" w:themeColor="text1"/>
          <w:lang w:val="en-US"/>
        </w:rPr>
        <w:t xml:space="preserve"> MPIO or Hearing Officer on their own; and</w:t>
      </w:r>
    </w:p>
    <w:p w:rsidR="003E7127" w:rsidRPr="00020C5C" w:rsidRDefault="00923588" w:rsidP="00C9116A">
      <w:pPr>
        <w:numPr>
          <w:ilvl w:val="1"/>
          <w:numId w:val="27"/>
        </w:numPr>
        <w:spacing w:after="120" w:line="240" w:lineRule="auto"/>
        <w:ind w:left="720" w:hanging="360"/>
        <w:jc w:val="both"/>
        <w:textAlignment w:val="baseline"/>
        <w:rPr>
          <w:rFonts w:ascii="Arial" w:eastAsia="Times New Roman" w:hAnsi="Arial" w:cs="Arial"/>
          <w:color w:val="000000" w:themeColor="text1"/>
          <w:lang w:val="en-US"/>
        </w:rPr>
      </w:pPr>
      <w:r>
        <w:rPr>
          <w:rFonts w:eastAsia="Times New Roman" w:cs="Arial"/>
          <w:color w:val="000000" w:themeColor="text1"/>
          <w:lang w:val="en-US"/>
        </w:rPr>
        <w:t>t</w:t>
      </w:r>
      <w:r w:rsidR="003E7127" w:rsidRPr="00020C5C">
        <w:rPr>
          <w:rFonts w:eastAsia="Times New Roman" w:cs="Arial"/>
          <w:color w:val="000000" w:themeColor="text1"/>
          <w:lang w:val="en-US"/>
        </w:rPr>
        <w:t>he Hearing Officer does not believe that any of the allegations warrant any form of disciplinary action - proven serious allegations will not be mediated, no matter what the complainant desires; and</w:t>
      </w:r>
    </w:p>
    <w:p w:rsidR="003E7127" w:rsidRPr="00020C5C" w:rsidRDefault="00923588" w:rsidP="00C9116A">
      <w:pPr>
        <w:numPr>
          <w:ilvl w:val="1"/>
          <w:numId w:val="27"/>
        </w:numPr>
        <w:spacing w:after="120" w:line="240" w:lineRule="auto"/>
        <w:ind w:left="720" w:hanging="360"/>
        <w:jc w:val="both"/>
        <w:textAlignment w:val="baseline"/>
        <w:rPr>
          <w:rFonts w:ascii="Arial" w:eastAsia="Times New Roman" w:hAnsi="Arial" w:cs="Arial"/>
          <w:color w:val="000000" w:themeColor="text1"/>
          <w:lang w:val="en-US"/>
        </w:rPr>
      </w:pPr>
      <w:r>
        <w:rPr>
          <w:rFonts w:eastAsia="Times New Roman" w:cs="Arial"/>
          <w:color w:val="000000" w:themeColor="text1"/>
          <w:lang w:val="en-US"/>
        </w:rPr>
        <w:t>m</w:t>
      </w:r>
      <w:r w:rsidR="003E7127" w:rsidRPr="00020C5C">
        <w:rPr>
          <w:rFonts w:eastAsia="Times New Roman" w:cs="Arial"/>
          <w:color w:val="000000" w:themeColor="text1"/>
          <w:lang w:val="en-US"/>
        </w:rPr>
        <w:t>ediation looks like it will work (i.e. the versions given by the complainant and respondent tally or almost tally and/or at the very least, it looks as though it will be possible for each party to understand the other party’s point of view).</w:t>
      </w:r>
    </w:p>
    <w:p w:rsidR="003E7127" w:rsidRPr="00020C5C" w:rsidRDefault="003E7127" w:rsidP="00423B1F">
      <w:pPr>
        <w:numPr>
          <w:ilvl w:val="0"/>
          <w:numId w:val="28"/>
        </w:numPr>
        <w:tabs>
          <w:tab w:val="left" w:pos="360"/>
        </w:tabs>
        <w:spacing w:after="120" w:line="240" w:lineRule="auto"/>
        <w:ind w:left="360" w:hanging="360"/>
        <w:jc w:val="both"/>
        <w:textAlignment w:val="baseline"/>
        <w:rPr>
          <w:rFonts w:eastAsia="Times New Roman"/>
          <w:color w:val="000000" w:themeColor="text1"/>
          <w:lang w:val="en-US"/>
        </w:rPr>
      </w:pPr>
      <w:r w:rsidRPr="00020C5C">
        <w:rPr>
          <w:rFonts w:eastAsia="Times New Roman"/>
          <w:color w:val="000000" w:themeColor="text1"/>
          <w:lang w:val="en-US"/>
        </w:rPr>
        <w:t xml:space="preserve">Mediation will </w:t>
      </w:r>
      <w:r w:rsidRPr="00020C5C">
        <w:rPr>
          <w:rFonts w:eastAsia="Times New Roman"/>
          <w:b/>
          <w:bCs/>
          <w:color w:val="000000" w:themeColor="text1"/>
          <w:lang w:val="en-US"/>
        </w:rPr>
        <w:t>not</w:t>
      </w:r>
      <w:r w:rsidRPr="00020C5C">
        <w:rPr>
          <w:rFonts w:eastAsia="Times New Roman"/>
          <w:color w:val="000000" w:themeColor="text1"/>
          <w:lang w:val="en-US"/>
        </w:rPr>
        <w:t xml:space="preserve"> be recommended if:</w:t>
      </w:r>
    </w:p>
    <w:p w:rsidR="003E7127" w:rsidRPr="00020C5C" w:rsidRDefault="00F51B90" w:rsidP="00423B1F">
      <w:pPr>
        <w:numPr>
          <w:ilvl w:val="1"/>
          <w:numId w:val="29"/>
        </w:numPr>
        <w:spacing w:after="120" w:line="240" w:lineRule="auto"/>
        <w:ind w:left="720" w:hanging="360"/>
        <w:jc w:val="both"/>
        <w:textAlignment w:val="baseline"/>
        <w:rPr>
          <w:rFonts w:ascii="Arial" w:eastAsia="Times New Roman" w:hAnsi="Arial" w:cs="Arial"/>
          <w:color w:val="000000" w:themeColor="text1"/>
          <w:lang w:val="en-US"/>
        </w:rPr>
      </w:pPr>
      <w:r>
        <w:rPr>
          <w:rFonts w:eastAsia="Times New Roman" w:cs="Arial"/>
          <w:color w:val="000000" w:themeColor="text1"/>
          <w:lang w:val="en-US"/>
        </w:rPr>
        <w:t>t</w:t>
      </w:r>
      <w:r w:rsidR="003E7127" w:rsidRPr="00020C5C">
        <w:rPr>
          <w:rFonts w:eastAsia="Times New Roman" w:cs="Arial"/>
          <w:color w:val="000000" w:themeColor="text1"/>
          <w:lang w:val="en-US"/>
        </w:rPr>
        <w:t>he respondent has a completely different version of the events and they won’t deviate from these;  </w:t>
      </w:r>
    </w:p>
    <w:p w:rsidR="003E7127" w:rsidRPr="00020C5C" w:rsidRDefault="00F51B90" w:rsidP="00423B1F">
      <w:pPr>
        <w:numPr>
          <w:ilvl w:val="1"/>
          <w:numId w:val="29"/>
        </w:numPr>
        <w:spacing w:after="120" w:line="240" w:lineRule="auto"/>
        <w:ind w:left="720" w:hanging="360"/>
        <w:jc w:val="both"/>
        <w:textAlignment w:val="baseline"/>
        <w:rPr>
          <w:rFonts w:ascii="Arial" w:eastAsia="Times New Roman" w:hAnsi="Arial" w:cs="Arial"/>
          <w:color w:val="000000" w:themeColor="text1"/>
          <w:lang w:val="en-US"/>
        </w:rPr>
      </w:pPr>
      <w:r>
        <w:rPr>
          <w:rFonts w:eastAsia="Times New Roman" w:cs="Arial"/>
          <w:color w:val="000000" w:themeColor="text1"/>
          <w:lang w:val="en-US"/>
        </w:rPr>
        <w:t>t</w:t>
      </w:r>
      <w:r w:rsidR="003E7127" w:rsidRPr="00020C5C">
        <w:rPr>
          <w:rFonts w:eastAsia="Times New Roman" w:cs="Arial"/>
          <w:color w:val="000000" w:themeColor="text1"/>
          <w:lang w:val="en-US"/>
        </w:rPr>
        <w:t xml:space="preserve">he complainant or respondent are unwilling to attempt mediation; </w:t>
      </w:r>
    </w:p>
    <w:p w:rsidR="003E7127" w:rsidRPr="00020C5C" w:rsidRDefault="00F51B90" w:rsidP="00423B1F">
      <w:pPr>
        <w:numPr>
          <w:ilvl w:val="1"/>
          <w:numId w:val="29"/>
        </w:numPr>
        <w:spacing w:after="120" w:line="240" w:lineRule="auto"/>
        <w:ind w:left="720" w:hanging="360"/>
        <w:jc w:val="both"/>
        <w:textAlignment w:val="baseline"/>
        <w:rPr>
          <w:rFonts w:ascii="Arial" w:eastAsia="Times New Roman" w:hAnsi="Arial" w:cs="Arial"/>
          <w:color w:val="000000" w:themeColor="text1"/>
          <w:lang w:val="en-US"/>
        </w:rPr>
      </w:pPr>
      <w:r>
        <w:rPr>
          <w:rFonts w:eastAsia="Times New Roman" w:cs="Arial"/>
          <w:color w:val="000000" w:themeColor="text1"/>
          <w:lang w:val="en-US"/>
        </w:rPr>
        <w:t>w</w:t>
      </w:r>
      <w:r w:rsidR="003E7127" w:rsidRPr="00020C5C">
        <w:rPr>
          <w:rFonts w:eastAsia="Times New Roman" w:cs="Arial"/>
          <w:color w:val="000000" w:themeColor="text1"/>
          <w:lang w:val="en-US"/>
        </w:rPr>
        <w:t xml:space="preserve">hen the issues raised are sensitive in nature; </w:t>
      </w:r>
    </w:p>
    <w:p w:rsidR="003E7127" w:rsidRPr="00020C5C" w:rsidRDefault="00F51B90" w:rsidP="00423B1F">
      <w:pPr>
        <w:numPr>
          <w:ilvl w:val="1"/>
          <w:numId w:val="29"/>
        </w:numPr>
        <w:spacing w:after="120" w:line="240" w:lineRule="auto"/>
        <w:ind w:left="720" w:hanging="360"/>
        <w:jc w:val="both"/>
        <w:textAlignment w:val="baseline"/>
        <w:rPr>
          <w:rFonts w:ascii="Arial" w:eastAsia="Times New Roman" w:hAnsi="Arial" w:cs="Arial"/>
          <w:color w:val="000000" w:themeColor="text1"/>
          <w:lang w:val="en-US"/>
        </w:rPr>
      </w:pPr>
      <w:r>
        <w:rPr>
          <w:rFonts w:eastAsia="Times New Roman" w:cs="Arial"/>
          <w:color w:val="000000" w:themeColor="text1"/>
          <w:lang w:val="en-US"/>
        </w:rPr>
        <w:t>w</w:t>
      </w:r>
      <w:r w:rsidR="003E7127" w:rsidRPr="00020C5C">
        <w:rPr>
          <w:rFonts w:eastAsia="Times New Roman" w:cs="Arial"/>
          <w:color w:val="000000" w:themeColor="text1"/>
          <w:lang w:val="en-US"/>
        </w:rPr>
        <w:t>hen there is a real or perceived power imbalance between the people involved;</w:t>
      </w:r>
    </w:p>
    <w:p w:rsidR="003E7127" w:rsidRPr="00020C5C" w:rsidRDefault="00F51B90" w:rsidP="00423B1F">
      <w:pPr>
        <w:numPr>
          <w:ilvl w:val="1"/>
          <w:numId w:val="29"/>
        </w:numPr>
        <w:spacing w:after="120" w:line="240" w:lineRule="auto"/>
        <w:ind w:left="720" w:hanging="360"/>
        <w:jc w:val="both"/>
        <w:textAlignment w:val="baseline"/>
        <w:rPr>
          <w:rFonts w:ascii="Arial" w:eastAsia="Times New Roman" w:hAnsi="Arial" w:cs="Arial"/>
          <w:color w:val="000000" w:themeColor="text1"/>
          <w:lang w:val="en-US"/>
        </w:rPr>
      </w:pPr>
      <w:r>
        <w:rPr>
          <w:rFonts w:eastAsia="Times New Roman" w:cs="Arial"/>
          <w:color w:val="000000" w:themeColor="text1"/>
          <w:lang w:val="en-US"/>
        </w:rPr>
        <w:t>m</w:t>
      </w:r>
      <w:r w:rsidR="003E7127" w:rsidRPr="00020C5C">
        <w:rPr>
          <w:rFonts w:eastAsia="Times New Roman" w:cs="Arial"/>
          <w:color w:val="000000" w:themeColor="text1"/>
          <w:lang w:val="en-US"/>
        </w:rPr>
        <w:t>atters that involve serious, proven allegations;</w:t>
      </w:r>
    </w:p>
    <w:p w:rsidR="003E7127" w:rsidRPr="00020C5C" w:rsidRDefault="00F51B90" w:rsidP="00423B1F">
      <w:pPr>
        <w:numPr>
          <w:ilvl w:val="1"/>
          <w:numId w:val="29"/>
        </w:numPr>
        <w:spacing w:after="120" w:line="240" w:lineRule="auto"/>
        <w:ind w:left="720" w:hanging="360"/>
        <w:jc w:val="both"/>
        <w:textAlignment w:val="baseline"/>
        <w:rPr>
          <w:rFonts w:ascii="Arial" w:eastAsia="Times New Roman" w:hAnsi="Arial" w:cs="Arial"/>
          <w:color w:val="000000" w:themeColor="text1"/>
          <w:lang w:val="en-US"/>
        </w:rPr>
      </w:pPr>
      <w:proofErr w:type="gramStart"/>
      <w:r w:rsidRPr="00020C5C">
        <w:rPr>
          <w:rFonts w:eastAsia="Times New Roman" w:cs="Arial"/>
          <w:color w:val="000000" w:themeColor="text1"/>
          <w:lang w:val="en-US"/>
        </w:rPr>
        <w:t>the</w:t>
      </w:r>
      <w:proofErr w:type="gramEnd"/>
      <w:r w:rsidRPr="00020C5C">
        <w:rPr>
          <w:rFonts w:eastAsia="Times New Roman" w:cs="Arial"/>
          <w:color w:val="000000" w:themeColor="text1"/>
          <w:lang w:val="en-US"/>
        </w:rPr>
        <w:t xml:space="preserve"> complaint is not suitable for mediation</w:t>
      </w:r>
      <w:r>
        <w:rPr>
          <w:rFonts w:eastAsia="Times New Roman" w:cs="Arial"/>
          <w:color w:val="000000" w:themeColor="text1"/>
          <w:lang w:val="en-US"/>
        </w:rPr>
        <w:t xml:space="preserve"> d</w:t>
      </w:r>
      <w:r w:rsidR="003E7127" w:rsidRPr="00020C5C">
        <w:rPr>
          <w:rFonts w:eastAsia="Times New Roman" w:cs="Arial"/>
          <w:color w:val="000000" w:themeColor="text1"/>
          <w:lang w:val="en-US"/>
        </w:rPr>
        <w:t>ue to the nature of the complaint, the relationship b</w:t>
      </w:r>
      <w:r w:rsidR="00857CD3">
        <w:rPr>
          <w:rFonts w:eastAsia="Times New Roman" w:cs="Arial"/>
          <w:color w:val="000000" w:themeColor="text1"/>
          <w:lang w:val="en-US"/>
        </w:rPr>
        <w:t>etween you and the respondents</w:t>
      </w:r>
      <w:r>
        <w:rPr>
          <w:rFonts w:eastAsia="Times New Roman" w:cs="Arial"/>
          <w:color w:val="000000" w:themeColor="text1"/>
          <w:lang w:val="en-US"/>
        </w:rPr>
        <w:t xml:space="preserve"> and any other relevant factors</w:t>
      </w:r>
      <w:r w:rsidR="003E7127" w:rsidRPr="00020C5C">
        <w:rPr>
          <w:rFonts w:eastAsia="Times New Roman" w:cs="Arial"/>
          <w:color w:val="000000" w:themeColor="text1"/>
          <w:lang w:val="en-US"/>
        </w:rPr>
        <w:t xml:space="preserve">. </w:t>
      </w:r>
    </w:p>
    <w:p w:rsidR="003E7127" w:rsidRPr="00020C5C" w:rsidRDefault="003E7127" w:rsidP="00423B1F">
      <w:pPr>
        <w:numPr>
          <w:ilvl w:val="0"/>
          <w:numId w:val="30"/>
        </w:numPr>
        <w:spacing w:after="120" w:line="240" w:lineRule="auto"/>
        <w:ind w:left="360" w:hanging="360"/>
        <w:jc w:val="both"/>
        <w:textAlignment w:val="baseline"/>
        <w:rPr>
          <w:rFonts w:eastAsia="Times New Roman"/>
          <w:color w:val="000000" w:themeColor="text1"/>
          <w:lang w:val="en-US"/>
        </w:rPr>
      </w:pPr>
      <w:r w:rsidRPr="00020C5C">
        <w:rPr>
          <w:rFonts w:eastAsia="Times New Roman"/>
          <w:color w:val="000000" w:themeColor="text1"/>
          <w:lang w:val="en-US"/>
        </w:rPr>
        <w:t>If mediation is chosen t</w:t>
      </w:r>
      <w:r w:rsidR="00F51B90">
        <w:rPr>
          <w:rFonts w:eastAsia="Times New Roman"/>
          <w:color w:val="000000" w:themeColor="text1"/>
          <w:lang w:val="en-US"/>
        </w:rPr>
        <w:t>o try and resolve the complaint</w:t>
      </w:r>
      <w:r w:rsidRPr="00020C5C">
        <w:rPr>
          <w:rFonts w:eastAsia="Times New Roman"/>
          <w:color w:val="000000" w:themeColor="text1"/>
          <w:lang w:val="en-US"/>
        </w:rPr>
        <w:t xml:space="preserve"> the Hearing Officer will, under the direction </w:t>
      </w:r>
      <w:r w:rsidRPr="001849BD">
        <w:rPr>
          <w:rFonts w:eastAsia="Times New Roman"/>
          <w:color w:val="000000" w:themeColor="text1"/>
          <w:lang w:val="en-US"/>
        </w:rPr>
        <w:t xml:space="preserve">of </w:t>
      </w:r>
      <w:r w:rsidR="001849BD" w:rsidRPr="001849BD">
        <w:rPr>
          <w:rFonts w:eastAsia="Times New Roman"/>
          <w:color w:val="000000" w:themeColor="text1"/>
          <w:lang w:val="en-US"/>
        </w:rPr>
        <w:t>QCNA</w:t>
      </w:r>
      <w:r w:rsidR="00953AB4" w:rsidRPr="001849BD">
        <w:rPr>
          <w:rFonts w:eastAsia="Times New Roman"/>
          <w:color w:val="000000" w:themeColor="text1"/>
          <w:lang w:val="en-US"/>
        </w:rPr>
        <w:t xml:space="preserve"> </w:t>
      </w:r>
      <w:r w:rsidRPr="001849BD">
        <w:rPr>
          <w:rFonts w:eastAsia="Times New Roman"/>
          <w:color w:val="000000" w:themeColor="text1"/>
          <w:lang w:val="en-US"/>
        </w:rPr>
        <w:t xml:space="preserve">and in consultation with the complainant and the respondent(s), arrange for a mediator </w:t>
      </w:r>
      <w:r w:rsidRPr="00020C5C">
        <w:rPr>
          <w:rFonts w:eastAsia="Times New Roman"/>
          <w:color w:val="000000" w:themeColor="text1"/>
          <w:lang w:val="en-US"/>
        </w:rPr>
        <w:t>to mediate the complaint.</w:t>
      </w:r>
    </w:p>
    <w:p w:rsidR="003E7127" w:rsidRPr="001849BD" w:rsidRDefault="003E7127" w:rsidP="00423B1F">
      <w:pPr>
        <w:numPr>
          <w:ilvl w:val="0"/>
          <w:numId w:val="31"/>
        </w:numPr>
        <w:spacing w:after="120" w:line="240" w:lineRule="auto"/>
        <w:ind w:left="360" w:hanging="360"/>
        <w:jc w:val="both"/>
        <w:textAlignment w:val="baseline"/>
        <w:rPr>
          <w:rFonts w:eastAsia="Times New Roman"/>
          <w:color w:val="000000" w:themeColor="text1"/>
          <w:lang w:val="en-US"/>
        </w:rPr>
      </w:pPr>
      <w:r w:rsidRPr="00020C5C">
        <w:rPr>
          <w:rFonts w:eastAsia="Times New Roman"/>
          <w:color w:val="000000" w:themeColor="text1"/>
          <w:lang w:val="en-US"/>
        </w:rPr>
        <w:t xml:space="preserve">The Hearing Officer will notify the respondent(s) that a formal complaint has been </w:t>
      </w:r>
      <w:r w:rsidR="0059428E" w:rsidRPr="00020C5C">
        <w:rPr>
          <w:rFonts w:eastAsia="Times New Roman"/>
          <w:color w:val="000000" w:themeColor="text1"/>
          <w:lang w:val="en-US"/>
        </w:rPr>
        <w:t>made</w:t>
      </w:r>
      <w:r w:rsidR="00F51B90">
        <w:rPr>
          <w:rFonts w:eastAsia="Times New Roman"/>
          <w:color w:val="000000" w:themeColor="text1"/>
          <w:lang w:val="en-US"/>
        </w:rPr>
        <w:t>,</w:t>
      </w:r>
      <w:r w:rsidRPr="00020C5C">
        <w:rPr>
          <w:rFonts w:eastAsia="Times New Roman"/>
          <w:color w:val="000000" w:themeColor="text1"/>
          <w:lang w:val="en-US"/>
        </w:rPr>
        <w:t xml:space="preserve"> provide </w:t>
      </w:r>
      <w:r w:rsidRPr="001849BD">
        <w:rPr>
          <w:rFonts w:eastAsia="Times New Roman"/>
          <w:color w:val="000000" w:themeColor="text1"/>
          <w:lang w:val="en-US"/>
        </w:rPr>
        <w:t>them with details of the complaint</w:t>
      </w:r>
      <w:r w:rsidR="00F51B90" w:rsidRPr="001849BD">
        <w:rPr>
          <w:rFonts w:eastAsia="Times New Roman"/>
          <w:color w:val="000000" w:themeColor="text1"/>
          <w:lang w:val="en-US"/>
        </w:rPr>
        <w:t>,</w:t>
      </w:r>
      <w:r w:rsidRPr="001849BD">
        <w:rPr>
          <w:rFonts w:eastAsia="Times New Roman"/>
          <w:color w:val="000000" w:themeColor="text1"/>
          <w:lang w:val="en-US"/>
        </w:rPr>
        <w:t xml:space="preserve"> and notify </w:t>
      </w:r>
      <w:r w:rsidR="001849BD" w:rsidRPr="001849BD">
        <w:rPr>
          <w:rFonts w:eastAsia="Times New Roman"/>
          <w:color w:val="000000" w:themeColor="text1"/>
          <w:lang w:val="en-US"/>
        </w:rPr>
        <w:t>QCNA</w:t>
      </w:r>
      <w:r w:rsidR="00953AB4" w:rsidRPr="001849BD">
        <w:rPr>
          <w:rFonts w:eastAsia="Times New Roman"/>
          <w:color w:val="000000" w:themeColor="text1"/>
          <w:lang w:val="en-US"/>
        </w:rPr>
        <w:t xml:space="preserve"> </w:t>
      </w:r>
      <w:r w:rsidRPr="001849BD">
        <w:rPr>
          <w:rFonts w:eastAsia="Times New Roman"/>
          <w:color w:val="000000" w:themeColor="text1"/>
          <w:lang w:val="en-US"/>
        </w:rPr>
        <w:t>that it has decided to refer the matter to mediation.</w:t>
      </w:r>
    </w:p>
    <w:p w:rsidR="003E7127" w:rsidRPr="00020C5C" w:rsidRDefault="003E7127" w:rsidP="00423B1F">
      <w:pPr>
        <w:numPr>
          <w:ilvl w:val="0"/>
          <w:numId w:val="32"/>
        </w:numPr>
        <w:spacing w:after="120" w:line="240" w:lineRule="auto"/>
        <w:ind w:left="360" w:hanging="360"/>
        <w:jc w:val="both"/>
        <w:textAlignment w:val="baseline"/>
        <w:rPr>
          <w:rFonts w:eastAsia="Times New Roman"/>
          <w:color w:val="000000" w:themeColor="text1"/>
          <w:lang w:val="en-US"/>
        </w:rPr>
      </w:pPr>
      <w:r w:rsidRPr="00020C5C">
        <w:rPr>
          <w:rFonts w:eastAsia="Times New Roman"/>
          <w:color w:val="000000" w:themeColor="text1"/>
          <w:lang w:val="en-US"/>
        </w:rPr>
        <w:t xml:space="preserve">The mediator’s role is to assist the complainant and respondent(s) reach an agreement on how to resolve the problem. The mediator, in consultation with the complainant and respondent(s), will choose the procedures to be followed during the mediation. At a minimum, an agenda of issues for discussion will be prepared by the mediator. </w:t>
      </w:r>
    </w:p>
    <w:p w:rsidR="003E7127" w:rsidRPr="00020C5C" w:rsidRDefault="003E7127" w:rsidP="00423B1F">
      <w:pPr>
        <w:numPr>
          <w:ilvl w:val="0"/>
          <w:numId w:val="33"/>
        </w:numPr>
        <w:spacing w:after="120" w:line="240" w:lineRule="auto"/>
        <w:ind w:left="360" w:hanging="360"/>
        <w:jc w:val="both"/>
        <w:textAlignment w:val="baseline"/>
        <w:rPr>
          <w:rFonts w:eastAsia="Times New Roman"/>
          <w:color w:val="000000" w:themeColor="text1"/>
          <w:lang w:val="en-US"/>
        </w:rPr>
      </w:pPr>
      <w:r w:rsidRPr="00020C5C">
        <w:rPr>
          <w:rFonts w:eastAsia="Times New Roman"/>
          <w:color w:val="000000" w:themeColor="text1"/>
          <w:lang w:val="en-US"/>
        </w:rPr>
        <w:lastRenderedPageBreak/>
        <w:t>The mediation will be conducted confidentially and without prejudice</w:t>
      </w:r>
      <w:r w:rsidR="00DC1BB1">
        <w:rPr>
          <w:rFonts w:eastAsia="Times New Roman"/>
          <w:color w:val="000000" w:themeColor="text1"/>
          <w:lang w:val="en-US"/>
        </w:rPr>
        <w:t>. T</w:t>
      </w:r>
      <w:r w:rsidRPr="00020C5C">
        <w:rPr>
          <w:rFonts w:eastAsia="Times New Roman"/>
          <w:color w:val="000000" w:themeColor="text1"/>
          <w:lang w:val="en-US"/>
        </w:rPr>
        <w:t xml:space="preserve">he rights of the complainant and the respondent(s) to pursue an alternative process if the complaint is </w:t>
      </w:r>
      <w:r w:rsidR="00DC1BB1">
        <w:rPr>
          <w:rFonts w:eastAsia="Times New Roman"/>
          <w:color w:val="000000" w:themeColor="text1"/>
          <w:lang w:val="en-US"/>
        </w:rPr>
        <w:t>not resolved will be preserved.</w:t>
      </w:r>
    </w:p>
    <w:p w:rsidR="003E7127" w:rsidRPr="00020C5C" w:rsidRDefault="003E7127" w:rsidP="00423B1F">
      <w:pPr>
        <w:numPr>
          <w:ilvl w:val="0"/>
          <w:numId w:val="34"/>
        </w:numPr>
        <w:spacing w:after="120" w:line="240" w:lineRule="auto"/>
        <w:ind w:left="360" w:hanging="360"/>
        <w:jc w:val="both"/>
        <w:textAlignment w:val="baseline"/>
        <w:rPr>
          <w:rFonts w:eastAsia="Times New Roman"/>
          <w:color w:val="000000" w:themeColor="text1"/>
          <w:lang w:val="en-US"/>
        </w:rPr>
      </w:pPr>
      <w:r w:rsidRPr="00020C5C">
        <w:rPr>
          <w:rFonts w:eastAsia="Times New Roman"/>
          <w:color w:val="000000" w:themeColor="text1"/>
          <w:lang w:val="en-US"/>
        </w:rPr>
        <w:t>At the end of a successful mediation the mediator will prepare a document that sets out the agreement reached between the complainant and respondent(s) and it will be signed by them as their agreement.     </w:t>
      </w:r>
    </w:p>
    <w:p w:rsidR="003E7127" w:rsidRPr="00020C5C" w:rsidRDefault="003E7127" w:rsidP="00423B1F">
      <w:pPr>
        <w:numPr>
          <w:ilvl w:val="0"/>
          <w:numId w:val="35"/>
        </w:numPr>
        <w:spacing w:after="120" w:line="240" w:lineRule="auto"/>
        <w:ind w:left="360" w:hanging="360"/>
        <w:jc w:val="both"/>
        <w:textAlignment w:val="baseline"/>
        <w:rPr>
          <w:rFonts w:eastAsia="Times New Roman"/>
          <w:color w:val="000000" w:themeColor="text1"/>
          <w:lang w:val="en-US"/>
        </w:rPr>
      </w:pPr>
      <w:r w:rsidRPr="00020C5C">
        <w:rPr>
          <w:rFonts w:eastAsia="Times New Roman"/>
          <w:color w:val="000000" w:themeColor="text1"/>
          <w:lang w:val="en-US"/>
        </w:rPr>
        <w:t>If the formal complaint is not resolved by mediation, the complainant may:</w:t>
      </w:r>
    </w:p>
    <w:p w:rsidR="003E7127" w:rsidRPr="00020C5C" w:rsidRDefault="003E7127" w:rsidP="00DC1BB1">
      <w:pPr>
        <w:numPr>
          <w:ilvl w:val="1"/>
          <w:numId w:val="36"/>
        </w:numPr>
        <w:spacing w:after="120" w:line="240" w:lineRule="auto"/>
        <w:ind w:left="720" w:hanging="360"/>
        <w:jc w:val="both"/>
        <w:textAlignment w:val="baseline"/>
        <w:rPr>
          <w:rFonts w:ascii="Arial" w:eastAsia="Times New Roman" w:hAnsi="Arial" w:cs="Arial"/>
          <w:color w:val="000000" w:themeColor="text1"/>
          <w:lang w:val="en-US"/>
        </w:rPr>
      </w:pPr>
      <w:r w:rsidRPr="00020C5C">
        <w:rPr>
          <w:rFonts w:eastAsia="Times New Roman" w:cs="Arial"/>
          <w:color w:val="000000" w:themeColor="text1"/>
          <w:lang w:val="en-US"/>
        </w:rPr>
        <w:t xml:space="preserve">Write to the Hearing Officer within 14 days of the mediation to request that they reconsider the complaint in accordance with Step 5; or </w:t>
      </w:r>
    </w:p>
    <w:p w:rsidR="003E7127" w:rsidRPr="00020C5C" w:rsidRDefault="003E7127" w:rsidP="00DC1BB1">
      <w:pPr>
        <w:numPr>
          <w:ilvl w:val="1"/>
          <w:numId w:val="36"/>
        </w:numPr>
        <w:spacing w:after="120" w:line="240" w:lineRule="auto"/>
        <w:ind w:left="720" w:hanging="360"/>
        <w:jc w:val="both"/>
        <w:textAlignment w:val="baseline"/>
        <w:rPr>
          <w:rFonts w:ascii="Arial" w:eastAsia="Times New Roman" w:hAnsi="Arial" w:cs="Arial"/>
          <w:color w:val="000000" w:themeColor="text1"/>
          <w:lang w:val="en-US"/>
        </w:rPr>
      </w:pPr>
      <w:r w:rsidRPr="00020C5C">
        <w:rPr>
          <w:rFonts w:eastAsia="Times New Roman" w:cs="Arial"/>
          <w:color w:val="000000" w:themeColor="text1"/>
          <w:lang w:val="en-US"/>
        </w:rPr>
        <w:t>Approach an external agency such as an anti-discrimination or equal opportunity commission to resolve the matter.</w:t>
      </w:r>
    </w:p>
    <w:p w:rsidR="00C640B5" w:rsidRPr="00020C5C" w:rsidRDefault="00C640B5" w:rsidP="00423B1F">
      <w:pPr>
        <w:spacing w:line="240" w:lineRule="auto"/>
        <w:jc w:val="both"/>
        <w:rPr>
          <w:rFonts w:asciiTheme="minorHAnsi" w:eastAsia="Times New Roman" w:hAnsiTheme="minorHAnsi"/>
          <w:color w:val="000000" w:themeColor="text1"/>
          <w:lang w:eastAsia="en-AU"/>
        </w:rPr>
      </w:pPr>
    </w:p>
    <w:p w:rsidR="003D5BDF" w:rsidRPr="00020C5C" w:rsidRDefault="003D5BDF" w:rsidP="00423B1F">
      <w:pPr>
        <w:spacing w:line="240" w:lineRule="auto"/>
        <w:jc w:val="both"/>
        <w:rPr>
          <w:rFonts w:eastAsia="Times New Roman"/>
          <w:color w:val="000000" w:themeColor="text1"/>
          <w:lang w:eastAsia="en-AU"/>
        </w:rPr>
      </w:pPr>
      <w:r w:rsidRPr="00020C5C">
        <w:rPr>
          <w:rFonts w:eastAsia="Times New Roman"/>
          <w:color w:val="000000" w:themeColor="text1"/>
          <w:lang w:eastAsia="en-AU"/>
        </w:rPr>
        <w:br w:type="page"/>
      </w:r>
    </w:p>
    <w:p w:rsidR="003E7127" w:rsidRPr="00020C5C" w:rsidRDefault="003E7127" w:rsidP="00423B1F">
      <w:pPr>
        <w:spacing w:after="0" w:line="240" w:lineRule="auto"/>
        <w:jc w:val="both"/>
        <w:rPr>
          <w:rFonts w:asciiTheme="minorHAnsi" w:eastAsia="Times New Roman" w:hAnsiTheme="minorHAnsi"/>
          <w:color w:val="000000" w:themeColor="text1"/>
          <w:lang w:val="en-US"/>
        </w:rPr>
      </w:pPr>
      <w:r w:rsidRPr="00020C5C">
        <w:rPr>
          <w:rFonts w:asciiTheme="minorHAnsi" w:eastAsia="Times New Roman" w:hAnsiTheme="minorHAnsi"/>
          <w:b/>
          <w:bCs/>
          <w:color w:val="000000" w:themeColor="text1"/>
          <w:lang w:val="en-US"/>
        </w:rPr>
        <w:lastRenderedPageBreak/>
        <w:t>ATTACHMENT C3:  INVESTIGATION PROCESS</w:t>
      </w:r>
    </w:p>
    <w:p w:rsidR="003E7127" w:rsidRPr="00020C5C" w:rsidRDefault="003E7127" w:rsidP="00423B1F">
      <w:pPr>
        <w:spacing w:after="0" w:line="240" w:lineRule="auto"/>
        <w:jc w:val="both"/>
        <w:rPr>
          <w:rFonts w:asciiTheme="minorHAnsi" w:eastAsia="Times New Roman" w:hAnsiTheme="minorHAnsi"/>
          <w:color w:val="000000" w:themeColor="text1"/>
          <w:lang w:val="en-US"/>
        </w:rPr>
      </w:pPr>
    </w:p>
    <w:p w:rsidR="003E7127" w:rsidRPr="001849BD" w:rsidRDefault="003E7127" w:rsidP="00423B1F">
      <w:pPr>
        <w:spacing w:after="0" w:line="240" w:lineRule="auto"/>
        <w:jc w:val="both"/>
        <w:rPr>
          <w:rFonts w:asciiTheme="minorHAnsi" w:eastAsia="Times New Roman" w:hAnsiTheme="minorHAnsi"/>
          <w:color w:val="000000" w:themeColor="text1"/>
          <w:lang w:val="en-US"/>
        </w:rPr>
      </w:pPr>
      <w:r w:rsidRPr="00020C5C">
        <w:rPr>
          <w:rFonts w:asciiTheme="minorHAnsi" w:eastAsia="Times New Roman" w:hAnsiTheme="minorHAnsi"/>
          <w:color w:val="000000" w:themeColor="text1"/>
          <w:lang w:val="en-US"/>
        </w:rPr>
        <w:t xml:space="preserve">There will be times when a complaint will need to be investigated and evidence gathered. An investigation helps determine the facts relating to the incident, as well as </w:t>
      </w:r>
      <w:r w:rsidR="000937E5">
        <w:rPr>
          <w:rFonts w:asciiTheme="minorHAnsi" w:eastAsia="Times New Roman" w:hAnsiTheme="minorHAnsi"/>
          <w:color w:val="000000" w:themeColor="text1"/>
          <w:lang w:val="en-US"/>
        </w:rPr>
        <w:t>produce</w:t>
      </w:r>
      <w:r w:rsidRPr="00020C5C">
        <w:rPr>
          <w:rFonts w:asciiTheme="minorHAnsi" w:eastAsia="Times New Roman" w:hAnsiTheme="minorHAnsi"/>
          <w:color w:val="000000" w:themeColor="text1"/>
          <w:lang w:val="en-US"/>
        </w:rPr>
        <w:t xml:space="preserve"> findings and reco</w:t>
      </w:r>
      <w:r w:rsidRPr="001849BD">
        <w:rPr>
          <w:rFonts w:asciiTheme="minorHAnsi" w:eastAsia="Times New Roman" w:hAnsiTheme="minorHAnsi"/>
          <w:color w:val="000000" w:themeColor="text1"/>
          <w:lang w:val="en-US"/>
        </w:rPr>
        <w:t>mmendations. Any investigation th</w:t>
      </w:r>
      <w:r w:rsidR="0024618B" w:rsidRPr="001849BD">
        <w:rPr>
          <w:rFonts w:asciiTheme="minorHAnsi" w:eastAsia="Times New Roman" w:hAnsiTheme="minorHAnsi"/>
          <w:color w:val="000000" w:themeColor="text1"/>
          <w:lang w:val="en-US"/>
        </w:rPr>
        <w:t xml:space="preserve">at </w:t>
      </w:r>
      <w:r w:rsidR="001849BD" w:rsidRPr="001849BD">
        <w:rPr>
          <w:rFonts w:asciiTheme="minorHAnsi" w:eastAsia="Times New Roman" w:hAnsiTheme="minorHAnsi"/>
          <w:color w:val="000000" w:themeColor="text1"/>
          <w:lang w:val="en-US"/>
        </w:rPr>
        <w:t>QCNA</w:t>
      </w:r>
      <w:r w:rsidR="0024618B" w:rsidRPr="001849BD">
        <w:rPr>
          <w:rFonts w:asciiTheme="minorHAnsi" w:eastAsia="Times New Roman" w:hAnsiTheme="minorHAnsi"/>
          <w:color w:val="000000" w:themeColor="text1"/>
          <w:lang w:val="en-US"/>
        </w:rPr>
        <w:t xml:space="preserve"> </w:t>
      </w:r>
      <w:r w:rsidRPr="001849BD">
        <w:rPr>
          <w:rFonts w:asciiTheme="minorHAnsi" w:eastAsia="Times New Roman" w:hAnsiTheme="minorHAnsi"/>
          <w:color w:val="000000" w:themeColor="text1"/>
          <w:lang w:val="en-US"/>
        </w:rPr>
        <w:t>conducts will be fair to all people involved.</w:t>
      </w:r>
    </w:p>
    <w:p w:rsidR="003E7127" w:rsidRPr="001849BD" w:rsidRDefault="003E7127" w:rsidP="00423B1F">
      <w:pPr>
        <w:spacing w:after="0" w:line="240" w:lineRule="auto"/>
        <w:jc w:val="both"/>
        <w:rPr>
          <w:rFonts w:asciiTheme="minorHAnsi" w:eastAsia="Times New Roman" w:hAnsiTheme="minorHAnsi"/>
          <w:color w:val="000000" w:themeColor="text1"/>
          <w:lang w:val="en-US"/>
        </w:rPr>
      </w:pPr>
    </w:p>
    <w:p w:rsidR="003E7127" w:rsidRPr="001849BD" w:rsidRDefault="003E7127" w:rsidP="00423B1F">
      <w:pPr>
        <w:spacing w:after="0" w:line="240" w:lineRule="auto"/>
        <w:jc w:val="both"/>
        <w:rPr>
          <w:rFonts w:asciiTheme="minorHAnsi" w:eastAsia="Times New Roman" w:hAnsiTheme="minorHAnsi"/>
          <w:color w:val="000000" w:themeColor="text1"/>
          <w:lang w:val="en-US"/>
        </w:rPr>
      </w:pPr>
      <w:r w:rsidRPr="001849BD">
        <w:rPr>
          <w:rFonts w:asciiTheme="minorHAnsi" w:eastAsia="Times New Roman" w:hAnsiTheme="minorHAnsi"/>
          <w:color w:val="000000" w:themeColor="text1"/>
          <w:lang w:val="en-US"/>
        </w:rPr>
        <w:t xml:space="preserve">If </w:t>
      </w:r>
      <w:r w:rsidR="001849BD" w:rsidRPr="001849BD">
        <w:rPr>
          <w:rFonts w:asciiTheme="minorHAnsi" w:eastAsia="Times New Roman" w:hAnsiTheme="minorHAnsi"/>
          <w:color w:val="000000" w:themeColor="text1"/>
          <w:lang w:val="en-US"/>
        </w:rPr>
        <w:t>QCNA</w:t>
      </w:r>
      <w:r w:rsidRPr="001849BD">
        <w:rPr>
          <w:rFonts w:asciiTheme="minorHAnsi" w:eastAsia="Times New Roman" w:hAnsiTheme="minorHAnsi"/>
          <w:color w:val="000000" w:themeColor="text1"/>
          <w:lang w:val="en-US"/>
        </w:rPr>
        <w:t xml:space="preserve"> </w:t>
      </w:r>
      <w:r w:rsidR="00DE2478" w:rsidRPr="001849BD">
        <w:rPr>
          <w:rFonts w:asciiTheme="minorHAnsi" w:eastAsia="Times New Roman" w:hAnsiTheme="minorHAnsi"/>
          <w:color w:val="000000" w:themeColor="text1"/>
          <w:lang w:val="en-US"/>
        </w:rPr>
        <w:t>decide</w:t>
      </w:r>
      <w:r w:rsidRPr="001849BD">
        <w:rPr>
          <w:rFonts w:asciiTheme="minorHAnsi" w:eastAsia="Times New Roman" w:hAnsiTheme="minorHAnsi"/>
          <w:color w:val="000000" w:themeColor="text1"/>
          <w:lang w:val="en-US"/>
        </w:rPr>
        <w:t xml:space="preserve"> that a complaint should be investigated the following steps are to be followed:</w:t>
      </w:r>
    </w:p>
    <w:p w:rsidR="003E7127" w:rsidRPr="001849BD" w:rsidRDefault="003E7127" w:rsidP="00423B1F">
      <w:pPr>
        <w:spacing w:after="0" w:line="240" w:lineRule="auto"/>
        <w:jc w:val="both"/>
        <w:rPr>
          <w:rFonts w:asciiTheme="minorHAnsi" w:eastAsia="Times New Roman" w:hAnsiTheme="minorHAnsi"/>
          <w:color w:val="000000" w:themeColor="text1"/>
          <w:lang w:val="en-US"/>
        </w:rPr>
      </w:pPr>
    </w:p>
    <w:p w:rsidR="003E7127" w:rsidRPr="00020C5C" w:rsidRDefault="003E7127" w:rsidP="00423B1F">
      <w:pPr>
        <w:numPr>
          <w:ilvl w:val="0"/>
          <w:numId w:val="37"/>
        </w:numPr>
        <w:spacing w:after="120" w:line="240" w:lineRule="auto"/>
        <w:ind w:left="360"/>
        <w:jc w:val="both"/>
        <w:textAlignment w:val="baseline"/>
        <w:rPr>
          <w:rFonts w:asciiTheme="minorHAnsi" w:eastAsia="Times New Roman" w:hAnsiTheme="minorHAnsi"/>
          <w:color w:val="000000" w:themeColor="text1"/>
          <w:lang w:val="en-US"/>
        </w:rPr>
      </w:pPr>
      <w:r w:rsidRPr="00020C5C">
        <w:rPr>
          <w:rFonts w:asciiTheme="minorHAnsi" w:eastAsia="Times New Roman" w:hAnsiTheme="minorHAnsi"/>
          <w:color w:val="000000" w:themeColor="text1"/>
          <w:lang w:val="en-US"/>
        </w:rPr>
        <w:t>A written brief will be provided to the investigator to ensure the terms of engagement and scope of the investigator’s role and responsibilities are clear.</w:t>
      </w:r>
    </w:p>
    <w:p w:rsidR="003E7127" w:rsidRPr="00020C5C" w:rsidRDefault="003E7127" w:rsidP="00423B1F">
      <w:pPr>
        <w:numPr>
          <w:ilvl w:val="0"/>
          <w:numId w:val="37"/>
        </w:numPr>
        <w:spacing w:after="120" w:line="240" w:lineRule="auto"/>
        <w:ind w:left="360"/>
        <w:jc w:val="both"/>
        <w:textAlignment w:val="baseline"/>
        <w:rPr>
          <w:rFonts w:asciiTheme="minorHAnsi" w:eastAsia="Times New Roman" w:hAnsiTheme="minorHAnsi"/>
          <w:color w:val="000000" w:themeColor="text1"/>
          <w:lang w:val="en-US"/>
        </w:rPr>
      </w:pPr>
      <w:r w:rsidRPr="00020C5C">
        <w:rPr>
          <w:rFonts w:asciiTheme="minorHAnsi" w:eastAsia="Times New Roman" w:hAnsiTheme="minorHAnsi"/>
          <w:color w:val="000000" w:themeColor="text1"/>
          <w:lang w:val="en-US"/>
        </w:rPr>
        <w:t>The complainant will be interviewed</w:t>
      </w:r>
      <w:r w:rsidR="00A20310">
        <w:rPr>
          <w:rFonts w:asciiTheme="minorHAnsi" w:eastAsia="Times New Roman" w:hAnsiTheme="minorHAnsi"/>
          <w:color w:val="000000" w:themeColor="text1"/>
          <w:lang w:val="en-US"/>
        </w:rPr>
        <w:t xml:space="preserve"> by the investigator</w:t>
      </w:r>
      <w:r w:rsidRPr="00020C5C">
        <w:rPr>
          <w:rFonts w:asciiTheme="minorHAnsi" w:eastAsia="Times New Roman" w:hAnsiTheme="minorHAnsi"/>
          <w:color w:val="000000" w:themeColor="text1"/>
          <w:lang w:val="en-US"/>
        </w:rPr>
        <w:t xml:space="preserve"> and the complaint documented in writing.</w:t>
      </w:r>
    </w:p>
    <w:p w:rsidR="003E7127" w:rsidRPr="003E7127" w:rsidRDefault="003E7127" w:rsidP="00423B1F">
      <w:pPr>
        <w:numPr>
          <w:ilvl w:val="0"/>
          <w:numId w:val="37"/>
        </w:numPr>
        <w:spacing w:after="120" w:line="240" w:lineRule="auto"/>
        <w:ind w:left="360"/>
        <w:jc w:val="both"/>
        <w:textAlignment w:val="baseline"/>
        <w:rPr>
          <w:rFonts w:asciiTheme="minorHAnsi" w:eastAsia="Times New Roman" w:hAnsiTheme="minorHAnsi"/>
          <w:color w:val="000000"/>
          <w:lang w:val="en-US"/>
        </w:rPr>
      </w:pPr>
      <w:r w:rsidRPr="00020C5C">
        <w:rPr>
          <w:rFonts w:asciiTheme="minorHAnsi" w:eastAsia="Times New Roman" w:hAnsiTheme="minorHAnsi"/>
          <w:color w:val="000000" w:themeColor="text1"/>
          <w:lang w:val="en-US"/>
        </w:rPr>
        <w:t>The details of the complaint will be conveyed to</w:t>
      </w:r>
      <w:r w:rsidR="00A20310">
        <w:rPr>
          <w:rFonts w:asciiTheme="minorHAnsi" w:eastAsia="Times New Roman" w:hAnsiTheme="minorHAnsi"/>
          <w:color w:val="000000" w:themeColor="text1"/>
          <w:lang w:val="en-US"/>
        </w:rPr>
        <w:t xml:space="preserve"> </w:t>
      </w:r>
      <w:r w:rsidRPr="00020C5C">
        <w:rPr>
          <w:rFonts w:asciiTheme="minorHAnsi" w:eastAsia="Times New Roman" w:hAnsiTheme="minorHAnsi"/>
          <w:color w:val="000000" w:themeColor="text1"/>
          <w:lang w:val="en-US"/>
        </w:rPr>
        <w:t>the person/people compla</w:t>
      </w:r>
      <w:r w:rsidRPr="003E7127">
        <w:rPr>
          <w:rFonts w:asciiTheme="minorHAnsi" w:eastAsia="Times New Roman" w:hAnsiTheme="minorHAnsi"/>
          <w:color w:val="000000"/>
          <w:lang w:val="en-US"/>
        </w:rPr>
        <w:t xml:space="preserve">ined about (respondent(s)) in full.  The respondent(s) </w:t>
      </w:r>
      <w:r w:rsidR="00A20310">
        <w:rPr>
          <w:rFonts w:asciiTheme="minorHAnsi" w:eastAsia="Times New Roman" w:hAnsiTheme="minorHAnsi"/>
          <w:color w:val="000000"/>
          <w:lang w:val="en-US"/>
        </w:rPr>
        <w:t>will</w:t>
      </w:r>
      <w:r w:rsidRPr="003E7127">
        <w:rPr>
          <w:rFonts w:asciiTheme="minorHAnsi" w:eastAsia="Times New Roman" w:hAnsiTheme="minorHAnsi"/>
          <w:color w:val="000000"/>
          <w:lang w:val="en-US"/>
        </w:rPr>
        <w:t xml:space="preserve"> be given sufficient information to enable them to properly respond to the complaint.</w:t>
      </w:r>
    </w:p>
    <w:p w:rsidR="003E7127" w:rsidRPr="003E7127" w:rsidRDefault="003E7127" w:rsidP="00423B1F">
      <w:pPr>
        <w:numPr>
          <w:ilvl w:val="0"/>
          <w:numId w:val="37"/>
        </w:numPr>
        <w:spacing w:after="120" w:line="240" w:lineRule="auto"/>
        <w:ind w:left="360"/>
        <w:jc w:val="both"/>
        <w:textAlignment w:val="baseline"/>
        <w:rPr>
          <w:rFonts w:asciiTheme="minorHAnsi" w:eastAsia="Times New Roman" w:hAnsiTheme="minorHAnsi"/>
          <w:color w:val="000000"/>
          <w:lang w:val="en-US"/>
        </w:rPr>
      </w:pPr>
      <w:r w:rsidRPr="003E7127">
        <w:rPr>
          <w:rFonts w:asciiTheme="minorHAnsi" w:eastAsia="Times New Roman" w:hAnsiTheme="minorHAnsi"/>
          <w:color w:val="000000"/>
          <w:lang w:val="en-US"/>
        </w:rPr>
        <w:t xml:space="preserve">The respondent(s) will be interviewed </w:t>
      </w:r>
      <w:r w:rsidR="00A20310">
        <w:rPr>
          <w:rFonts w:asciiTheme="minorHAnsi" w:eastAsia="Times New Roman" w:hAnsiTheme="minorHAnsi"/>
          <w:color w:val="000000"/>
          <w:lang w:val="en-US"/>
        </w:rPr>
        <w:t xml:space="preserve">by the investigator </w:t>
      </w:r>
      <w:r w:rsidRPr="003E7127">
        <w:rPr>
          <w:rFonts w:asciiTheme="minorHAnsi" w:eastAsia="Times New Roman" w:hAnsiTheme="minorHAnsi"/>
          <w:color w:val="000000"/>
          <w:lang w:val="en-US"/>
        </w:rPr>
        <w:t>and given the oppor</w:t>
      </w:r>
      <w:r w:rsidR="001849BD">
        <w:rPr>
          <w:rFonts w:asciiTheme="minorHAnsi" w:eastAsia="Times New Roman" w:hAnsiTheme="minorHAnsi"/>
          <w:color w:val="000000"/>
          <w:lang w:val="en-US"/>
        </w:rPr>
        <w:t>tunity to respond.  The responde</w:t>
      </w:r>
      <w:r w:rsidRPr="003E7127">
        <w:rPr>
          <w:rFonts w:asciiTheme="minorHAnsi" w:eastAsia="Times New Roman" w:hAnsiTheme="minorHAnsi"/>
          <w:color w:val="000000"/>
          <w:lang w:val="en-US"/>
        </w:rPr>
        <w:t>nt</w:t>
      </w:r>
      <w:r w:rsidR="001849BD">
        <w:rPr>
          <w:rFonts w:asciiTheme="minorHAnsi" w:eastAsia="Times New Roman" w:hAnsiTheme="minorHAnsi"/>
          <w:color w:val="000000"/>
          <w:lang w:val="en-US"/>
        </w:rPr>
        <w:t>’</w:t>
      </w:r>
      <w:r w:rsidR="00857CD3">
        <w:rPr>
          <w:rFonts w:asciiTheme="minorHAnsi" w:eastAsia="Times New Roman" w:hAnsiTheme="minorHAnsi"/>
          <w:color w:val="000000"/>
          <w:lang w:val="en-US"/>
        </w:rPr>
        <w:t>s</w:t>
      </w:r>
      <w:r w:rsidRPr="003E7127">
        <w:rPr>
          <w:rFonts w:asciiTheme="minorHAnsi" w:eastAsia="Times New Roman" w:hAnsiTheme="minorHAnsi"/>
          <w:color w:val="000000"/>
          <w:lang w:val="en-US"/>
        </w:rPr>
        <w:t xml:space="preserve"> response to the complaint will be documented in writing.</w:t>
      </w:r>
    </w:p>
    <w:p w:rsidR="003E7127" w:rsidRPr="003E7127" w:rsidRDefault="003E7127" w:rsidP="00423B1F">
      <w:pPr>
        <w:numPr>
          <w:ilvl w:val="0"/>
          <w:numId w:val="37"/>
        </w:numPr>
        <w:spacing w:after="120" w:line="240" w:lineRule="auto"/>
        <w:ind w:left="360"/>
        <w:jc w:val="both"/>
        <w:textAlignment w:val="baseline"/>
        <w:rPr>
          <w:rFonts w:asciiTheme="minorHAnsi" w:eastAsia="Times New Roman" w:hAnsiTheme="minorHAnsi"/>
          <w:color w:val="000000"/>
          <w:lang w:val="en-US"/>
        </w:rPr>
      </w:pPr>
      <w:r w:rsidRPr="003E7127">
        <w:rPr>
          <w:rFonts w:asciiTheme="minorHAnsi" w:eastAsia="Times New Roman" w:hAnsiTheme="minorHAnsi"/>
          <w:color w:val="000000"/>
          <w:lang w:val="en-US"/>
        </w:rPr>
        <w:t>If there is a dispute over the facts, statements from witnesses and other relevant evidence will be obtained to assist in a determination.</w:t>
      </w:r>
    </w:p>
    <w:p w:rsidR="003E7127" w:rsidRPr="003E7127" w:rsidRDefault="003E7127" w:rsidP="00423B1F">
      <w:pPr>
        <w:numPr>
          <w:ilvl w:val="0"/>
          <w:numId w:val="37"/>
        </w:numPr>
        <w:spacing w:after="120" w:line="240" w:lineRule="auto"/>
        <w:ind w:left="360"/>
        <w:jc w:val="both"/>
        <w:textAlignment w:val="baseline"/>
        <w:rPr>
          <w:rFonts w:asciiTheme="minorHAnsi" w:eastAsia="Times New Roman" w:hAnsiTheme="minorHAnsi"/>
          <w:color w:val="000000"/>
          <w:lang w:val="en-US"/>
        </w:rPr>
      </w:pPr>
      <w:r w:rsidRPr="003E7127">
        <w:rPr>
          <w:rFonts w:asciiTheme="minorHAnsi" w:eastAsia="Times New Roman" w:hAnsiTheme="minorHAnsi"/>
          <w:color w:val="000000"/>
          <w:lang w:val="en-US"/>
        </w:rPr>
        <w:t>The investigator will make a finding as to whether the complaint is:</w:t>
      </w:r>
    </w:p>
    <w:p w:rsidR="003E7127" w:rsidRPr="003E7127" w:rsidRDefault="003E7127" w:rsidP="00401C71">
      <w:pPr>
        <w:numPr>
          <w:ilvl w:val="1"/>
          <w:numId w:val="38"/>
        </w:numPr>
        <w:spacing w:after="120" w:line="240" w:lineRule="auto"/>
        <w:ind w:left="720" w:hanging="360"/>
        <w:jc w:val="both"/>
        <w:textAlignment w:val="baseline"/>
        <w:rPr>
          <w:rFonts w:asciiTheme="minorHAnsi" w:eastAsia="Times New Roman" w:hAnsiTheme="minorHAnsi" w:cs="Arial"/>
          <w:color w:val="000000"/>
          <w:lang w:val="en-US"/>
        </w:rPr>
      </w:pPr>
      <w:r w:rsidRPr="003E7127">
        <w:rPr>
          <w:rFonts w:asciiTheme="minorHAnsi" w:eastAsia="Times New Roman" w:hAnsiTheme="minorHAnsi" w:cs="Arial"/>
          <w:color w:val="000000"/>
          <w:lang w:val="en-US"/>
        </w:rPr>
        <w:t>substantiated (there is sufficient evidence to support the complaint);</w:t>
      </w:r>
    </w:p>
    <w:p w:rsidR="003E7127" w:rsidRPr="003E7127" w:rsidRDefault="003E7127" w:rsidP="00401C71">
      <w:pPr>
        <w:numPr>
          <w:ilvl w:val="1"/>
          <w:numId w:val="38"/>
        </w:numPr>
        <w:spacing w:after="120" w:line="240" w:lineRule="auto"/>
        <w:ind w:left="720" w:hanging="360"/>
        <w:jc w:val="both"/>
        <w:textAlignment w:val="baseline"/>
        <w:rPr>
          <w:rFonts w:asciiTheme="minorHAnsi" w:eastAsia="Times New Roman" w:hAnsiTheme="minorHAnsi" w:cs="Arial"/>
          <w:color w:val="000000"/>
          <w:lang w:val="en-US"/>
        </w:rPr>
      </w:pPr>
      <w:r w:rsidRPr="003E7127">
        <w:rPr>
          <w:rFonts w:asciiTheme="minorHAnsi" w:eastAsia="Times New Roman" w:hAnsiTheme="minorHAnsi" w:cs="Arial"/>
          <w:color w:val="000000"/>
          <w:lang w:val="en-US"/>
        </w:rPr>
        <w:t xml:space="preserve">inconclusive (there is insufficient evidence either way); </w:t>
      </w:r>
    </w:p>
    <w:p w:rsidR="003E7127" w:rsidRPr="003E7127" w:rsidRDefault="003E7127" w:rsidP="00401C71">
      <w:pPr>
        <w:numPr>
          <w:ilvl w:val="1"/>
          <w:numId w:val="38"/>
        </w:numPr>
        <w:spacing w:after="120" w:line="240" w:lineRule="auto"/>
        <w:ind w:left="720" w:hanging="360"/>
        <w:jc w:val="both"/>
        <w:textAlignment w:val="baseline"/>
        <w:rPr>
          <w:rFonts w:asciiTheme="minorHAnsi" w:eastAsia="Times New Roman" w:hAnsiTheme="minorHAnsi" w:cs="Arial"/>
          <w:color w:val="000000"/>
          <w:lang w:val="en-US"/>
        </w:rPr>
      </w:pPr>
      <w:r w:rsidRPr="003E7127">
        <w:rPr>
          <w:rFonts w:asciiTheme="minorHAnsi" w:eastAsia="Times New Roman" w:hAnsiTheme="minorHAnsi" w:cs="Arial"/>
          <w:color w:val="000000"/>
          <w:lang w:val="en-US"/>
        </w:rPr>
        <w:t>unsubstantiated (there is sufficient evidence to show that the complaint is unfounded); and/or</w:t>
      </w:r>
    </w:p>
    <w:p w:rsidR="003E7127" w:rsidRPr="003E7127" w:rsidRDefault="007F3324" w:rsidP="00401C71">
      <w:pPr>
        <w:numPr>
          <w:ilvl w:val="1"/>
          <w:numId w:val="38"/>
        </w:numPr>
        <w:spacing w:after="120" w:line="240" w:lineRule="auto"/>
        <w:ind w:left="720" w:hanging="360"/>
        <w:jc w:val="both"/>
        <w:textAlignment w:val="baseline"/>
        <w:rPr>
          <w:rFonts w:asciiTheme="minorHAnsi" w:eastAsia="Times New Roman" w:hAnsiTheme="minorHAnsi" w:cs="Arial"/>
          <w:color w:val="000000"/>
          <w:lang w:val="en-US"/>
        </w:rPr>
      </w:pPr>
      <w:proofErr w:type="gramStart"/>
      <w:r>
        <w:rPr>
          <w:rFonts w:asciiTheme="minorHAnsi" w:eastAsia="Times New Roman" w:hAnsiTheme="minorHAnsi" w:cs="Arial"/>
          <w:color w:val="000000"/>
          <w:lang w:val="en-US"/>
        </w:rPr>
        <w:t>m</w:t>
      </w:r>
      <w:r w:rsidRPr="003E7127">
        <w:rPr>
          <w:rFonts w:asciiTheme="minorHAnsi" w:eastAsia="Times New Roman" w:hAnsiTheme="minorHAnsi" w:cs="Arial"/>
          <w:color w:val="000000"/>
          <w:lang w:val="en-US"/>
        </w:rPr>
        <w:t>ischievous</w:t>
      </w:r>
      <w:proofErr w:type="gramEnd"/>
      <w:r w:rsidR="003E7127" w:rsidRPr="003E7127">
        <w:rPr>
          <w:rFonts w:asciiTheme="minorHAnsi" w:eastAsia="Times New Roman" w:hAnsiTheme="minorHAnsi" w:cs="Arial"/>
          <w:color w:val="000000"/>
          <w:lang w:val="en-US"/>
        </w:rPr>
        <w:t>, vexatious or knowingly untrue.</w:t>
      </w:r>
    </w:p>
    <w:p w:rsidR="003E7127" w:rsidRPr="00020C5C" w:rsidRDefault="003E7127" w:rsidP="00423B1F">
      <w:pPr>
        <w:numPr>
          <w:ilvl w:val="0"/>
          <w:numId w:val="39"/>
        </w:numPr>
        <w:spacing w:after="120" w:line="240" w:lineRule="auto"/>
        <w:ind w:left="360" w:hanging="360"/>
        <w:jc w:val="both"/>
        <w:textAlignment w:val="baseline"/>
        <w:rPr>
          <w:rFonts w:asciiTheme="minorHAnsi" w:eastAsia="Times New Roman" w:hAnsiTheme="minorHAnsi"/>
          <w:color w:val="000000" w:themeColor="text1"/>
          <w:lang w:val="en-US"/>
        </w:rPr>
      </w:pPr>
      <w:r w:rsidRPr="003E7127">
        <w:rPr>
          <w:rFonts w:asciiTheme="minorHAnsi" w:eastAsia="Times New Roman" w:hAnsiTheme="minorHAnsi"/>
          <w:color w:val="000000"/>
          <w:lang w:val="en-US"/>
        </w:rPr>
        <w:t xml:space="preserve">A report documenting the complaint, investigation process, evidence, </w:t>
      </w:r>
      <w:r w:rsidR="007F3324" w:rsidRPr="003E7127">
        <w:rPr>
          <w:rFonts w:asciiTheme="minorHAnsi" w:eastAsia="Times New Roman" w:hAnsiTheme="minorHAnsi"/>
          <w:color w:val="000000"/>
          <w:lang w:val="en-US"/>
        </w:rPr>
        <w:t>and finding</w:t>
      </w:r>
      <w:r w:rsidRPr="003E7127">
        <w:rPr>
          <w:rFonts w:asciiTheme="minorHAnsi" w:eastAsia="Times New Roman" w:hAnsiTheme="minorHAnsi"/>
          <w:color w:val="000000"/>
          <w:lang w:val="en-US"/>
        </w:rPr>
        <w:t xml:space="preserve"> and, if requested, </w:t>
      </w:r>
      <w:r w:rsidR="007F3324" w:rsidRPr="003E7127">
        <w:rPr>
          <w:rFonts w:asciiTheme="minorHAnsi" w:eastAsia="Times New Roman" w:hAnsiTheme="minorHAnsi"/>
          <w:color w:val="000000"/>
          <w:lang w:val="en-US"/>
        </w:rPr>
        <w:t>recommendations</w:t>
      </w:r>
      <w:r w:rsidRPr="003E7127">
        <w:rPr>
          <w:rFonts w:asciiTheme="minorHAnsi" w:eastAsia="Times New Roman" w:hAnsiTheme="minorHAnsi"/>
          <w:color w:val="000000"/>
          <w:lang w:val="en-US"/>
        </w:rPr>
        <w:t xml:space="preserve"> will be given </w:t>
      </w:r>
      <w:r w:rsidRPr="00020C5C">
        <w:rPr>
          <w:rFonts w:asciiTheme="minorHAnsi" w:eastAsia="Times New Roman" w:hAnsiTheme="minorHAnsi"/>
          <w:color w:val="000000" w:themeColor="text1"/>
          <w:lang w:val="en-US"/>
        </w:rPr>
        <w:t>to the Hearing Officer.</w:t>
      </w:r>
    </w:p>
    <w:p w:rsidR="003E7127" w:rsidRPr="00020C5C" w:rsidRDefault="003E7127" w:rsidP="00423B1F">
      <w:pPr>
        <w:numPr>
          <w:ilvl w:val="0"/>
          <w:numId w:val="40"/>
        </w:numPr>
        <w:spacing w:after="120" w:line="240" w:lineRule="auto"/>
        <w:ind w:left="360" w:hanging="360"/>
        <w:jc w:val="both"/>
        <w:textAlignment w:val="baseline"/>
        <w:rPr>
          <w:rFonts w:asciiTheme="minorHAnsi" w:eastAsia="Times New Roman" w:hAnsiTheme="minorHAnsi"/>
          <w:color w:val="000000" w:themeColor="text1"/>
          <w:lang w:val="en-US"/>
        </w:rPr>
      </w:pPr>
      <w:r w:rsidRPr="00020C5C">
        <w:rPr>
          <w:rFonts w:asciiTheme="minorHAnsi" w:eastAsia="Times New Roman" w:hAnsiTheme="minorHAnsi"/>
          <w:color w:val="000000" w:themeColor="text1"/>
          <w:lang w:val="en-US"/>
        </w:rPr>
        <w:t xml:space="preserve">A report documenting the complaint and </w:t>
      </w:r>
      <w:proofErr w:type="spellStart"/>
      <w:r w:rsidRPr="00020C5C">
        <w:rPr>
          <w:rFonts w:asciiTheme="minorHAnsi" w:eastAsia="Times New Roman" w:hAnsiTheme="minorHAnsi"/>
          <w:color w:val="000000" w:themeColor="text1"/>
          <w:lang w:val="en-US"/>
        </w:rPr>
        <w:t>summarising</w:t>
      </w:r>
      <w:proofErr w:type="spellEnd"/>
      <w:r w:rsidRPr="00020C5C">
        <w:rPr>
          <w:rFonts w:asciiTheme="minorHAnsi" w:eastAsia="Times New Roman" w:hAnsiTheme="minorHAnsi"/>
          <w:color w:val="000000" w:themeColor="text1"/>
          <w:lang w:val="en-US"/>
        </w:rPr>
        <w:t xml:space="preserve"> the investigation process and key points that were found to be substantiated, inconclusive, unsubstantiated and/or mischievous will be provided to the complainant and the respondent(s).</w:t>
      </w:r>
    </w:p>
    <w:p w:rsidR="003E7127" w:rsidRPr="00020C5C" w:rsidRDefault="003E7127" w:rsidP="00423B1F">
      <w:pPr>
        <w:numPr>
          <w:ilvl w:val="0"/>
          <w:numId w:val="41"/>
        </w:numPr>
        <w:spacing w:after="120" w:line="240" w:lineRule="auto"/>
        <w:ind w:left="360" w:hanging="360"/>
        <w:jc w:val="both"/>
        <w:textAlignment w:val="baseline"/>
        <w:rPr>
          <w:rFonts w:asciiTheme="minorHAnsi" w:eastAsia="Times New Roman" w:hAnsiTheme="minorHAnsi"/>
          <w:color w:val="000000" w:themeColor="text1"/>
          <w:lang w:val="en-US"/>
        </w:rPr>
      </w:pPr>
      <w:r w:rsidRPr="00020C5C">
        <w:rPr>
          <w:rFonts w:asciiTheme="minorHAnsi" w:eastAsia="Times New Roman" w:hAnsiTheme="minorHAnsi"/>
          <w:color w:val="000000" w:themeColor="text1"/>
          <w:lang w:val="en-US"/>
        </w:rPr>
        <w:t>Both the complainant and the respondent(s) are entitled to support throughout this process from their chosen support person/adviser (e.g. MPIO or other person).</w:t>
      </w:r>
    </w:p>
    <w:p w:rsidR="003E7127" w:rsidRPr="00020C5C" w:rsidRDefault="003E7127" w:rsidP="00423B1F">
      <w:pPr>
        <w:numPr>
          <w:ilvl w:val="0"/>
          <w:numId w:val="42"/>
        </w:numPr>
        <w:spacing w:after="120" w:line="240" w:lineRule="auto"/>
        <w:ind w:left="360" w:hanging="360"/>
        <w:jc w:val="both"/>
        <w:textAlignment w:val="baseline"/>
        <w:rPr>
          <w:rFonts w:asciiTheme="minorHAnsi" w:eastAsia="Times New Roman" w:hAnsiTheme="minorHAnsi"/>
          <w:color w:val="000000" w:themeColor="text1"/>
          <w:lang w:val="en-US"/>
        </w:rPr>
      </w:pPr>
      <w:r w:rsidRPr="00020C5C">
        <w:rPr>
          <w:rFonts w:asciiTheme="minorHAnsi" w:eastAsia="Times New Roman" w:hAnsiTheme="minorHAnsi"/>
          <w:color w:val="000000" w:themeColor="text1"/>
          <w:lang w:val="en-US"/>
        </w:rPr>
        <w:t xml:space="preserve">The complainant and the respondent(s) may have the right to appeal against any decision based on the investigation. Information on our appeals process is in Attachment C5. </w:t>
      </w:r>
    </w:p>
    <w:p w:rsidR="003E7127" w:rsidRPr="00020C5C" w:rsidRDefault="003E7127" w:rsidP="00423B1F">
      <w:pPr>
        <w:spacing w:after="0" w:line="240" w:lineRule="auto"/>
        <w:jc w:val="both"/>
        <w:rPr>
          <w:rFonts w:asciiTheme="minorHAnsi" w:eastAsia="Times New Roman" w:hAnsiTheme="minorHAnsi"/>
          <w:color w:val="000000" w:themeColor="text1"/>
          <w:lang w:val="en-US"/>
        </w:rPr>
      </w:pPr>
    </w:p>
    <w:p w:rsidR="003E7127" w:rsidRPr="00020C5C" w:rsidRDefault="00C77E29" w:rsidP="00423B1F">
      <w:pPr>
        <w:spacing w:after="0" w:line="240" w:lineRule="auto"/>
        <w:jc w:val="both"/>
        <w:rPr>
          <w:rFonts w:eastAsia="Times New Roman"/>
          <w:b/>
          <w:color w:val="000000" w:themeColor="text1"/>
          <w:sz w:val="24"/>
          <w:szCs w:val="24"/>
          <w:lang w:eastAsia="en-AU"/>
        </w:rPr>
      </w:pPr>
      <w:r w:rsidRPr="00020C5C">
        <w:rPr>
          <w:rFonts w:eastAsia="Times New Roman"/>
          <w:b/>
          <w:color w:val="000000" w:themeColor="text1"/>
          <w:sz w:val="24"/>
          <w:szCs w:val="24"/>
          <w:lang w:eastAsia="en-AU"/>
        </w:rPr>
        <w:br w:type="page"/>
      </w:r>
    </w:p>
    <w:p w:rsidR="00C77E29" w:rsidRPr="00C77E29" w:rsidRDefault="00C77E29" w:rsidP="00423B1F">
      <w:pPr>
        <w:spacing w:after="0" w:line="240" w:lineRule="auto"/>
        <w:jc w:val="both"/>
        <w:rPr>
          <w:rFonts w:asciiTheme="minorHAnsi" w:eastAsia="Times New Roman" w:hAnsiTheme="minorHAnsi"/>
          <w:lang w:val="en-US"/>
        </w:rPr>
      </w:pPr>
      <w:r w:rsidRPr="00C77E29">
        <w:rPr>
          <w:rFonts w:asciiTheme="minorHAnsi" w:eastAsia="Times New Roman" w:hAnsiTheme="minorHAnsi"/>
          <w:b/>
          <w:bCs/>
          <w:color w:val="000000"/>
          <w:lang w:val="en-US"/>
        </w:rPr>
        <w:lastRenderedPageBreak/>
        <w:t>ATTACHMENT C4: PROCEDURE FOR HANDLING ALLEGATIONS OF CHILD ABUSE</w:t>
      </w:r>
    </w:p>
    <w:p w:rsidR="00C77E29" w:rsidRPr="00C77E29" w:rsidRDefault="00C77E29" w:rsidP="00423B1F">
      <w:pPr>
        <w:spacing w:after="0" w:line="240" w:lineRule="auto"/>
        <w:jc w:val="both"/>
        <w:rPr>
          <w:rFonts w:asciiTheme="minorHAnsi" w:eastAsia="Times New Roman" w:hAnsiTheme="minorHAnsi"/>
          <w:lang w:val="en-US"/>
        </w:rPr>
      </w:pPr>
    </w:p>
    <w:p w:rsidR="00C77E29" w:rsidRDefault="00C77E29" w:rsidP="00FB1097">
      <w:pPr>
        <w:spacing w:after="0" w:line="240" w:lineRule="auto"/>
        <w:rPr>
          <w:rFonts w:asciiTheme="minorHAnsi" w:eastAsia="Times New Roman" w:hAnsiTheme="minorHAnsi"/>
          <w:lang w:val="en-US"/>
        </w:rPr>
      </w:pPr>
      <w:r w:rsidRPr="00C77E29">
        <w:rPr>
          <w:rFonts w:asciiTheme="minorHAnsi" w:eastAsia="Times New Roman" w:hAnsiTheme="minorHAnsi"/>
          <w:b/>
          <w:bCs/>
          <w:color w:val="000000"/>
          <w:lang w:val="en-US"/>
        </w:rPr>
        <w:t>If you believe a child is in immediate danger or a</w:t>
      </w:r>
      <w:r w:rsidRPr="00C77E29">
        <w:rPr>
          <w:rFonts w:asciiTheme="minorHAnsi" w:eastAsia="Times New Roman" w:hAnsiTheme="minorHAnsi"/>
          <w:color w:val="000000"/>
          <w:lang w:val="en-US"/>
        </w:rPr>
        <w:t xml:space="preserve"> </w:t>
      </w:r>
      <w:r w:rsidRPr="00C77E29">
        <w:rPr>
          <w:rFonts w:asciiTheme="minorHAnsi" w:eastAsia="Times New Roman" w:hAnsiTheme="minorHAnsi"/>
          <w:b/>
          <w:bCs/>
          <w:color w:val="000000"/>
          <w:lang w:val="en-US"/>
        </w:rPr>
        <w:t>life-threatening situation</w:t>
      </w:r>
      <w:r w:rsidRPr="00C77E29">
        <w:rPr>
          <w:rFonts w:asciiTheme="minorHAnsi" w:eastAsia="Times New Roman" w:hAnsiTheme="minorHAnsi"/>
          <w:color w:val="000000"/>
          <w:lang w:val="en-US"/>
        </w:rPr>
        <w:t xml:space="preserve">, </w:t>
      </w:r>
      <w:r w:rsidRPr="00C77E29">
        <w:rPr>
          <w:rFonts w:asciiTheme="minorHAnsi" w:eastAsia="Times New Roman" w:hAnsiTheme="minorHAnsi"/>
          <w:b/>
          <w:bCs/>
          <w:color w:val="000000"/>
          <w:lang w:val="en-US"/>
        </w:rPr>
        <w:t>contact the Police immediately on 000</w:t>
      </w:r>
      <w:r w:rsidRPr="00C77E29">
        <w:rPr>
          <w:rFonts w:asciiTheme="minorHAnsi" w:eastAsia="Times New Roman" w:hAnsiTheme="minorHAnsi"/>
          <w:color w:val="000000"/>
          <w:lang w:val="en-US"/>
        </w:rPr>
        <w:t xml:space="preserve">. </w:t>
      </w:r>
    </w:p>
    <w:p w:rsidR="00C77E29" w:rsidRPr="00C77E29" w:rsidRDefault="00C77E29" w:rsidP="00423B1F">
      <w:pPr>
        <w:spacing w:after="0" w:line="240" w:lineRule="auto"/>
        <w:jc w:val="both"/>
        <w:rPr>
          <w:rFonts w:asciiTheme="minorHAnsi" w:eastAsia="Times New Roman" w:hAnsiTheme="minorHAnsi"/>
          <w:lang w:val="en-US"/>
        </w:rPr>
      </w:pPr>
    </w:p>
    <w:p w:rsidR="00C77E29" w:rsidRPr="002468DF" w:rsidRDefault="00C77E29" w:rsidP="00423B1F">
      <w:pPr>
        <w:spacing w:after="0" w:line="240" w:lineRule="auto"/>
        <w:jc w:val="both"/>
        <w:rPr>
          <w:rFonts w:asciiTheme="minorHAnsi" w:eastAsia="Times New Roman" w:hAnsiTheme="minorHAnsi"/>
          <w:color w:val="000000"/>
          <w:u w:val="single"/>
          <w:lang w:val="en-US"/>
        </w:rPr>
      </w:pPr>
      <w:r w:rsidRPr="00C77E29">
        <w:rPr>
          <w:rFonts w:asciiTheme="minorHAnsi" w:eastAsia="Times New Roman" w:hAnsiTheme="minorHAnsi"/>
          <w:color w:val="000000"/>
          <w:lang w:val="en-US"/>
        </w:rPr>
        <w:t xml:space="preserve">Fact sheets on reporting allegations of child abuse in different states and territories are available at </w:t>
      </w:r>
      <w:hyperlink r:id="rId9" w:history="1">
        <w:r w:rsidRPr="00C77E29">
          <w:rPr>
            <w:rFonts w:asciiTheme="minorHAnsi" w:eastAsia="Times New Roman" w:hAnsiTheme="minorHAnsi"/>
            <w:color w:val="000000"/>
            <w:u w:val="single"/>
            <w:lang w:val="en-US"/>
          </w:rPr>
          <w:t>www.playbytherules.net.au</w:t>
        </w:r>
      </w:hyperlink>
      <w:r w:rsidRPr="00C77E29">
        <w:rPr>
          <w:rFonts w:asciiTheme="minorHAnsi" w:eastAsia="Times New Roman" w:hAnsiTheme="minorHAnsi"/>
          <w:color w:val="000000"/>
          <w:lang w:val="en-US"/>
        </w:rPr>
        <w:t>.</w:t>
      </w:r>
      <w:r w:rsidRPr="00C77E29">
        <w:rPr>
          <w:rFonts w:asciiTheme="minorHAnsi" w:eastAsia="Times New Roman" w:hAnsiTheme="minorHAnsi"/>
          <w:lang w:val="en-US"/>
        </w:rPr>
        <w:br/>
      </w:r>
    </w:p>
    <w:p w:rsidR="00C77E29" w:rsidRPr="001849BD" w:rsidRDefault="001849BD" w:rsidP="00423B1F">
      <w:pPr>
        <w:spacing w:after="0" w:line="240" w:lineRule="auto"/>
        <w:jc w:val="both"/>
        <w:rPr>
          <w:rFonts w:asciiTheme="minorHAnsi" w:eastAsia="Times New Roman" w:hAnsiTheme="minorHAnsi"/>
          <w:lang w:val="en-US"/>
        </w:rPr>
      </w:pPr>
      <w:r w:rsidRPr="001849BD">
        <w:rPr>
          <w:rFonts w:asciiTheme="minorHAnsi" w:eastAsia="Times New Roman" w:hAnsiTheme="minorHAnsi"/>
          <w:color w:val="000000"/>
          <w:lang w:val="en-US"/>
        </w:rPr>
        <w:t>QCNA</w:t>
      </w:r>
      <w:r w:rsidR="00953AB4" w:rsidRPr="001849BD">
        <w:rPr>
          <w:rFonts w:asciiTheme="minorHAnsi" w:eastAsia="Times New Roman" w:hAnsiTheme="minorHAnsi"/>
          <w:color w:val="000000"/>
          <w:lang w:val="en-US"/>
        </w:rPr>
        <w:t xml:space="preserve"> </w:t>
      </w:r>
      <w:r w:rsidR="00C77E29" w:rsidRPr="001849BD">
        <w:rPr>
          <w:rFonts w:asciiTheme="minorHAnsi" w:eastAsia="Times New Roman" w:hAnsiTheme="minorHAnsi"/>
          <w:color w:val="000000"/>
          <w:lang w:val="en-US"/>
        </w:rPr>
        <w:t>will treat any allegation of child abuse or neglect promptly, seriously and with a high degree of sensitivity.</w:t>
      </w:r>
    </w:p>
    <w:p w:rsidR="00C77E29" w:rsidRPr="001849BD" w:rsidRDefault="00C77E29" w:rsidP="00423B1F">
      <w:pPr>
        <w:spacing w:after="0" w:line="240" w:lineRule="auto"/>
        <w:jc w:val="both"/>
        <w:rPr>
          <w:rFonts w:asciiTheme="minorHAnsi" w:eastAsia="Times New Roman" w:hAnsiTheme="minorHAnsi"/>
          <w:lang w:val="en-US"/>
        </w:rPr>
      </w:pPr>
    </w:p>
    <w:p w:rsidR="00C77E29" w:rsidRPr="001849BD" w:rsidRDefault="00C77E29" w:rsidP="00423B1F">
      <w:pPr>
        <w:spacing w:after="0" w:line="240" w:lineRule="auto"/>
        <w:jc w:val="both"/>
        <w:rPr>
          <w:rFonts w:asciiTheme="minorHAnsi" w:eastAsia="Times New Roman" w:hAnsiTheme="minorHAnsi"/>
          <w:lang w:val="en-US"/>
        </w:rPr>
      </w:pPr>
      <w:r w:rsidRPr="001849BD">
        <w:rPr>
          <w:rFonts w:asciiTheme="minorHAnsi" w:eastAsia="Times New Roman" w:hAnsiTheme="minorHAnsi"/>
          <w:color w:val="000000"/>
          <w:lang w:val="en-US"/>
        </w:rPr>
        <w:t xml:space="preserve">All people working with </w:t>
      </w:r>
      <w:r w:rsidR="001849BD" w:rsidRPr="001849BD">
        <w:rPr>
          <w:rFonts w:asciiTheme="minorHAnsi" w:eastAsia="Times New Roman" w:hAnsiTheme="minorHAnsi"/>
          <w:color w:val="000000"/>
          <w:lang w:val="en-US"/>
        </w:rPr>
        <w:t>QCNA</w:t>
      </w:r>
      <w:r w:rsidRPr="001849BD">
        <w:rPr>
          <w:rFonts w:asciiTheme="minorHAnsi" w:eastAsia="Times New Roman" w:hAnsiTheme="minorHAnsi"/>
          <w:color w:val="000000"/>
          <w:lang w:val="en-US"/>
        </w:rPr>
        <w:t xml:space="preserve"> in a paid or unpaid capacity have a duty to report any concerns to the appropriate authorities, following the steps outlined below. </w:t>
      </w:r>
    </w:p>
    <w:p w:rsidR="00C77E29" w:rsidRPr="00C77E29" w:rsidRDefault="00C77E29" w:rsidP="00423B1F">
      <w:pPr>
        <w:spacing w:after="0" w:line="240" w:lineRule="auto"/>
        <w:jc w:val="both"/>
        <w:rPr>
          <w:rFonts w:asciiTheme="minorHAnsi" w:eastAsia="Times New Roman" w:hAnsiTheme="minorHAnsi"/>
          <w:lang w:val="en-US"/>
        </w:rPr>
      </w:pPr>
    </w:p>
    <w:p w:rsidR="00C77E29" w:rsidRPr="00C77E29" w:rsidRDefault="00C77E29" w:rsidP="00423B1F">
      <w:pPr>
        <w:spacing w:after="0" w:line="240" w:lineRule="auto"/>
        <w:jc w:val="both"/>
        <w:rPr>
          <w:rFonts w:asciiTheme="minorHAnsi" w:eastAsia="Times New Roman" w:hAnsiTheme="minorHAnsi"/>
          <w:lang w:val="en-US"/>
        </w:rPr>
      </w:pPr>
      <w:r w:rsidRPr="00C77E29">
        <w:rPr>
          <w:rFonts w:asciiTheme="minorHAnsi" w:eastAsia="Times New Roman" w:hAnsiTheme="minorHAnsi"/>
          <w:b/>
          <w:bCs/>
          <w:color w:val="000000"/>
          <w:lang w:val="en-US"/>
        </w:rPr>
        <w:t xml:space="preserve">Step 1: Receive the allegation </w:t>
      </w:r>
    </w:p>
    <w:p w:rsidR="001849BD" w:rsidRDefault="00C77E29" w:rsidP="00423B1F">
      <w:pPr>
        <w:spacing w:line="240" w:lineRule="auto"/>
        <w:jc w:val="both"/>
        <w:rPr>
          <w:rFonts w:asciiTheme="minorHAnsi" w:eastAsia="Times New Roman" w:hAnsiTheme="minorHAnsi"/>
          <w:color w:val="000000"/>
          <w:lang w:val="en-US"/>
        </w:rPr>
      </w:pPr>
      <w:r w:rsidRPr="00C77E29">
        <w:rPr>
          <w:rFonts w:asciiTheme="minorHAnsi" w:eastAsia="Times New Roman" w:hAnsiTheme="minorHAnsi"/>
          <w:lang w:val="en-US"/>
        </w:rPr>
        <w:br/>
      </w:r>
      <w:r w:rsidRPr="00C77E29">
        <w:rPr>
          <w:rFonts w:asciiTheme="minorHAnsi" w:eastAsia="Times New Roman" w:hAnsiTheme="minorHAnsi"/>
          <w:color w:val="000000"/>
          <w:lang w:val="en-US"/>
        </w:rPr>
        <w:t>If a child or young person raises with you an allegation of child abuse or neglect that relates to them or to another child, it is important that you listen, stay calm and be supportive.</w:t>
      </w:r>
    </w:p>
    <w:p w:rsidR="00C77E29" w:rsidRPr="00C77E29" w:rsidRDefault="00C77E29" w:rsidP="00423B1F">
      <w:pPr>
        <w:spacing w:line="240" w:lineRule="auto"/>
        <w:jc w:val="both"/>
        <w:rPr>
          <w:rFonts w:asciiTheme="minorHAnsi" w:eastAsia="Times New Roman" w:hAnsiTheme="minorHAnsi"/>
          <w:color w:val="000000"/>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294"/>
        <w:gridCol w:w="4716"/>
      </w:tblGrid>
      <w:tr w:rsidR="00C77E29" w:rsidRPr="00C77E29" w:rsidTr="002468D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77E29" w:rsidRPr="0024618B" w:rsidRDefault="00C77E29" w:rsidP="002468DF">
            <w:pPr>
              <w:spacing w:after="0" w:line="0" w:lineRule="atLeast"/>
              <w:rPr>
                <w:rFonts w:asciiTheme="minorHAnsi" w:eastAsia="Times New Roman" w:hAnsiTheme="minorHAnsi"/>
                <w:lang w:val="en-US"/>
              </w:rPr>
            </w:pPr>
            <w:r w:rsidRPr="0024618B">
              <w:rPr>
                <w:rFonts w:asciiTheme="minorHAnsi" w:eastAsia="Times New Roman" w:hAnsiTheme="minorHAnsi"/>
                <w:b/>
                <w:bCs/>
                <w:lang w:val="en-US"/>
              </w:rPr>
              <w:t>Do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C77E29" w:rsidRPr="0024618B" w:rsidRDefault="00C77E29" w:rsidP="002468DF">
            <w:pPr>
              <w:spacing w:after="0" w:line="0" w:lineRule="atLeast"/>
              <w:rPr>
                <w:rFonts w:asciiTheme="minorHAnsi" w:eastAsia="Times New Roman" w:hAnsiTheme="minorHAnsi"/>
                <w:lang w:val="en-US"/>
              </w:rPr>
            </w:pPr>
            <w:r w:rsidRPr="0024618B">
              <w:rPr>
                <w:rFonts w:asciiTheme="minorHAnsi" w:eastAsia="Times New Roman" w:hAnsiTheme="minorHAnsi"/>
                <w:b/>
                <w:bCs/>
                <w:lang w:val="en-US"/>
              </w:rPr>
              <w:t>Don’t</w:t>
            </w:r>
          </w:p>
        </w:tc>
      </w:tr>
      <w:tr w:rsidR="00C77E29" w:rsidRPr="00C77E29" w:rsidTr="002468DF">
        <w:trPr>
          <w:trHeight w:val="79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7E29" w:rsidRPr="00C77E29" w:rsidRDefault="00C77E29" w:rsidP="002468DF">
            <w:pPr>
              <w:spacing w:after="0" w:line="0" w:lineRule="atLeast"/>
              <w:rPr>
                <w:rFonts w:asciiTheme="minorHAnsi" w:eastAsia="Times New Roman" w:hAnsiTheme="minorHAnsi"/>
                <w:lang w:val="en-US"/>
              </w:rPr>
            </w:pPr>
            <w:r w:rsidRPr="00C77E29">
              <w:rPr>
                <w:rFonts w:asciiTheme="minorHAnsi" w:eastAsia="Times New Roman" w:hAnsiTheme="minorHAnsi"/>
                <w:color w:val="000000"/>
                <w:lang w:val="en-US"/>
              </w:rPr>
              <w:t>Make sure you are clear about what the child has told you</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7E29" w:rsidRPr="00C77E29" w:rsidRDefault="00C77E29" w:rsidP="002468DF">
            <w:pPr>
              <w:spacing w:after="0" w:line="0" w:lineRule="atLeast"/>
              <w:rPr>
                <w:rFonts w:asciiTheme="minorHAnsi" w:eastAsia="Times New Roman" w:hAnsiTheme="minorHAnsi"/>
                <w:lang w:val="en-US"/>
              </w:rPr>
            </w:pPr>
            <w:r w:rsidRPr="00C77E29">
              <w:rPr>
                <w:rFonts w:asciiTheme="minorHAnsi" w:eastAsia="Times New Roman" w:hAnsiTheme="minorHAnsi"/>
                <w:color w:val="000000"/>
                <w:lang w:val="en-US"/>
              </w:rPr>
              <w:t>Do not challenge or undermine the child</w:t>
            </w:r>
          </w:p>
        </w:tc>
      </w:tr>
      <w:tr w:rsidR="00C77E29" w:rsidRPr="00C77E29" w:rsidTr="002468DF">
        <w:trPr>
          <w:trHeight w:val="79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7E29" w:rsidRPr="00C77E29" w:rsidRDefault="00C77E29" w:rsidP="002468DF">
            <w:pPr>
              <w:spacing w:after="0" w:line="240" w:lineRule="auto"/>
              <w:rPr>
                <w:rFonts w:asciiTheme="minorHAnsi" w:eastAsia="Times New Roman" w:hAnsiTheme="minorHAnsi"/>
                <w:lang w:val="en-US"/>
              </w:rPr>
            </w:pPr>
            <w:r w:rsidRPr="00C77E29">
              <w:rPr>
                <w:rFonts w:asciiTheme="minorHAnsi" w:eastAsia="Times New Roman" w:hAnsiTheme="minorHAnsi"/>
                <w:color w:val="000000"/>
                <w:lang w:val="en-US"/>
              </w:rPr>
              <w:t>Reassure the child that what has occurred is not his or her fault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7E29" w:rsidRPr="00C77E29" w:rsidRDefault="00C77E29" w:rsidP="002468DF">
            <w:pPr>
              <w:spacing w:after="0" w:line="0" w:lineRule="atLeast"/>
              <w:rPr>
                <w:rFonts w:asciiTheme="minorHAnsi" w:eastAsia="Times New Roman" w:hAnsiTheme="minorHAnsi"/>
                <w:lang w:val="en-US"/>
              </w:rPr>
            </w:pPr>
            <w:r w:rsidRPr="00C77E29">
              <w:rPr>
                <w:rFonts w:asciiTheme="minorHAnsi" w:eastAsia="Times New Roman" w:hAnsiTheme="minorHAnsi"/>
                <w:color w:val="000000"/>
                <w:lang w:val="en-US"/>
              </w:rPr>
              <w:t>Do not seek detailed information, ask leadin</w:t>
            </w:r>
            <w:r w:rsidR="002468DF">
              <w:rPr>
                <w:rFonts w:asciiTheme="minorHAnsi" w:eastAsia="Times New Roman" w:hAnsiTheme="minorHAnsi"/>
                <w:color w:val="000000"/>
                <w:lang w:val="en-US"/>
              </w:rPr>
              <w:t>g questions or offer an opinion</w:t>
            </w:r>
          </w:p>
        </w:tc>
      </w:tr>
      <w:tr w:rsidR="00C77E29" w:rsidRPr="00C77E29" w:rsidTr="002468DF">
        <w:trPr>
          <w:trHeight w:val="79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7E29" w:rsidRPr="00C77E29" w:rsidRDefault="00C77E29" w:rsidP="002468DF">
            <w:pPr>
              <w:spacing w:after="0" w:line="0" w:lineRule="atLeast"/>
              <w:rPr>
                <w:rFonts w:asciiTheme="minorHAnsi" w:eastAsia="Times New Roman" w:hAnsiTheme="minorHAnsi"/>
                <w:lang w:val="en-US"/>
              </w:rPr>
            </w:pPr>
            <w:r w:rsidRPr="00C77E29">
              <w:rPr>
                <w:rFonts w:asciiTheme="minorHAnsi" w:eastAsia="Times New Roman" w:hAnsiTheme="minorHAnsi"/>
                <w:color w:val="000000"/>
                <w:lang w:val="en-US"/>
              </w:rPr>
              <w:t>Explain that other people may need to be told in order t</w:t>
            </w:r>
            <w:r w:rsidR="002468DF">
              <w:rPr>
                <w:rFonts w:asciiTheme="minorHAnsi" w:eastAsia="Times New Roman" w:hAnsiTheme="minorHAnsi"/>
                <w:color w:val="000000"/>
                <w:lang w:val="en-US"/>
              </w:rPr>
              <w:t>o stop what is happening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7E29" w:rsidRPr="00C77E29" w:rsidRDefault="00C77E29" w:rsidP="002468DF">
            <w:pPr>
              <w:spacing w:after="0" w:line="0" w:lineRule="atLeast"/>
              <w:rPr>
                <w:rFonts w:asciiTheme="minorHAnsi" w:eastAsia="Times New Roman" w:hAnsiTheme="minorHAnsi"/>
                <w:lang w:val="en-US"/>
              </w:rPr>
            </w:pPr>
            <w:r w:rsidRPr="00C77E29">
              <w:rPr>
                <w:rFonts w:asciiTheme="minorHAnsi" w:eastAsia="Times New Roman" w:hAnsiTheme="minorHAnsi"/>
                <w:color w:val="000000"/>
                <w:lang w:val="en-US"/>
              </w:rPr>
              <w:t>Do not discuss the details with any person other than tho</w:t>
            </w:r>
            <w:r w:rsidR="002468DF">
              <w:rPr>
                <w:rFonts w:asciiTheme="minorHAnsi" w:eastAsia="Times New Roman" w:hAnsiTheme="minorHAnsi"/>
                <w:color w:val="000000"/>
                <w:lang w:val="en-US"/>
              </w:rPr>
              <w:t>se detailed in these procedures</w:t>
            </w:r>
          </w:p>
        </w:tc>
      </w:tr>
      <w:tr w:rsidR="00C77E29" w:rsidRPr="00C77E29" w:rsidTr="002468DF">
        <w:trPr>
          <w:trHeight w:val="79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7E29" w:rsidRPr="00C77E29" w:rsidRDefault="00C77E29" w:rsidP="002468DF">
            <w:pPr>
              <w:spacing w:after="0" w:line="240" w:lineRule="auto"/>
              <w:rPr>
                <w:rFonts w:asciiTheme="minorHAnsi" w:eastAsia="Times New Roman" w:hAnsiTheme="minorHAnsi"/>
                <w:lang w:val="en-US"/>
              </w:rPr>
            </w:pPr>
            <w:r w:rsidRPr="00C77E29">
              <w:rPr>
                <w:rFonts w:asciiTheme="minorHAnsi" w:eastAsia="Times New Roman" w:hAnsiTheme="minorHAnsi"/>
                <w:color w:val="000000"/>
                <w:lang w:val="en-US"/>
              </w:rPr>
              <w:t>Promptly and accurately r</w:t>
            </w:r>
            <w:r w:rsidR="002468DF">
              <w:rPr>
                <w:rFonts w:asciiTheme="minorHAnsi" w:eastAsia="Times New Roman" w:hAnsiTheme="minorHAnsi"/>
                <w:color w:val="000000"/>
                <w:lang w:val="en-US"/>
              </w:rPr>
              <w:t>ecord the discussion in writing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C77E29" w:rsidRPr="00C77E29" w:rsidRDefault="00C77E29" w:rsidP="002468DF">
            <w:pPr>
              <w:spacing w:after="0" w:line="240" w:lineRule="auto"/>
              <w:rPr>
                <w:rFonts w:asciiTheme="minorHAnsi" w:eastAsia="Times New Roman" w:hAnsiTheme="minorHAnsi"/>
                <w:lang w:val="en-US"/>
              </w:rPr>
            </w:pPr>
            <w:r w:rsidRPr="00C77E29">
              <w:rPr>
                <w:rFonts w:asciiTheme="minorHAnsi" w:eastAsia="Times New Roman" w:hAnsiTheme="minorHAnsi"/>
                <w:color w:val="000000"/>
                <w:lang w:val="en-US"/>
              </w:rPr>
              <w:t>Do n</w:t>
            </w:r>
            <w:r w:rsidR="002468DF">
              <w:rPr>
                <w:rFonts w:asciiTheme="minorHAnsi" w:eastAsia="Times New Roman" w:hAnsiTheme="minorHAnsi"/>
                <w:color w:val="000000"/>
                <w:lang w:val="en-US"/>
              </w:rPr>
              <w:t>ot contact the alleged offender</w:t>
            </w:r>
          </w:p>
        </w:tc>
      </w:tr>
    </w:tbl>
    <w:p w:rsidR="00C77E29" w:rsidRPr="00C77E29" w:rsidRDefault="00C77E29" w:rsidP="00423B1F">
      <w:pPr>
        <w:spacing w:after="0" w:line="240" w:lineRule="auto"/>
        <w:jc w:val="both"/>
        <w:rPr>
          <w:rFonts w:asciiTheme="minorHAnsi" w:eastAsia="Times New Roman" w:hAnsiTheme="minorHAnsi"/>
          <w:lang w:val="en-US"/>
        </w:rPr>
      </w:pPr>
    </w:p>
    <w:p w:rsidR="00C77E29" w:rsidRPr="00C77E29" w:rsidRDefault="00C77E29" w:rsidP="00423B1F">
      <w:pPr>
        <w:spacing w:after="0" w:line="240" w:lineRule="auto"/>
        <w:jc w:val="both"/>
        <w:rPr>
          <w:rFonts w:asciiTheme="minorHAnsi" w:eastAsia="Times New Roman" w:hAnsiTheme="minorHAnsi"/>
          <w:lang w:val="en-US"/>
        </w:rPr>
      </w:pPr>
      <w:r w:rsidRPr="00C77E29">
        <w:rPr>
          <w:rFonts w:asciiTheme="minorHAnsi" w:eastAsia="Times New Roman" w:hAnsiTheme="minorHAnsi"/>
          <w:b/>
          <w:bCs/>
          <w:color w:val="000000"/>
          <w:lang w:val="en-US"/>
        </w:rPr>
        <w:t xml:space="preserve">Step 2: Report the allegation </w:t>
      </w:r>
    </w:p>
    <w:p w:rsidR="00C77E29" w:rsidRPr="00C77E29" w:rsidRDefault="00C77E29" w:rsidP="00423B1F">
      <w:pPr>
        <w:spacing w:after="0" w:line="240" w:lineRule="auto"/>
        <w:jc w:val="both"/>
        <w:rPr>
          <w:rFonts w:asciiTheme="minorHAnsi" w:eastAsia="Times New Roman" w:hAnsiTheme="minorHAnsi"/>
          <w:lang w:val="en-US"/>
        </w:rPr>
      </w:pPr>
    </w:p>
    <w:p w:rsidR="00C77E29" w:rsidRPr="00C77E29" w:rsidRDefault="00C77E29" w:rsidP="00423B1F">
      <w:pPr>
        <w:numPr>
          <w:ilvl w:val="0"/>
          <w:numId w:val="43"/>
        </w:numPr>
        <w:spacing w:after="120" w:line="240" w:lineRule="auto"/>
        <w:jc w:val="both"/>
        <w:textAlignment w:val="baseline"/>
        <w:rPr>
          <w:rFonts w:asciiTheme="minorHAnsi" w:eastAsia="Times New Roman" w:hAnsiTheme="minorHAnsi" w:cs="Arial"/>
          <w:color w:val="000000"/>
          <w:lang w:val="en-US"/>
        </w:rPr>
      </w:pPr>
      <w:r w:rsidRPr="00C77E29">
        <w:rPr>
          <w:rFonts w:asciiTheme="minorHAnsi" w:eastAsia="Times New Roman" w:hAnsiTheme="minorHAnsi" w:cs="Arial"/>
          <w:color w:val="000000"/>
          <w:lang w:val="en-US"/>
        </w:rPr>
        <w:t>Immediately report any allegation of child abuse or neglect, or any situation involving a child at risk of harm, to the police and/or the relevant child protection agency. You may need to make a report to both.</w:t>
      </w:r>
    </w:p>
    <w:p w:rsidR="00C77E29" w:rsidRPr="00C77E29" w:rsidRDefault="00C77E29" w:rsidP="00423B1F">
      <w:pPr>
        <w:numPr>
          <w:ilvl w:val="0"/>
          <w:numId w:val="44"/>
        </w:numPr>
        <w:spacing w:after="120" w:line="240" w:lineRule="auto"/>
        <w:jc w:val="both"/>
        <w:textAlignment w:val="baseline"/>
        <w:rPr>
          <w:rFonts w:asciiTheme="minorHAnsi" w:eastAsia="Times New Roman" w:hAnsiTheme="minorHAnsi" w:cs="Arial"/>
          <w:color w:val="000000"/>
          <w:lang w:val="en-US"/>
        </w:rPr>
      </w:pPr>
      <w:r w:rsidRPr="00C77E29">
        <w:rPr>
          <w:rFonts w:asciiTheme="minorHAnsi" w:eastAsia="Times New Roman" w:hAnsiTheme="minorHAnsi" w:cs="Arial"/>
          <w:color w:val="000000"/>
          <w:lang w:val="en-US"/>
        </w:rPr>
        <w:t xml:space="preserve">Contact the relevant child protection agency or police for advice if there is </w:t>
      </w:r>
      <w:r w:rsidRPr="00C77E29">
        <w:rPr>
          <w:rFonts w:asciiTheme="minorHAnsi" w:eastAsia="Times New Roman" w:hAnsiTheme="minorHAnsi" w:cs="Arial"/>
          <w:b/>
          <w:bCs/>
          <w:color w:val="000000"/>
          <w:lang w:val="en-US"/>
        </w:rPr>
        <w:t>any</w:t>
      </w:r>
      <w:r w:rsidRPr="00C77E29">
        <w:rPr>
          <w:rFonts w:asciiTheme="minorHAnsi" w:eastAsia="Times New Roman" w:hAnsiTheme="minorHAnsi" w:cs="Arial"/>
          <w:color w:val="000000"/>
          <w:lang w:val="en-US"/>
        </w:rPr>
        <w:t xml:space="preserve"> doubt about whether the allegation should be reported.</w:t>
      </w:r>
    </w:p>
    <w:p w:rsidR="00C77E29" w:rsidRPr="001849BD" w:rsidRDefault="00C77E29" w:rsidP="00423B1F">
      <w:pPr>
        <w:pStyle w:val="NormalWeb"/>
        <w:numPr>
          <w:ilvl w:val="0"/>
          <w:numId w:val="44"/>
        </w:numPr>
        <w:spacing w:before="0" w:beforeAutospacing="0" w:after="0" w:afterAutospacing="0"/>
        <w:jc w:val="both"/>
        <w:textAlignment w:val="baseline"/>
        <w:rPr>
          <w:rFonts w:asciiTheme="minorHAnsi" w:hAnsiTheme="minorHAnsi" w:cs="Arial"/>
          <w:color w:val="000000"/>
          <w:sz w:val="22"/>
          <w:szCs w:val="22"/>
        </w:rPr>
      </w:pPr>
      <w:r w:rsidRPr="00C77E29">
        <w:rPr>
          <w:rFonts w:asciiTheme="minorHAnsi" w:hAnsiTheme="minorHAnsi" w:cs="Arial"/>
          <w:color w:val="000000"/>
          <w:sz w:val="22"/>
          <w:szCs w:val="22"/>
        </w:rPr>
        <w:t xml:space="preserve">If the allegation involves a person to whom this policy applies, then also report the allegation </w:t>
      </w:r>
      <w:r w:rsidRPr="001849BD">
        <w:rPr>
          <w:rFonts w:asciiTheme="minorHAnsi" w:hAnsiTheme="minorHAnsi" w:cs="Arial"/>
          <w:color w:val="000000"/>
          <w:sz w:val="22"/>
          <w:szCs w:val="22"/>
        </w:rPr>
        <w:t xml:space="preserve">to </w:t>
      </w:r>
      <w:r w:rsidR="001849BD" w:rsidRPr="001849BD">
        <w:rPr>
          <w:rFonts w:asciiTheme="minorHAnsi" w:hAnsiTheme="minorHAnsi" w:cs="Arial"/>
          <w:color w:val="000000"/>
          <w:sz w:val="22"/>
          <w:szCs w:val="22"/>
        </w:rPr>
        <w:t>QCNA</w:t>
      </w:r>
      <w:r w:rsidRPr="001849BD">
        <w:rPr>
          <w:rFonts w:asciiTheme="minorHAnsi" w:hAnsiTheme="minorHAnsi" w:cs="Arial"/>
          <w:color w:val="000000"/>
          <w:sz w:val="22"/>
          <w:szCs w:val="22"/>
        </w:rPr>
        <w:t xml:space="preserve"> so that s</w:t>
      </w:r>
      <w:r w:rsidR="00DC44E1" w:rsidRPr="001849BD">
        <w:rPr>
          <w:rFonts w:asciiTheme="minorHAnsi" w:hAnsiTheme="minorHAnsi" w:cs="Arial"/>
          <w:color w:val="000000"/>
          <w:sz w:val="22"/>
          <w:szCs w:val="22"/>
        </w:rPr>
        <w:t>he</w:t>
      </w:r>
      <w:r w:rsidRPr="001849BD">
        <w:rPr>
          <w:rFonts w:asciiTheme="minorHAnsi" w:hAnsiTheme="minorHAnsi" w:cs="Arial"/>
          <w:color w:val="000000"/>
          <w:sz w:val="22"/>
          <w:szCs w:val="22"/>
        </w:rPr>
        <w:t>/he can manage the situation.</w:t>
      </w:r>
    </w:p>
    <w:p w:rsidR="00C77E29" w:rsidRPr="00C77E29" w:rsidRDefault="00C77E29" w:rsidP="00423B1F">
      <w:pPr>
        <w:pStyle w:val="NormalWeb"/>
        <w:spacing w:before="0" w:beforeAutospacing="0" w:after="0" w:afterAutospacing="0"/>
        <w:ind w:left="720"/>
        <w:jc w:val="both"/>
        <w:textAlignment w:val="baseline"/>
        <w:rPr>
          <w:rFonts w:asciiTheme="minorHAnsi" w:hAnsiTheme="minorHAnsi" w:cs="Arial"/>
          <w:color w:val="000000"/>
          <w:sz w:val="22"/>
          <w:szCs w:val="22"/>
        </w:rPr>
      </w:pPr>
    </w:p>
    <w:p w:rsidR="00FB1097" w:rsidRDefault="00FB1097">
      <w:pPr>
        <w:spacing w:after="0" w:line="240" w:lineRule="auto"/>
        <w:rPr>
          <w:rFonts w:asciiTheme="minorHAnsi" w:eastAsia="Times New Roman" w:hAnsiTheme="minorHAnsi"/>
          <w:b/>
          <w:bCs/>
          <w:color w:val="000000"/>
          <w:lang w:val="en-US"/>
        </w:rPr>
      </w:pPr>
      <w:r>
        <w:rPr>
          <w:rFonts w:asciiTheme="minorHAnsi" w:eastAsia="Times New Roman" w:hAnsiTheme="minorHAnsi"/>
          <w:b/>
          <w:bCs/>
          <w:color w:val="000000"/>
          <w:lang w:val="en-US"/>
        </w:rPr>
        <w:br w:type="page"/>
      </w:r>
    </w:p>
    <w:p w:rsidR="00C77E29" w:rsidRPr="00C77E29" w:rsidRDefault="00C77E29" w:rsidP="00423B1F">
      <w:pPr>
        <w:spacing w:after="0" w:line="240" w:lineRule="auto"/>
        <w:jc w:val="both"/>
        <w:rPr>
          <w:rFonts w:asciiTheme="minorHAnsi" w:eastAsia="Times New Roman" w:hAnsiTheme="minorHAnsi"/>
          <w:lang w:val="en-US"/>
        </w:rPr>
      </w:pPr>
      <w:r w:rsidRPr="00C77E29">
        <w:rPr>
          <w:rFonts w:asciiTheme="minorHAnsi" w:eastAsia="Times New Roman" w:hAnsiTheme="minorHAnsi"/>
          <w:b/>
          <w:bCs/>
          <w:color w:val="000000"/>
          <w:lang w:val="en-US"/>
        </w:rPr>
        <w:lastRenderedPageBreak/>
        <w:t>Step 3: Protect the child and manage the situation</w:t>
      </w:r>
    </w:p>
    <w:p w:rsidR="00C77E29" w:rsidRPr="00C77E29" w:rsidRDefault="00C77E29" w:rsidP="00423B1F">
      <w:pPr>
        <w:spacing w:after="0" w:line="240" w:lineRule="auto"/>
        <w:jc w:val="both"/>
        <w:rPr>
          <w:rFonts w:asciiTheme="minorHAnsi" w:eastAsia="Times New Roman" w:hAnsiTheme="minorHAnsi"/>
          <w:lang w:val="en-US"/>
        </w:rPr>
      </w:pPr>
    </w:p>
    <w:p w:rsidR="00C77E29" w:rsidRPr="001849BD" w:rsidRDefault="00C77E29" w:rsidP="00423B1F">
      <w:pPr>
        <w:numPr>
          <w:ilvl w:val="0"/>
          <w:numId w:val="45"/>
        </w:numPr>
        <w:spacing w:after="120" w:line="240" w:lineRule="auto"/>
        <w:jc w:val="both"/>
        <w:textAlignment w:val="baseline"/>
        <w:rPr>
          <w:rFonts w:asciiTheme="minorHAnsi" w:eastAsia="Times New Roman" w:hAnsiTheme="minorHAnsi" w:cs="Arial"/>
          <w:color w:val="000000"/>
          <w:lang w:val="en-US"/>
        </w:rPr>
      </w:pPr>
      <w:r w:rsidRPr="00C77E29">
        <w:rPr>
          <w:rFonts w:asciiTheme="minorHAnsi" w:eastAsia="Times New Roman" w:hAnsiTheme="minorHAnsi" w:cs="Arial"/>
          <w:color w:val="000000"/>
          <w:lang w:val="en-US"/>
        </w:rPr>
        <w:t>Th</w:t>
      </w:r>
      <w:r w:rsidRPr="001849BD">
        <w:rPr>
          <w:rFonts w:asciiTheme="minorHAnsi" w:eastAsia="Times New Roman" w:hAnsiTheme="minorHAnsi" w:cs="Arial"/>
          <w:color w:val="000000"/>
          <w:lang w:val="en-US"/>
        </w:rPr>
        <w:t xml:space="preserve">e appropriate person from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will assess the immediate risks to the child and take interim steps to ensure the child’s safety and the safety of any other children. This may include redeploying the alleged offender to a position where there is no unsupervised contact with children, supervising the alleged offender or removing/suspending him or her until any investigations have been concluded. Legal advice should be sought before any interim steps are made if the person is in paid employment with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w:t>
      </w:r>
    </w:p>
    <w:p w:rsidR="00C77E29" w:rsidRPr="001849BD" w:rsidRDefault="00C77E29" w:rsidP="00423B1F">
      <w:pPr>
        <w:numPr>
          <w:ilvl w:val="0"/>
          <w:numId w:val="46"/>
        </w:numPr>
        <w:spacing w:after="120" w:line="240" w:lineRule="auto"/>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The appropriate person from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will consider </w:t>
      </w:r>
      <w:r w:rsidR="008C65C7" w:rsidRPr="001849BD">
        <w:rPr>
          <w:rFonts w:asciiTheme="minorHAnsi" w:eastAsia="Times New Roman" w:hAnsiTheme="minorHAnsi" w:cs="Arial"/>
          <w:color w:val="000000"/>
          <w:lang w:val="en-US"/>
        </w:rPr>
        <w:t>which</w:t>
      </w:r>
      <w:r w:rsidRPr="001849BD">
        <w:rPr>
          <w:rFonts w:asciiTheme="minorHAnsi" w:eastAsia="Times New Roman" w:hAnsiTheme="minorHAnsi" w:cs="Arial"/>
          <w:color w:val="000000"/>
          <w:lang w:val="en-US"/>
        </w:rPr>
        <w:t xml:space="preserve"> services may be most appropriate to support th</w:t>
      </w:r>
      <w:r w:rsidR="008C65C7" w:rsidRPr="001849BD">
        <w:rPr>
          <w:rFonts w:asciiTheme="minorHAnsi" w:eastAsia="Times New Roman" w:hAnsiTheme="minorHAnsi" w:cs="Arial"/>
          <w:color w:val="000000"/>
          <w:lang w:val="en-US"/>
        </w:rPr>
        <w:t>e child and his or her parent/s or guardian/s.</w:t>
      </w:r>
    </w:p>
    <w:p w:rsidR="00C77E29" w:rsidRPr="001849BD" w:rsidRDefault="00C77E29" w:rsidP="00423B1F">
      <w:pPr>
        <w:numPr>
          <w:ilvl w:val="0"/>
          <w:numId w:val="47"/>
        </w:numPr>
        <w:spacing w:after="120" w:line="240" w:lineRule="auto"/>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The appropriate person from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will consider </w:t>
      </w:r>
      <w:r w:rsidR="008C65C7" w:rsidRPr="001849BD">
        <w:rPr>
          <w:rFonts w:asciiTheme="minorHAnsi" w:eastAsia="Times New Roman" w:hAnsiTheme="minorHAnsi" w:cs="Arial"/>
          <w:color w:val="000000"/>
          <w:lang w:val="en-US"/>
        </w:rPr>
        <w:t>which</w:t>
      </w:r>
      <w:r w:rsidRPr="001849BD">
        <w:rPr>
          <w:rFonts w:asciiTheme="minorHAnsi" w:eastAsia="Times New Roman" w:hAnsiTheme="minorHAnsi" w:cs="Arial"/>
          <w:color w:val="000000"/>
          <w:lang w:val="en-US"/>
        </w:rPr>
        <w:t xml:space="preserve"> support services may be appropriate for the alleged offender. </w:t>
      </w:r>
    </w:p>
    <w:p w:rsidR="00C77E29" w:rsidRPr="001849BD" w:rsidRDefault="00C77E29" w:rsidP="00423B1F">
      <w:pPr>
        <w:numPr>
          <w:ilvl w:val="0"/>
          <w:numId w:val="48"/>
        </w:numPr>
        <w:spacing w:after="120" w:line="240" w:lineRule="auto"/>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The appropriate person from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will put in place measures to protect the child and the alleged offender from possible </w:t>
      </w:r>
      <w:proofErr w:type="spellStart"/>
      <w:r w:rsidRPr="001849BD">
        <w:rPr>
          <w:rFonts w:asciiTheme="minorHAnsi" w:eastAsia="Times New Roman" w:hAnsiTheme="minorHAnsi" w:cs="Arial"/>
          <w:color w:val="000000"/>
          <w:lang w:val="en-US"/>
        </w:rPr>
        <w:t>victimisation</w:t>
      </w:r>
      <w:proofErr w:type="spellEnd"/>
      <w:r w:rsidRPr="001849BD">
        <w:rPr>
          <w:rFonts w:asciiTheme="minorHAnsi" w:eastAsia="Times New Roman" w:hAnsiTheme="minorHAnsi" w:cs="Arial"/>
          <w:color w:val="000000"/>
          <w:lang w:val="en-US"/>
        </w:rPr>
        <w:t xml:space="preserve"> and gossip.</w:t>
      </w:r>
    </w:p>
    <w:p w:rsidR="00C77E29" w:rsidRPr="00C77E29" w:rsidRDefault="00C77E29" w:rsidP="00423B1F">
      <w:pPr>
        <w:spacing w:after="120" w:line="240" w:lineRule="auto"/>
        <w:jc w:val="both"/>
        <w:rPr>
          <w:rFonts w:asciiTheme="minorHAnsi" w:eastAsia="Times New Roman" w:hAnsiTheme="minorHAnsi"/>
          <w:lang w:val="en-US"/>
        </w:rPr>
      </w:pPr>
    </w:p>
    <w:p w:rsidR="00C77E29" w:rsidRPr="00C77E29" w:rsidRDefault="00C77E29" w:rsidP="00423B1F">
      <w:pPr>
        <w:spacing w:after="0" w:line="240" w:lineRule="auto"/>
        <w:jc w:val="both"/>
        <w:rPr>
          <w:rFonts w:asciiTheme="minorHAnsi" w:eastAsia="Times New Roman" w:hAnsiTheme="minorHAnsi"/>
          <w:lang w:val="en-US"/>
        </w:rPr>
      </w:pPr>
      <w:r w:rsidRPr="00C77E29">
        <w:rPr>
          <w:rFonts w:asciiTheme="minorHAnsi" w:eastAsia="Times New Roman" w:hAnsiTheme="minorHAnsi"/>
          <w:b/>
          <w:bCs/>
          <w:color w:val="000000"/>
          <w:lang w:val="en-US"/>
        </w:rPr>
        <w:t>Step 4: Take internal action</w:t>
      </w:r>
    </w:p>
    <w:p w:rsidR="00C77E29" w:rsidRPr="00C77E29" w:rsidRDefault="00C77E29" w:rsidP="00423B1F">
      <w:pPr>
        <w:spacing w:after="0" w:line="240" w:lineRule="auto"/>
        <w:jc w:val="both"/>
        <w:rPr>
          <w:rFonts w:asciiTheme="minorHAnsi" w:eastAsia="Times New Roman" w:hAnsiTheme="minorHAnsi"/>
          <w:lang w:val="en-US"/>
        </w:rPr>
      </w:pPr>
    </w:p>
    <w:p w:rsidR="00C77E29" w:rsidRPr="00C77E29" w:rsidRDefault="00C77E29" w:rsidP="00423B1F">
      <w:pPr>
        <w:numPr>
          <w:ilvl w:val="0"/>
          <w:numId w:val="49"/>
        </w:numPr>
        <w:spacing w:after="120" w:line="240" w:lineRule="auto"/>
        <w:jc w:val="both"/>
        <w:textAlignment w:val="baseline"/>
        <w:rPr>
          <w:rFonts w:asciiTheme="minorHAnsi" w:eastAsia="Times New Roman" w:hAnsiTheme="minorHAnsi" w:cs="Arial"/>
          <w:color w:val="000000"/>
          <w:lang w:val="en-US"/>
        </w:rPr>
      </w:pPr>
      <w:r w:rsidRPr="00C77E29">
        <w:rPr>
          <w:rFonts w:asciiTheme="minorHAnsi" w:eastAsia="Times New Roman" w:hAnsiTheme="minorHAnsi" w:cs="Arial"/>
          <w:color w:val="000000"/>
          <w:lang w:val="en-US"/>
        </w:rPr>
        <w:t xml:space="preserve">Up to three different investigations </w:t>
      </w:r>
      <w:r w:rsidR="00462BA5">
        <w:rPr>
          <w:rFonts w:asciiTheme="minorHAnsi" w:eastAsia="Times New Roman" w:hAnsiTheme="minorHAnsi" w:cs="Arial"/>
          <w:color w:val="000000"/>
          <w:lang w:val="en-US"/>
        </w:rPr>
        <w:t>can</w:t>
      </w:r>
      <w:r w:rsidRPr="00C77E29">
        <w:rPr>
          <w:rFonts w:asciiTheme="minorHAnsi" w:eastAsia="Times New Roman" w:hAnsiTheme="minorHAnsi" w:cs="Arial"/>
          <w:color w:val="000000"/>
          <w:lang w:val="en-US"/>
        </w:rPr>
        <w:t xml:space="preserve"> be undertaken to examine allegations that are made against a person to whom this policy applies, including:</w:t>
      </w:r>
    </w:p>
    <w:p w:rsidR="00C77E29" w:rsidRPr="00C77E29" w:rsidRDefault="00C77E29" w:rsidP="008C65C7">
      <w:pPr>
        <w:numPr>
          <w:ilvl w:val="0"/>
          <w:numId w:val="100"/>
        </w:numPr>
        <w:tabs>
          <w:tab w:val="clear" w:pos="720"/>
          <w:tab w:val="num" w:pos="1260"/>
        </w:tabs>
        <w:spacing w:after="120" w:line="240" w:lineRule="auto"/>
        <w:ind w:left="1080"/>
        <w:jc w:val="both"/>
        <w:textAlignment w:val="baseline"/>
        <w:rPr>
          <w:rFonts w:asciiTheme="minorHAnsi" w:eastAsia="Times New Roman" w:hAnsiTheme="minorHAnsi" w:cs="Arial"/>
          <w:color w:val="000000"/>
          <w:lang w:val="en-US"/>
        </w:rPr>
      </w:pPr>
      <w:r w:rsidRPr="00C77E29">
        <w:rPr>
          <w:rFonts w:asciiTheme="minorHAnsi" w:eastAsia="Times New Roman" w:hAnsiTheme="minorHAnsi" w:cs="Arial"/>
          <w:color w:val="000000"/>
          <w:lang w:val="en-US"/>
        </w:rPr>
        <w:t>a criminal investigation (conducted by the police)</w:t>
      </w:r>
      <w:r w:rsidR="00462BA5">
        <w:rPr>
          <w:rFonts w:asciiTheme="minorHAnsi" w:eastAsia="Times New Roman" w:hAnsiTheme="minorHAnsi" w:cs="Arial"/>
          <w:color w:val="000000"/>
          <w:lang w:val="en-US"/>
        </w:rPr>
        <w:t>;</w:t>
      </w:r>
    </w:p>
    <w:p w:rsidR="00C77E29" w:rsidRPr="00C77E29" w:rsidRDefault="00C77E29" w:rsidP="008C65C7">
      <w:pPr>
        <w:numPr>
          <w:ilvl w:val="0"/>
          <w:numId w:val="100"/>
        </w:numPr>
        <w:tabs>
          <w:tab w:val="clear" w:pos="720"/>
          <w:tab w:val="num" w:pos="1260"/>
        </w:tabs>
        <w:spacing w:after="120" w:line="240" w:lineRule="auto"/>
        <w:ind w:left="1080" w:right="-188"/>
        <w:jc w:val="both"/>
        <w:textAlignment w:val="baseline"/>
        <w:rPr>
          <w:rFonts w:asciiTheme="minorHAnsi" w:eastAsia="Times New Roman" w:hAnsiTheme="minorHAnsi" w:cs="Arial"/>
          <w:color w:val="000000"/>
          <w:lang w:val="en-US"/>
        </w:rPr>
      </w:pPr>
      <w:r w:rsidRPr="00C77E29">
        <w:rPr>
          <w:rFonts w:asciiTheme="minorHAnsi" w:eastAsia="Times New Roman" w:hAnsiTheme="minorHAnsi" w:cs="Arial"/>
          <w:color w:val="000000"/>
          <w:lang w:val="en-US"/>
        </w:rPr>
        <w:t>a child protection investigation (conducted by the relevant child protection agency)</w:t>
      </w:r>
      <w:r w:rsidR="00462BA5">
        <w:rPr>
          <w:rFonts w:asciiTheme="minorHAnsi" w:eastAsia="Times New Roman" w:hAnsiTheme="minorHAnsi" w:cs="Arial"/>
          <w:color w:val="000000"/>
          <w:lang w:val="en-US"/>
        </w:rPr>
        <w:t>; and</w:t>
      </w:r>
    </w:p>
    <w:p w:rsidR="00C77E29" w:rsidRPr="001849BD" w:rsidRDefault="00C77E29" w:rsidP="008C65C7">
      <w:pPr>
        <w:numPr>
          <w:ilvl w:val="0"/>
          <w:numId w:val="100"/>
        </w:numPr>
        <w:tabs>
          <w:tab w:val="clear" w:pos="720"/>
          <w:tab w:val="num" w:pos="1260"/>
        </w:tabs>
        <w:spacing w:after="120" w:line="240" w:lineRule="auto"/>
        <w:ind w:left="108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a</w:t>
      </w:r>
      <w:proofErr w:type="gramEnd"/>
      <w:r w:rsidRPr="001849BD">
        <w:rPr>
          <w:rFonts w:asciiTheme="minorHAnsi" w:eastAsia="Times New Roman" w:hAnsiTheme="minorHAnsi" w:cs="Arial"/>
          <w:color w:val="000000"/>
          <w:lang w:val="en-US"/>
        </w:rPr>
        <w:t xml:space="preserve"> disciplinary or misconduct inquiry/investigation (conducted by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or </w:t>
      </w:r>
      <w:r w:rsidR="00FD1D92" w:rsidRPr="001849BD">
        <w:rPr>
          <w:rFonts w:asciiTheme="minorHAnsi" w:eastAsia="Times New Roman" w:hAnsiTheme="minorHAnsi" w:cs="Arial"/>
          <w:color w:val="000000"/>
          <w:lang w:val="en-US"/>
        </w:rPr>
        <w:t xml:space="preserve">its </w:t>
      </w:r>
      <w:r w:rsidRPr="001849BD">
        <w:rPr>
          <w:rFonts w:asciiTheme="minorHAnsi" w:eastAsia="Times New Roman" w:hAnsiTheme="minorHAnsi" w:cs="Arial"/>
          <w:color w:val="000000"/>
          <w:lang w:val="en-US"/>
        </w:rPr>
        <w:t>Affiliate</w:t>
      </w:r>
      <w:r w:rsidR="00FD1D92" w:rsidRPr="001849BD">
        <w:rPr>
          <w:rFonts w:asciiTheme="minorHAnsi" w:eastAsia="Times New Roman" w:hAnsiTheme="minorHAnsi" w:cs="Arial"/>
          <w:color w:val="000000"/>
          <w:lang w:val="en-US"/>
        </w:rPr>
        <w:t>s</w:t>
      </w:r>
      <w:r w:rsidR="0024618B" w:rsidRPr="001849BD">
        <w:rPr>
          <w:rFonts w:asciiTheme="minorHAnsi" w:eastAsia="Times New Roman" w:hAnsiTheme="minorHAnsi" w:cs="Arial"/>
          <w:color w:val="000000"/>
          <w:lang w:val="en-US"/>
        </w:rPr>
        <w:t>)</w:t>
      </w:r>
      <w:r w:rsidR="00462BA5" w:rsidRPr="001849BD">
        <w:rPr>
          <w:rFonts w:asciiTheme="minorHAnsi" w:eastAsia="Times New Roman" w:hAnsiTheme="minorHAnsi" w:cs="Arial"/>
          <w:color w:val="000000"/>
          <w:lang w:val="en-US"/>
        </w:rPr>
        <w:t>.</w:t>
      </w:r>
    </w:p>
    <w:p w:rsidR="00C77E29" w:rsidRPr="001849BD" w:rsidRDefault="00C77E29" w:rsidP="00423B1F">
      <w:pPr>
        <w:numPr>
          <w:ilvl w:val="0"/>
          <w:numId w:val="50"/>
        </w:numPr>
        <w:spacing w:after="120" w:line="240" w:lineRule="auto"/>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Regardless of the findings of the police and/or child p</w:t>
      </w:r>
      <w:r w:rsidR="000A3086" w:rsidRPr="001849BD">
        <w:rPr>
          <w:rFonts w:asciiTheme="minorHAnsi" w:eastAsia="Times New Roman" w:hAnsiTheme="minorHAnsi" w:cs="Arial"/>
          <w:color w:val="000000"/>
          <w:lang w:val="en-US"/>
        </w:rPr>
        <w:t>rotection agency investigations</w:t>
      </w:r>
      <w:r w:rsidRPr="001849BD">
        <w:rPr>
          <w:rFonts w:asciiTheme="minorHAnsi" w:eastAsia="Times New Roman" w:hAnsiTheme="minorHAnsi" w:cs="Arial"/>
          <w:color w:val="000000"/>
          <w:lang w:val="en-US"/>
        </w:rPr>
        <w:t xml:space="preserve"> the appropriate person from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will assess the allegations to decide whether the alleged offender should return to his or her position, be dismissed, be banned or face any other disciplinary action.</w:t>
      </w:r>
    </w:p>
    <w:p w:rsidR="00C77E29" w:rsidRPr="001849BD" w:rsidRDefault="00C77E29" w:rsidP="00423B1F">
      <w:pPr>
        <w:numPr>
          <w:ilvl w:val="0"/>
          <w:numId w:val="51"/>
        </w:numPr>
        <w:spacing w:after="120" w:line="240" w:lineRule="auto"/>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The appropriate person from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will consider all information relevant to the matter – including any findings made by the police, the child protection authority and/or court – and then set out a finding, recommend actions and the rationale for those actions. </w:t>
      </w:r>
    </w:p>
    <w:p w:rsidR="00C77E29" w:rsidRPr="001849BD" w:rsidRDefault="00C77E29" w:rsidP="00423B1F">
      <w:pPr>
        <w:numPr>
          <w:ilvl w:val="0"/>
          <w:numId w:val="52"/>
        </w:numPr>
        <w:tabs>
          <w:tab w:val="left" w:pos="720"/>
        </w:tabs>
        <w:spacing w:after="120" w:line="240" w:lineRule="auto"/>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If dis</w:t>
      </w:r>
      <w:r w:rsidR="000A3086" w:rsidRPr="001849BD">
        <w:rPr>
          <w:rFonts w:asciiTheme="minorHAnsi" w:eastAsia="Times New Roman" w:hAnsiTheme="minorHAnsi" w:cs="Arial"/>
          <w:color w:val="000000"/>
          <w:lang w:val="en-US"/>
        </w:rPr>
        <w:t>ciplinary action is recommended</w:t>
      </w:r>
      <w:r w:rsidRPr="001849BD">
        <w:rPr>
          <w:rFonts w:asciiTheme="minorHAnsi" w:eastAsia="Times New Roman" w:hAnsiTheme="minorHAnsi" w:cs="Arial"/>
          <w:color w:val="000000"/>
          <w:lang w:val="en-US"/>
        </w:rPr>
        <w:t xml:space="preserve"> the appropriate person from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will follow the procedures set out in the Member Protection Policy.</w:t>
      </w:r>
    </w:p>
    <w:p w:rsidR="00FB1097" w:rsidRPr="001849BD" w:rsidRDefault="00C77E29" w:rsidP="00423B1F">
      <w:pPr>
        <w:numPr>
          <w:ilvl w:val="0"/>
          <w:numId w:val="53"/>
        </w:numPr>
        <w:spacing w:after="120" w:line="240" w:lineRule="auto"/>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The appropriate person from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will provide the relevant government agency with a report of any disciplinary action </w:t>
      </w:r>
      <w:r w:rsidR="000A3086" w:rsidRPr="001849BD">
        <w:rPr>
          <w:rFonts w:asciiTheme="minorHAnsi" w:eastAsia="Times New Roman" w:hAnsiTheme="minorHAnsi" w:cs="Arial"/>
          <w:color w:val="000000"/>
          <w:lang w:val="en-US"/>
        </w:rPr>
        <w:t>taken</w:t>
      </w:r>
      <w:r w:rsidRPr="001849BD">
        <w:rPr>
          <w:rFonts w:asciiTheme="minorHAnsi" w:eastAsia="Times New Roman" w:hAnsiTheme="minorHAnsi" w:cs="Arial"/>
          <w:color w:val="000000"/>
          <w:lang w:val="en-US"/>
        </w:rPr>
        <w:t>, where this is required.</w:t>
      </w:r>
    </w:p>
    <w:p w:rsidR="00FB1097" w:rsidRDefault="00FB1097">
      <w:pPr>
        <w:spacing w:after="0" w:line="240" w:lineRule="auto"/>
        <w:rPr>
          <w:rFonts w:asciiTheme="minorHAnsi" w:eastAsia="Times New Roman" w:hAnsiTheme="minorHAnsi" w:cs="Arial"/>
          <w:color w:val="000000"/>
          <w:lang w:val="en-US"/>
        </w:rPr>
      </w:pPr>
      <w:r>
        <w:rPr>
          <w:rFonts w:asciiTheme="minorHAnsi" w:eastAsia="Times New Roman" w:hAnsiTheme="minorHAnsi" w:cs="Arial"/>
          <w:color w:val="000000"/>
          <w:lang w:val="en-US"/>
        </w:rPr>
        <w:br w:type="page"/>
      </w:r>
    </w:p>
    <w:p w:rsidR="00C77E29" w:rsidRPr="0024618B" w:rsidRDefault="00C77E29" w:rsidP="00FB1097">
      <w:pPr>
        <w:spacing w:after="120" w:line="240" w:lineRule="auto"/>
        <w:jc w:val="both"/>
        <w:textAlignment w:val="baseline"/>
        <w:rPr>
          <w:rFonts w:asciiTheme="minorHAnsi" w:eastAsia="Times New Roman" w:hAnsiTheme="minorHAnsi" w:cs="Arial"/>
          <w:color w:val="000000"/>
          <w:lang w:val="en-US"/>
        </w:rPr>
      </w:pPr>
    </w:p>
    <w:tbl>
      <w:tblPr>
        <w:tblpPr w:leftFromText="180" w:rightFromText="180" w:vertAnchor="text" w:horzAnchor="margin" w:tblpXSpec="center" w:tblpY="603"/>
        <w:tblW w:w="0" w:type="auto"/>
        <w:tblCellMar>
          <w:top w:w="15" w:type="dxa"/>
          <w:left w:w="15" w:type="dxa"/>
          <w:bottom w:w="15" w:type="dxa"/>
          <w:right w:w="15" w:type="dxa"/>
        </w:tblCellMar>
        <w:tblLook w:val="04A0" w:firstRow="1" w:lastRow="0" w:firstColumn="1" w:lastColumn="0" w:noHBand="0" w:noVBand="1"/>
      </w:tblPr>
      <w:tblGrid>
        <w:gridCol w:w="2939"/>
        <w:gridCol w:w="4139"/>
      </w:tblGrid>
      <w:tr w:rsidR="000A3086" w:rsidTr="000A3086">
        <w:trPr>
          <w:trHeight w:val="439"/>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hideMark/>
          </w:tcPr>
          <w:p w:rsidR="000A3086" w:rsidRDefault="000A3086" w:rsidP="000A3086">
            <w:pPr>
              <w:pStyle w:val="NormalWeb"/>
              <w:spacing w:before="0" w:beforeAutospacing="0" w:after="0" w:afterAutospacing="0" w:line="0" w:lineRule="atLeast"/>
            </w:pPr>
            <w:r>
              <w:rPr>
                <w:rFonts w:ascii="Calibri" w:hAnsi="Calibri"/>
                <w:b/>
                <w:bCs/>
                <w:color w:val="000000"/>
                <w:sz w:val="23"/>
                <w:szCs w:val="23"/>
              </w:rPr>
              <w:t>Queensland</w:t>
            </w:r>
          </w:p>
        </w:tc>
      </w:tr>
      <w:tr w:rsidR="000A3086" w:rsidTr="000A3086">
        <w:trPr>
          <w:trHeight w:val="14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A3086" w:rsidRDefault="000A3086" w:rsidP="000A3086">
            <w:pPr>
              <w:pStyle w:val="NormalWeb"/>
              <w:spacing w:before="0" w:beforeAutospacing="0" w:after="0" w:afterAutospacing="0"/>
            </w:pPr>
            <w:r>
              <w:rPr>
                <w:rFonts w:ascii="Calibri" w:hAnsi="Calibri"/>
                <w:color w:val="000000"/>
                <w:sz w:val="23"/>
                <w:szCs w:val="23"/>
              </w:rPr>
              <w:t>Queensland Police</w:t>
            </w:r>
          </w:p>
          <w:p w:rsidR="000A3086" w:rsidRDefault="000A3086" w:rsidP="000A3086">
            <w:pPr>
              <w:pStyle w:val="NormalWeb"/>
              <w:spacing w:before="0" w:beforeAutospacing="0" w:after="0" w:afterAutospacing="0" w:line="0" w:lineRule="atLeast"/>
            </w:pPr>
            <w:r>
              <w:rPr>
                <w:rFonts w:ascii="Calibri" w:hAnsi="Calibri"/>
                <w:color w:val="000000"/>
                <w:sz w:val="23"/>
                <w:szCs w:val="23"/>
              </w:rPr>
              <w:t>Non-urgent police assistance</w:t>
            </w:r>
            <w:r>
              <w:rPr>
                <w:rFonts w:ascii="Calibri" w:hAnsi="Calibri"/>
                <w:color w:val="000000"/>
                <w:sz w:val="23"/>
                <w:szCs w:val="23"/>
              </w:rPr>
              <w:br/>
            </w:r>
            <w:proofErr w:type="spellStart"/>
            <w:r>
              <w:rPr>
                <w:rFonts w:ascii="Calibri" w:hAnsi="Calibri"/>
                <w:color w:val="000000"/>
                <w:sz w:val="23"/>
                <w:szCs w:val="23"/>
              </w:rPr>
              <w:t>Ph</w:t>
            </w:r>
            <w:proofErr w:type="spellEnd"/>
            <w:r>
              <w:rPr>
                <w:rFonts w:ascii="Calibri" w:hAnsi="Calibri"/>
                <w:color w:val="000000"/>
                <w:sz w:val="23"/>
                <w:szCs w:val="23"/>
              </w:rPr>
              <w:t>: 131 444</w:t>
            </w:r>
            <w:r>
              <w:rPr>
                <w:rFonts w:ascii="Calibri" w:hAnsi="Calibri"/>
                <w:color w:val="000000"/>
                <w:sz w:val="23"/>
                <w:szCs w:val="23"/>
              </w:rPr>
              <w:br/>
            </w:r>
            <w:hyperlink r:id="rId10" w:history="1">
              <w:r>
                <w:rPr>
                  <w:rStyle w:val="Hyperlink"/>
                  <w:rFonts w:ascii="Calibri" w:hAnsi="Calibri"/>
                  <w:color w:val="000000"/>
                  <w:sz w:val="23"/>
                  <w:szCs w:val="23"/>
                </w:rPr>
                <w:t>www.police.qld.gov.au</w:t>
              </w:r>
            </w:hyperlink>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0A3086" w:rsidRDefault="000A3086" w:rsidP="000A3086">
            <w:pPr>
              <w:pStyle w:val="NormalWeb"/>
              <w:spacing w:before="0" w:beforeAutospacing="0" w:after="0" w:afterAutospacing="0" w:line="0" w:lineRule="atLeast"/>
              <w:rPr>
                <w:rFonts w:ascii="Calibri" w:hAnsi="Calibri"/>
                <w:color w:val="000000"/>
                <w:sz w:val="23"/>
                <w:szCs w:val="23"/>
              </w:rPr>
            </w:pPr>
            <w:r>
              <w:rPr>
                <w:rFonts w:ascii="Calibri" w:hAnsi="Calibri"/>
                <w:color w:val="000000"/>
                <w:sz w:val="23"/>
                <w:szCs w:val="23"/>
              </w:rPr>
              <w:t>Department of Communities</w:t>
            </w:r>
            <w:r>
              <w:rPr>
                <w:rFonts w:ascii="Calibri" w:hAnsi="Calibri"/>
                <w:color w:val="000000"/>
                <w:sz w:val="23"/>
                <w:szCs w:val="23"/>
              </w:rPr>
              <w:br/>
            </w:r>
            <w:hyperlink r:id="rId11" w:history="1">
              <w:r>
                <w:rPr>
                  <w:rStyle w:val="Hyperlink"/>
                  <w:rFonts w:ascii="Calibri" w:hAnsi="Calibri"/>
                  <w:color w:val="000000"/>
                  <w:sz w:val="23"/>
                  <w:szCs w:val="23"/>
                </w:rPr>
                <w:t>www.communities.qld.gov.au/childsafety</w:t>
              </w:r>
            </w:hyperlink>
            <w:r>
              <w:rPr>
                <w:rFonts w:ascii="Calibri" w:hAnsi="Calibri"/>
                <w:color w:val="000000"/>
                <w:sz w:val="23"/>
                <w:szCs w:val="23"/>
              </w:rPr>
              <w:br/>
            </w:r>
            <w:proofErr w:type="spellStart"/>
            <w:r>
              <w:rPr>
                <w:rFonts w:ascii="Calibri" w:hAnsi="Calibri"/>
                <w:color w:val="000000"/>
                <w:sz w:val="23"/>
                <w:szCs w:val="23"/>
              </w:rPr>
              <w:t>Ph</w:t>
            </w:r>
            <w:proofErr w:type="spellEnd"/>
            <w:r>
              <w:rPr>
                <w:rFonts w:ascii="Calibri" w:hAnsi="Calibri"/>
                <w:color w:val="000000"/>
                <w:sz w:val="23"/>
                <w:szCs w:val="23"/>
              </w:rPr>
              <w:t>: 1800 811 810</w:t>
            </w:r>
          </w:p>
          <w:p w:rsidR="000A3086" w:rsidRDefault="000A3086" w:rsidP="000A3086">
            <w:pPr>
              <w:pStyle w:val="NormalWeb"/>
              <w:spacing w:before="0" w:beforeAutospacing="0" w:after="0" w:afterAutospacing="0" w:line="0" w:lineRule="atLeast"/>
            </w:pPr>
          </w:p>
        </w:tc>
      </w:tr>
    </w:tbl>
    <w:p w:rsidR="00C77E29" w:rsidRDefault="000A3086" w:rsidP="000A3086">
      <w:pPr>
        <w:pStyle w:val="NormalWeb"/>
        <w:numPr>
          <w:ilvl w:val="0"/>
          <w:numId w:val="53"/>
        </w:numPr>
        <w:spacing w:before="0" w:beforeAutospacing="0" w:after="120" w:afterAutospacing="0"/>
      </w:pPr>
      <w:r w:rsidRPr="00C77E29">
        <w:rPr>
          <w:rFonts w:asciiTheme="minorHAnsi" w:hAnsiTheme="minorHAnsi"/>
          <w:b/>
          <w:bCs/>
          <w:color w:val="000000"/>
          <w:sz w:val="22"/>
          <w:szCs w:val="22"/>
        </w:rPr>
        <w:t xml:space="preserve"> </w:t>
      </w:r>
      <w:r w:rsidR="00C77E29" w:rsidRPr="00C77E29">
        <w:rPr>
          <w:rFonts w:asciiTheme="minorHAnsi" w:hAnsiTheme="minorHAnsi"/>
          <w:b/>
          <w:bCs/>
          <w:color w:val="000000"/>
          <w:sz w:val="22"/>
          <w:szCs w:val="22"/>
        </w:rPr>
        <w:t>Contact details for advice or to report an allegation of child abuse</w:t>
      </w:r>
      <w:r w:rsidR="00C77E29">
        <w:br/>
      </w:r>
    </w:p>
    <w:p w:rsidR="007C5B46" w:rsidRDefault="007C5B46" w:rsidP="00423B1F">
      <w:pPr>
        <w:spacing w:after="0" w:line="240" w:lineRule="auto"/>
        <w:jc w:val="both"/>
        <w:rPr>
          <w:rFonts w:asciiTheme="minorHAnsi" w:eastAsia="Times New Roman" w:hAnsiTheme="minorHAnsi"/>
          <w:b/>
          <w:bCs/>
          <w:color w:val="000000"/>
          <w:lang w:val="en-US"/>
        </w:rPr>
      </w:pPr>
    </w:p>
    <w:p w:rsidR="007C5B46" w:rsidRDefault="007C5B46" w:rsidP="00423B1F">
      <w:pPr>
        <w:spacing w:after="0" w:line="240" w:lineRule="auto"/>
        <w:jc w:val="both"/>
        <w:rPr>
          <w:rFonts w:asciiTheme="minorHAnsi" w:eastAsia="Times New Roman" w:hAnsiTheme="minorHAnsi"/>
          <w:b/>
          <w:bCs/>
          <w:color w:val="000000"/>
          <w:lang w:val="en-US"/>
        </w:rPr>
      </w:pPr>
      <w:r>
        <w:rPr>
          <w:rFonts w:asciiTheme="minorHAnsi" w:eastAsia="Times New Roman" w:hAnsiTheme="minorHAnsi"/>
          <w:b/>
          <w:bCs/>
          <w:color w:val="000000"/>
          <w:lang w:val="en-US"/>
        </w:rPr>
        <w:br w:type="page"/>
      </w:r>
    </w:p>
    <w:p w:rsidR="000A5E7A" w:rsidRPr="000A5E7A" w:rsidRDefault="000A5E7A" w:rsidP="008951AB">
      <w:pPr>
        <w:spacing w:after="0" w:line="240" w:lineRule="auto"/>
        <w:rPr>
          <w:rFonts w:asciiTheme="minorHAnsi" w:eastAsia="Times New Roman" w:hAnsiTheme="minorHAnsi"/>
          <w:lang w:val="en-US"/>
        </w:rPr>
      </w:pPr>
      <w:r w:rsidRPr="000A5E7A">
        <w:rPr>
          <w:rFonts w:asciiTheme="minorHAnsi" w:eastAsia="Times New Roman" w:hAnsiTheme="minorHAnsi"/>
          <w:b/>
          <w:bCs/>
          <w:color w:val="000000"/>
          <w:lang w:val="en-US"/>
        </w:rPr>
        <w:lastRenderedPageBreak/>
        <w:t>ATTACHMENT C5:  HEARINGS &amp; APPEALS TRIBUNAL PROCEDURE</w:t>
      </w:r>
      <w:r w:rsidRPr="000A5E7A">
        <w:rPr>
          <w:rFonts w:asciiTheme="minorHAnsi" w:eastAsia="Times New Roman" w:hAnsiTheme="minorHAnsi"/>
          <w:lang w:val="en-US"/>
        </w:rPr>
        <w:br/>
      </w:r>
    </w:p>
    <w:p w:rsidR="000A5E7A" w:rsidRPr="001849BD" w:rsidRDefault="000A5E7A" w:rsidP="00423B1F">
      <w:pPr>
        <w:spacing w:after="0" w:line="240" w:lineRule="auto"/>
        <w:jc w:val="both"/>
        <w:rPr>
          <w:rFonts w:asciiTheme="minorHAnsi" w:eastAsia="Times New Roman" w:hAnsiTheme="minorHAnsi"/>
          <w:lang w:val="en-US"/>
        </w:rPr>
      </w:pPr>
      <w:r w:rsidRPr="001849BD">
        <w:rPr>
          <w:rFonts w:asciiTheme="minorHAnsi" w:eastAsia="Times New Roman" w:hAnsiTheme="minorHAnsi"/>
          <w:color w:val="000000"/>
          <w:lang w:val="en-US"/>
        </w:rPr>
        <w:t xml:space="preserve">The following hearing procedure will be followed by hearings tribunals established by </w:t>
      </w:r>
      <w:r w:rsidR="001849BD" w:rsidRPr="001849BD">
        <w:rPr>
          <w:rFonts w:asciiTheme="minorHAnsi" w:eastAsia="Times New Roman" w:hAnsiTheme="minorHAnsi"/>
          <w:color w:val="000000"/>
          <w:lang w:val="en-US"/>
        </w:rPr>
        <w:t>QCNA</w:t>
      </w:r>
      <w:r w:rsidRPr="001849BD">
        <w:rPr>
          <w:rFonts w:asciiTheme="minorHAnsi" w:eastAsia="Times New Roman" w:hAnsiTheme="minorHAnsi"/>
          <w:color w:val="000000"/>
          <w:lang w:val="en-US"/>
        </w:rPr>
        <w:t>.</w:t>
      </w:r>
    </w:p>
    <w:p w:rsidR="000A5E7A" w:rsidRPr="000A5E7A" w:rsidRDefault="000A5E7A" w:rsidP="00423B1F">
      <w:pPr>
        <w:spacing w:after="0" w:line="240" w:lineRule="auto"/>
        <w:jc w:val="both"/>
        <w:rPr>
          <w:rFonts w:asciiTheme="minorHAnsi" w:eastAsia="Times New Roman" w:hAnsiTheme="minorHAnsi"/>
          <w:lang w:val="en-US"/>
        </w:rPr>
      </w:pPr>
      <w:bookmarkStart w:id="0" w:name="_GoBack"/>
      <w:bookmarkEnd w:id="0"/>
    </w:p>
    <w:p w:rsidR="000A5E7A" w:rsidRPr="000A5E7A" w:rsidRDefault="000A5E7A" w:rsidP="00423B1F">
      <w:pPr>
        <w:numPr>
          <w:ilvl w:val="0"/>
          <w:numId w:val="54"/>
        </w:numPr>
        <w:tabs>
          <w:tab w:val="clear" w:pos="720"/>
          <w:tab w:val="num" w:pos="0"/>
        </w:tabs>
        <w:spacing w:after="120" w:line="240" w:lineRule="auto"/>
        <w:ind w:left="0" w:firstLine="0"/>
        <w:jc w:val="both"/>
        <w:textAlignment w:val="baseline"/>
        <w:outlineLvl w:val="1"/>
        <w:rPr>
          <w:rFonts w:asciiTheme="minorHAnsi" w:eastAsia="Times New Roman" w:hAnsiTheme="minorHAnsi"/>
          <w:b/>
          <w:bCs/>
          <w:color w:val="000000"/>
          <w:lang w:val="en-US"/>
        </w:rPr>
      </w:pPr>
      <w:r w:rsidRPr="000A5E7A">
        <w:rPr>
          <w:rFonts w:asciiTheme="minorHAnsi" w:eastAsia="Times New Roman" w:hAnsiTheme="minorHAnsi"/>
          <w:b/>
          <w:bCs/>
          <w:color w:val="000000"/>
          <w:lang w:val="en-US"/>
        </w:rPr>
        <w:t xml:space="preserve">HEARINGS </w:t>
      </w:r>
    </w:p>
    <w:p w:rsidR="000A5E7A" w:rsidRPr="001849BD" w:rsidRDefault="000A5E7A" w:rsidP="00F81A08">
      <w:pPr>
        <w:tabs>
          <w:tab w:val="left" w:pos="0"/>
        </w:tabs>
        <w:spacing w:after="120" w:line="240" w:lineRule="auto"/>
        <w:jc w:val="both"/>
        <w:textAlignment w:val="baseline"/>
        <w:outlineLvl w:val="1"/>
        <w:rPr>
          <w:rFonts w:asciiTheme="minorHAnsi" w:eastAsia="Times New Roman" w:hAnsiTheme="minorHAnsi" w:cs="Arial"/>
          <w:bCs/>
          <w:color w:val="000000" w:themeColor="text1"/>
          <w:lang w:val="en-US"/>
        </w:rPr>
      </w:pPr>
      <w:r w:rsidRPr="001849BD">
        <w:rPr>
          <w:rFonts w:asciiTheme="minorHAnsi" w:eastAsia="Times New Roman" w:hAnsiTheme="minorHAnsi" w:cs="Arial"/>
          <w:color w:val="000000"/>
          <w:lang w:val="en-US"/>
        </w:rPr>
        <w:t xml:space="preserve">Where the </w:t>
      </w:r>
      <w:r w:rsidRPr="001849BD">
        <w:rPr>
          <w:rFonts w:asciiTheme="minorHAnsi" w:eastAsia="Times New Roman" w:hAnsiTheme="minorHAnsi" w:cs="Arial"/>
          <w:color w:val="000000" w:themeColor="text1"/>
          <w:lang w:val="en-US"/>
        </w:rPr>
        <w:t xml:space="preserve">Hearings Officer at </w:t>
      </w:r>
      <w:r w:rsidR="001849BD" w:rsidRPr="001849BD">
        <w:rPr>
          <w:rFonts w:asciiTheme="minorHAnsi" w:eastAsia="Times New Roman" w:hAnsiTheme="minorHAnsi" w:cs="Arial"/>
          <w:color w:val="000000" w:themeColor="text1"/>
          <w:lang w:val="en-US"/>
        </w:rPr>
        <w:t>QCNA</w:t>
      </w:r>
      <w:r w:rsidR="00953AB4" w:rsidRPr="001849BD">
        <w:rPr>
          <w:rFonts w:asciiTheme="minorHAnsi" w:eastAsia="Times New Roman" w:hAnsiTheme="minorHAnsi" w:cs="Arial"/>
          <w:color w:val="000000" w:themeColor="text1"/>
          <w:lang w:val="en-US"/>
        </w:rPr>
        <w:t xml:space="preserve"> </w:t>
      </w:r>
      <w:r w:rsidRPr="001849BD">
        <w:rPr>
          <w:rFonts w:asciiTheme="minorHAnsi" w:eastAsia="Times New Roman" w:hAnsiTheme="minorHAnsi" w:cs="Arial"/>
          <w:color w:val="000000" w:themeColor="text1"/>
          <w:lang w:val="en-US"/>
        </w:rPr>
        <w:t xml:space="preserve">receives a Complaint referred to it under </w:t>
      </w:r>
      <w:r w:rsidR="00F81A08" w:rsidRPr="001849BD">
        <w:rPr>
          <w:rFonts w:asciiTheme="minorHAnsi" w:eastAsia="Times New Roman" w:hAnsiTheme="minorHAnsi" w:cs="Arial"/>
          <w:color w:val="000000" w:themeColor="text1"/>
          <w:lang w:val="en-US"/>
        </w:rPr>
        <w:t>this</w:t>
      </w:r>
      <w:r w:rsidRPr="001849BD">
        <w:rPr>
          <w:rFonts w:asciiTheme="minorHAnsi" w:eastAsia="Times New Roman" w:hAnsiTheme="minorHAnsi" w:cs="Arial"/>
          <w:color w:val="000000" w:themeColor="text1"/>
          <w:lang w:val="en-US"/>
        </w:rPr>
        <w:t xml:space="preserve"> Policy he or she shall follow the procedures set out below.</w:t>
      </w:r>
    </w:p>
    <w:p w:rsidR="000A5E7A" w:rsidRPr="001849BD" w:rsidRDefault="00F81A08" w:rsidP="00423B1F">
      <w:pPr>
        <w:numPr>
          <w:ilvl w:val="1"/>
          <w:numId w:val="54"/>
        </w:numPr>
        <w:tabs>
          <w:tab w:val="left" w:pos="0"/>
        </w:tabs>
        <w:spacing w:after="120" w:line="240" w:lineRule="auto"/>
        <w:jc w:val="both"/>
        <w:textAlignment w:val="baseline"/>
        <w:outlineLvl w:val="1"/>
        <w:rPr>
          <w:rFonts w:asciiTheme="minorHAnsi" w:eastAsia="Times New Roman" w:hAnsiTheme="minorHAnsi" w:cs="Arial"/>
          <w:bCs/>
          <w:color w:val="000000" w:themeColor="text1"/>
          <w:lang w:val="en-US"/>
        </w:rPr>
      </w:pPr>
      <w:r w:rsidRPr="001849BD">
        <w:rPr>
          <w:rFonts w:asciiTheme="minorHAnsi" w:eastAsia="Times New Roman" w:hAnsiTheme="minorHAnsi" w:cs="Arial"/>
          <w:color w:val="000000" w:themeColor="text1"/>
          <w:lang w:val="en-US"/>
        </w:rPr>
        <w:t>Upon receipt of the Complaint</w:t>
      </w:r>
      <w:r w:rsidR="000A5E7A" w:rsidRPr="001849BD">
        <w:rPr>
          <w:rFonts w:asciiTheme="minorHAnsi" w:eastAsia="Times New Roman" w:hAnsiTheme="minorHAnsi" w:cs="Arial"/>
          <w:color w:val="000000" w:themeColor="text1"/>
          <w:lang w:val="en-US"/>
        </w:rPr>
        <w:t xml:space="preserve"> the Hearings Officer shall</w:t>
      </w:r>
      <w:r w:rsidRPr="001849BD">
        <w:rPr>
          <w:rFonts w:asciiTheme="minorHAnsi" w:eastAsia="Times New Roman" w:hAnsiTheme="minorHAnsi" w:cs="Arial"/>
          <w:color w:val="000000" w:themeColor="text1"/>
          <w:lang w:val="en-US"/>
        </w:rPr>
        <w:t>,</w:t>
      </w:r>
      <w:r w:rsidR="000A5E7A" w:rsidRPr="001849BD">
        <w:rPr>
          <w:rFonts w:asciiTheme="minorHAnsi" w:eastAsia="Times New Roman" w:hAnsiTheme="minorHAnsi" w:cs="Arial"/>
          <w:color w:val="000000" w:themeColor="text1"/>
          <w:lang w:val="en-US"/>
        </w:rPr>
        <w:t xml:space="preserve"> as soon as possible</w:t>
      </w:r>
      <w:r w:rsidRPr="001849BD">
        <w:rPr>
          <w:rFonts w:asciiTheme="minorHAnsi" w:eastAsia="Times New Roman" w:hAnsiTheme="minorHAnsi" w:cs="Arial"/>
          <w:color w:val="000000" w:themeColor="text1"/>
          <w:lang w:val="en-US"/>
        </w:rPr>
        <w:t>,</w:t>
      </w:r>
      <w:r w:rsidR="000A5E7A" w:rsidRPr="001849BD">
        <w:rPr>
          <w:rFonts w:asciiTheme="minorHAnsi" w:eastAsia="Times New Roman" w:hAnsiTheme="minorHAnsi" w:cs="Arial"/>
          <w:color w:val="000000" w:themeColor="text1"/>
          <w:lang w:val="en-US"/>
        </w:rPr>
        <w:t xml:space="preserve"> do the following:</w:t>
      </w:r>
    </w:p>
    <w:p w:rsidR="000A5E7A" w:rsidRPr="001849BD" w:rsidRDefault="000A5E7A" w:rsidP="00423B1F">
      <w:pPr>
        <w:numPr>
          <w:ilvl w:val="0"/>
          <w:numId w:val="55"/>
        </w:numPr>
        <w:spacing w:after="120" w:line="240" w:lineRule="auto"/>
        <w:ind w:left="900" w:hanging="54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determine the composition of the hearings t</w:t>
      </w:r>
      <w:r w:rsidR="00857CD3" w:rsidRPr="001849BD">
        <w:rPr>
          <w:rFonts w:asciiTheme="minorHAnsi" w:eastAsia="Times New Roman" w:hAnsiTheme="minorHAnsi" w:cs="Arial"/>
          <w:color w:val="000000" w:themeColor="text1"/>
          <w:lang w:val="en-US"/>
        </w:rPr>
        <w:t xml:space="preserve">ribunal, as detailed in clause </w:t>
      </w:r>
      <w:r w:rsidRPr="001849BD">
        <w:rPr>
          <w:rFonts w:asciiTheme="minorHAnsi" w:eastAsia="Times New Roman" w:hAnsiTheme="minorHAnsi" w:cs="Arial"/>
          <w:color w:val="000000" w:themeColor="text1"/>
          <w:lang w:val="en-US"/>
        </w:rPr>
        <w:t>3;</w:t>
      </w:r>
    </w:p>
    <w:p w:rsidR="000A5E7A" w:rsidRPr="001849BD" w:rsidRDefault="000A5E7A" w:rsidP="00423B1F">
      <w:pPr>
        <w:numPr>
          <w:ilvl w:val="0"/>
          <w:numId w:val="55"/>
        </w:numPr>
        <w:spacing w:after="120" w:line="240" w:lineRule="auto"/>
        <w:ind w:left="900" w:hanging="54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send to the respondent:</w:t>
      </w:r>
    </w:p>
    <w:p w:rsidR="000A5E7A" w:rsidRPr="001849BD" w:rsidRDefault="000A5E7A" w:rsidP="00F81A08">
      <w:pPr>
        <w:numPr>
          <w:ilvl w:val="0"/>
          <w:numId w:val="56"/>
        </w:numPr>
        <w:spacing w:after="120" w:line="240" w:lineRule="auto"/>
        <w:ind w:left="1440" w:hanging="27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a notice setting out the alleged breach including details of when/where it is alleged to have occurred; and</w:t>
      </w:r>
    </w:p>
    <w:p w:rsidR="000A5E7A" w:rsidRPr="001849BD" w:rsidRDefault="000A5E7A" w:rsidP="00F81A08">
      <w:pPr>
        <w:numPr>
          <w:ilvl w:val="0"/>
          <w:numId w:val="56"/>
        </w:numPr>
        <w:spacing w:after="120" w:line="240" w:lineRule="auto"/>
        <w:ind w:left="1440" w:hanging="27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a notice setting out the date, time and place for the hearing of the alleged breach which shall be as soon as reasonably practicable after receipt of the Complaint or information;</w:t>
      </w:r>
      <w:r w:rsidR="00F81A08" w:rsidRPr="001849BD">
        <w:rPr>
          <w:rFonts w:asciiTheme="minorHAnsi" w:eastAsia="Times New Roman" w:hAnsiTheme="minorHAnsi" w:cs="Arial"/>
          <w:color w:val="000000" w:themeColor="text1"/>
          <w:lang w:val="en-US"/>
        </w:rPr>
        <w:t xml:space="preserve"> and</w:t>
      </w:r>
    </w:p>
    <w:p w:rsidR="000A5E7A" w:rsidRPr="001849BD" w:rsidRDefault="000A5E7A" w:rsidP="00F81A08">
      <w:pPr>
        <w:numPr>
          <w:ilvl w:val="0"/>
          <w:numId w:val="56"/>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a copy of the Complaint; (“referred to as Notice of Alleged Breach”);</w:t>
      </w:r>
    </w:p>
    <w:p w:rsidR="000A5E7A" w:rsidRPr="001849BD" w:rsidRDefault="00F81A08" w:rsidP="00F81A08">
      <w:pPr>
        <w:pStyle w:val="ListParagraph"/>
        <w:numPr>
          <w:ilvl w:val="0"/>
          <w:numId w:val="55"/>
        </w:numPr>
        <w:spacing w:after="120" w:line="240" w:lineRule="auto"/>
        <w:ind w:left="900" w:hanging="54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send</w:t>
      </w:r>
      <w:proofErr w:type="gramEnd"/>
      <w:r w:rsidRPr="001849BD">
        <w:rPr>
          <w:rFonts w:asciiTheme="minorHAnsi" w:eastAsia="Times New Roman" w:hAnsiTheme="minorHAnsi" w:cs="Arial"/>
          <w:color w:val="000000"/>
          <w:lang w:val="en-US"/>
        </w:rPr>
        <w:t xml:space="preserve"> a copy of the Notice of Alleged Breach to the chairperson of the hearings tribunal.</w:t>
      </w:r>
    </w:p>
    <w:p w:rsidR="000A5E7A" w:rsidRPr="001849BD" w:rsidRDefault="00F81A08" w:rsidP="00F81A08">
      <w:pPr>
        <w:tabs>
          <w:tab w:val="left" w:pos="90"/>
        </w:tabs>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bCs/>
          <w:color w:val="000000"/>
          <w:lang w:val="en-US"/>
        </w:rPr>
        <w:t>2.</w:t>
      </w:r>
      <w:r w:rsidRPr="001849BD">
        <w:rPr>
          <w:rFonts w:asciiTheme="minorHAnsi" w:eastAsia="Times New Roman" w:hAnsiTheme="minorHAnsi" w:cs="Arial"/>
          <w:bCs/>
          <w:color w:val="000000"/>
          <w:lang w:val="en-US"/>
        </w:rPr>
        <w:tab/>
        <w:t xml:space="preserve">The </w:t>
      </w:r>
      <w:r w:rsidR="000A5E7A" w:rsidRPr="001849BD">
        <w:rPr>
          <w:rFonts w:asciiTheme="minorHAnsi" w:eastAsia="Times New Roman" w:hAnsiTheme="minorHAnsi" w:cs="Arial"/>
          <w:color w:val="000000"/>
          <w:lang w:val="en-US"/>
        </w:rPr>
        <w:t xml:space="preserve">hearings tribunal for each hearing shall be </w:t>
      </w:r>
      <w:r w:rsidR="000A5E7A" w:rsidRPr="001849BD">
        <w:rPr>
          <w:rFonts w:asciiTheme="minorHAnsi" w:eastAsia="Times New Roman" w:hAnsiTheme="minorHAnsi" w:cs="Arial"/>
          <w:color w:val="000000" w:themeColor="text1"/>
          <w:lang w:val="en-US"/>
        </w:rPr>
        <w:t>appointed by the board</w:t>
      </w:r>
      <w:r w:rsidR="000A5E7A" w:rsidRPr="001849BD">
        <w:rPr>
          <w:rFonts w:asciiTheme="minorHAnsi" w:eastAsia="Times New Roman" w:hAnsiTheme="minorHAnsi" w:cs="Arial"/>
          <w:color w:val="000000"/>
          <w:lang w:val="en-US"/>
        </w:rPr>
        <w:t xml:space="preserve"> (however described) of </w:t>
      </w:r>
      <w:r w:rsidR="001849BD" w:rsidRPr="001849BD">
        <w:rPr>
          <w:rFonts w:asciiTheme="minorHAnsi" w:eastAsia="Times New Roman" w:hAnsiTheme="minorHAnsi" w:cs="Arial"/>
          <w:color w:val="000000" w:themeColor="text1"/>
          <w:lang w:val="en-US"/>
        </w:rPr>
        <w:t>QCNA</w:t>
      </w:r>
      <w:r w:rsidR="00020C5C" w:rsidRPr="001849BD">
        <w:rPr>
          <w:rFonts w:asciiTheme="minorHAnsi" w:eastAsia="Times New Roman" w:hAnsiTheme="minorHAnsi" w:cs="Arial"/>
          <w:color w:val="000000" w:themeColor="text1"/>
          <w:lang w:val="en-US"/>
        </w:rPr>
        <w:t xml:space="preserve"> </w:t>
      </w:r>
      <w:r w:rsidR="000A5E7A" w:rsidRPr="001849BD">
        <w:rPr>
          <w:rFonts w:asciiTheme="minorHAnsi" w:eastAsia="Times New Roman" w:hAnsiTheme="minorHAnsi" w:cs="Arial"/>
          <w:color w:val="000000"/>
          <w:lang w:val="en-US"/>
        </w:rPr>
        <w:t>shall comprise of the following persons:</w:t>
      </w:r>
    </w:p>
    <w:p w:rsidR="000A5E7A" w:rsidRPr="001849BD" w:rsidRDefault="000A5E7A" w:rsidP="00423B1F">
      <w:pPr>
        <w:numPr>
          <w:ilvl w:val="0"/>
          <w:numId w:val="58"/>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a barrister or solicitor (w</w:t>
      </w:r>
      <w:r w:rsidR="0012474B" w:rsidRPr="001849BD">
        <w:rPr>
          <w:rFonts w:asciiTheme="minorHAnsi" w:eastAsia="Times New Roman" w:hAnsiTheme="minorHAnsi" w:cs="Arial"/>
          <w:color w:val="000000"/>
          <w:lang w:val="en-US"/>
        </w:rPr>
        <w:t>ho shall be the chairperson) or</w:t>
      </w:r>
      <w:r w:rsidRPr="001849BD">
        <w:rPr>
          <w:rFonts w:asciiTheme="minorHAnsi" w:eastAsia="Times New Roman" w:hAnsiTheme="minorHAnsi" w:cs="Arial"/>
          <w:color w:val="000000"/>
          <w:lang w:val="en-US"/>
        </w:rPr>
        <w:t xml:space="preserve"> if after reasonable attempts have been made to obtain one without success, then a person with considerable previous experience in the legal aspects of a disciplinary/hearings tribunal;</w:t>
      </w:r>
    </w:p>
    <w:p w:rsidR="000A5E7A" w:rsidRPr="001849BD" w:rsidRDefault="000A5E7A" w:rsidP="00423B1F">
      <w:pPr>
        <w:numPr>
          <w:ilvl w:val="0"/>
          <w:numId w:val="58"/>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a person with a thorough knowledge of the sport;</w:t>
      </w:r>
      <w:r w:rsidR="0012474B" w:rsidRPr="001849BD">
        <w:rPr>
          <w:rFonts w:asciiTheme="minorHAnsi" w:eastAsia="Times New Roman" w:hAnsiTheme="minorHAnsi" w:cs="Arial"/>
          <w:color w:val="000000"/>
          <w:lang w:val="en-US"/>
        </w:rPr>
        <w:t xml:space="preserve"> and</w:t>
      </w:r>
    </w:p>
    <w:p w:rsidR="000A5E7A" w:rsidRPr="001849BD" w:rsidRDefault="0012474B" w:rsidP="00423B1F">
      <w:pPr>
        <w:numPr>
          <w:ilvl w:val="0"/>
          <w:numId w:val="58"/>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a</w:t>
      </w:r>
      <w:r w:rsidR="000A5E7A" w:rsidRPr="001849BD">
        <w:rPr>
          <w:rFonts w:asciiTheme="minorHAnsi" w:eastAsia="Times New Roman" w:hAnsiTheme="minorHAnsi" w:cs="Arial"/>
          <w:color w:val="000000"/>
          <w:lang w:val="en-US"/>
        </w:rPr>
        <w:t xml:space="preserve"> person of experience and skills suitable to the function of the hearings tribunal,  provided that such persons do not include:</w:t>
      </w:r>
    </w:p>
    <w:p w:rsidR="000A5E7A" w:rsidRPr="001849BD" w:rsidRDefault="000A5E7A" w:rsidP="0012474B">
      <w:pPr>
        <w:numPr>
          <w:ilvl w:val="0"/>
          <w:numId w:val="59"/>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a person who is a member of the board (however described) of the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which appoints the hearings tribunal; or </w:t>
      </w:r>
    </w:p>
    <w:p w:rsidR="000A5E7A" w:rsidRPr="001849BD" w:rsidRDefault="000A5E7A" w:rsidP="0012474B">
      <w:pPr>
        <w:numPr>
          <w:ilvl w:val="0"/>
          <w:numId w:val="59"/>
        </w:numPr>
        <w:spacing w:after="120" w:line="240" w:lineRule="auto"/>
        <w:ind w:left="1440" w:hanging="27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a</w:t>
      </w:r>
      <w:proofErr w:type="gramEnd"/>
      <w:r w:rsidRPr="001849BD">
        <w:rPr>
          <w:rFonts w:asciiTheme="minorHAnsi" w:eastAsia="Times New Roman" w:hAnsiTheme="minorHAnsi" w:cs="Arial"/>
          <w:color w:val="000000"/>
          <w:lang w:val="en-US"/>
        </w:rPr>
        <w:t xml:space="preserve"> person, who would, by reason of their relationship with the complainant or the respondent, be reasonably considered to be other than impartial.</w:t>
      </w:r>
    </w:p>
    <w:p w:rsidR="000A5E7A" w:rsidRPr="001849BD" w:rsidRDefault="0012474B" w:rsidP="0012474B">
      <w:pPr>
        <w:tabs>
          <w:tab w:val="left" w:pos="360"/>
        </w:tabs>
        <w:spacing w:after="120" w:line="240" w:lineRule="auto"/>
        <w:ind w:left="360" w:hanging="36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3.</w:t>
      </w:r>
      <w:r w:rsidRPr="001849BD">
        <w:rPr>
          <w:rFonts w:asciiTheme="minorHAnsi" w:eastAsia="Times New Roman" w:hAnsiTheme="minorHAnsi" w:cs="Arial"/>
          <w:color w:val="000000"/>
          <w:lang w:val="en-US"/>
        </w:rPr>
        <w:tab/>
      </w:r>
      <w:r w:rsidR="000A5E7A" w:rsidRPr="001849BD">
        <w:rPr>
          <w:rFonts w:asciiTheme="minorHAnsi" w:eastAsia="Times New Roman" w:hAnsiTheme="minorHAnsi" w:cs="Arial"/>
          <w:color w:val="000000"/>
          <w:lang w:val="en-US"/>
        </w:rPr>
        <w:t>Frivolous, vexatious or malicious Complaints</w:t>
      </w:r>
    </w:p>
    <w:p w:rsidR="000A5E7A" w:rsidRPr="001849BD" w:rsidRDefault="000A5E7A" w:rsidP="00423B1F">
      <w:pPr>
        <w:numPr>
          <w:ilvl w:val="0"/>
          <w:numId w:val="61"/>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If within 48 hours of sendi</w:t>
      </w:r>
      <w:r w:rsidR="0012474B" w:rsidRPr="001849BD">
        <w:rPr>
          <w:rFonts w:asciiTheme="minorHAnsi" w:eastAsia="Times New Roman" w:hAnsiTheme="minorHAnsi" w:cs="Arial"/>
          <w:color w:val="000000"/>
          <w:lang w:val="en-US"/>
        </w:rPr>
        <w:t>ng the Notice of Alleged Breach</w:t>
      </w:r>
      <w:r w:rsidRPr="001849BD">
        <w:rPr>
          <w:rFonts w:asciiTheme="minorHAnsi" w:eastAsia="Times New Roman" w:hAnsiTheme="minorHAnsi" w:cs="Arial"/>
          <w:color w:val="000000"/>
          <w:lang w:val="en-US"/>
        </w:rPr>
        <w:t xml:space="preserve"> the respondent alleges in writing to the Hearings Officer that the Complaint is frivolous, vexatious or malicious, the chairperson shall as a preliminary issue, determine whether or not such Complaint is frivolous, vexatious or malicious and advise the parties of his or her determination. </w:t>
      </w:r>
    </w:p>
    <w:p w:rsidR="000A5E7A" w:rsidRPr="001849BD" w:rsidRDefault="000A5E7A" w:rsidP="00423B1F">
      <w:pPr>
        <w:numPr>
          <w:ilvl w:val="0"/>
          <w:numId w:val="61"/>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The </w:t>
      </w:r>
      <w:r w:rsidRPr="001849BD">
        <w:rPr>
          <w:rFonts w:asciiTheme="minorHAnsi" w:eastAsia="Times New Roman" w:hAnsiTheme="minorHAnsi" w:cs="Arial"/>
          <w:lang w:val="en-US"/>
        </w:rPr>
        <w:t xml:space="preserve">Hearings Officer </w:t>
      </w:r>
      <w:r w:rsidRPr="001849BD">
        <w:rPr>
          <w:rFonts w:asciiTheme="minorHAnsi" w:eastAsia="Times New Roman" w:hAnsiTheme="minorHAnsi" w:cs="Arial"/>
          <w:color w:val="000000"/>
          <w:lang w:val="en-US"/>
        </w:rPr>
        <w:t>shall provide to the other parties to the hearing (see clause 6) a copy of the written allegation made by the respondent that the Complaint is frivolous, vexatious or malicious.</w:t>
      </w:r>
    </w:p>
    <w:p w:rsidR="000A5E7A" w:rsidRPr="001849BD" w:rsidRDefault="000A5E7A" w:rsidP="00423B1F">
      <w:pPr>
        <w:numPr>
          <w:ilvl w:val="0"/>
          <w:numId w:val="61"/>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lastRenderedPageBreak/>
        <w:t>The chairperson shall determine such preliminary issue as soon as practicable and in whatever manner the chairperson considers appropriate in the circumstances provided that he or she does so in accordance with the principles of natural justice.</w:t>
      </w:r>
    </w:p>
    <w:p w:rsidR="000A5E7A" w:rsidRPr="001849BD" w:rsidRDefault="000A5E7A" w:rsidP="00423B1F">
      <w:pPr>
        <w:numPr>
          <w:ilvl w:val="0"/>
          <w:numId w:val="61"/>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The decision of the chairperson under this clause 4 may be appealed within 48 hours of the determination to the relevant appeal body under clause 2.</w:t>
      </w:r>
    </w:p>
    <w:p w:rsidR="000A5E7A" w:rsidRPr="001849BD" w:rsidRDefault="0012474B" w:rsidP="0012474B">
      <w:p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4.</w:t>
      </w:r>
      <w:r w:rsidRPr="001849BD">
        <w:rPr>
          <w:rFonts w:asciiTheme="minorHAnsi" w:eastAsia="Times New Roman" w:hAnsiTheme="minorHAnsi" w:cs="Arial"/>
          <w:color w:val="000000"/>
          <w:lang w:val="en-US"/>
        </w:rPr>
        <w:tab/>
      </w:r>
      <w:r w:rsidR="000A5E7A" w:rsidRPr="001849BD">
        <w:rPr>
          <w:rFonts w:asciiTheme="minorHAnsi" w:eastAsia="Times New Roman" w:hAnsiTheme="minorHAnsi" w:cs="Arial"/>
          <w:color w:val="000000"/>
          <w:lang w:val="en-US"/>
        </w:rPr>
        <w:t>The hearings tribunal shall hear and determine the alleged breach in whatever manner it considers appropriate in the circumstances (including by way of teleconference, video conference or otherwise) provided that it does so in accordance with the principles of natural justice.  The purpose of the hearing shall be to determine whether the respondent has committed a breach of the Policy.  If the hearings tribunal considers that the respondent has committed a breach of this Policy, it may impose any one or more of the penalties set out in Attachment C6.</w:t>
      </w:r>
    </w:p>
    <w:p w:rsidR="000A5E7A" w:rsidRPr="001849BD" w:rsidRDefault="000A5E7A" w:rsidP="00423B1F">
      <w:pPr>
        <w:numPr>
          <w:ilvl w:val="1"/>
          <w:numId w:val="63"/>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 xml:space="preserve">The parties to the hearing shall include the complainant, the respondent, the relevant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being </w:t>
      </w:r>
      <w:r w:rsidR="001849BD" w:rsidRPr="001849BD">
        <w:rPr>
          <w:rFonts w:asciiTheme="minorHAnsi" w:eastAsia="Times New Roman" w:hAnsiTheme="minorHAnsi" w:cs="Arial"/>
          <w:color w:val="000000"/>
          <w:lang w:val="en-US"/>
        </w:rPr>
        <w:t>QCNA</w:t>
      </w:r>
      <w:r w:rsidR="007C5B46" w:rsidRPr="001849BD">
        <w:rPr>
          <w:rFonts w:asciiTheme="minorHAnsi" w:eastAsia="Times New Roman" w:hAnsiTheme="minorHAnsi" w:cs="Arial"/>
          <w:color w:val="000000"/>
          <w:lang w:val="en-US"/>
        </w:rPr>
        <w:t xml:space="preserve"> </w:t>
      </w:r>
      <w:r w:rsidRPr="001849BD">
        <w:rPr>
          <w:rFonts w:asciiTheme="minorHAnsi" w:eastAsia="Times New Roman" w:hAnsiTheme="minorHAnsi" w:cs="Arial"/>
          <w:color w:val="000000"/>
          <w:lang w:val="en-US"/>
        </w:rPr>
        <w:t>and any witnesses which the hearings tribunal considers necessary.</w:t>
      </w:r>
    </w:p>
    <w:p w:rsidR="000A5E7A" w:rsidRPr="001849BD" w:rsidRDefault="000A5E7A" w:rsidP="00423B1F">
      <w:pPr>
        <w:numPr>
          <w:ilvl w:val="1"/>
          <w:numId w:val="64"/>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If upon receipt of</w:t>
      </w:r>
      <w:r w:rsidR="0012474B" w:rsidRPr="001849BD">
        <w:rPr>
          <w:rFonts w:asciiTheme="minorHAnsi" w:eastAsia="Times New Roman" w:hAnsiTheme="minorHAnsi" w:cs="Arial"/>
          <w:color w:val="000000"/>
          <w:lang w:val="en-US"/>
        </w:rPr>
        <w:t xml:space="preserve"> the Notice of Alleged Breach</w:t>
      </w:r>
      <w:r w:rsidRPr="001849BD">
        <w:rPr>
          <w:rFonts w:asciiTheme="minorHAnsi" w:eastAsia="Times New Roman" w:hAnsiTheme="minorHAnsi" w:cs="Arial"/>
          <w:color w:val="000000"/>
          <w:lang w:val="en-US"/>
        </w:rPr>
        <w:t xml:space="preserve"> the hearings tribunal considers that pending the determination of the matter the respondent may put at risk the safety and welfa</w:t>
      </w:r>
      <w:r w:rsidR="0012474B" w:rsidRPr="001849BD">
        <w:rPr>
          <w:rFonts w:asciiTheme="minorHAnsi" w:eastAsia="Times New Roman" w:hAnsiTheme="minorHAnsi" w:cs="Arial"/>
          <w:color w:val="000000"/>
          <w:lang w:val="en-US"/>
        </w:rPr>
        <w:t>re of the complainant or others</w:t>
      </w:r>
      <w:r w:rsidRPr="001849BD">
        <w:rPr>
          <w:rFonts w:asciiTheme="minorHAnsi" w:eastAsia="Times New Roman" w:hAnsiTheme="minorHAnsi" w:cs="Arial"/>
          <w:color w:val="000000"/>
          <w:lang w:val="en-US"/>
        </w:rPr>
        <w:t xml:space="preserve"> it may order that the respondent be:</w:t>
      </w:r>
    </w:p>
    <w:p w:rsidR="000A5E7A" w:rsidRPr="001849BD" w:rsidRDefault="000A5E7A" w:rsidP="00423B1F">
      <w:pPr>
        <w:numPr>
          <w:ilvl w:val="0"/>
          <w:numId w:val="65"/>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suspended from any role they hold with </w:t>
      </w:r>
      <w:r w:rsidR="001849BD" w:rsidRPr="001849BD">
        <w:rPr>
          <w:rFonts w:asciiTheme="minorHAnsi" w:eastAsia="Times New Roman" w:hAnsiTheme="minorHAnsi" w:cs="Arial"/>
          <w:color w:val="000000"/>
          <w:lang w:val="en-US"/>
        </w:rPr>
        <w:t>QCNA</w:t>
      </w:r>
      <w:r w:rsidR="0012474B" w:rsidRPr="001849BD">
        <w:rPr>
          <w:rFonts w:asciiTheme="minorHAnsi" w:eastAsia="Times New Roman" w:hAnsiTheme="minorHAnsi" w:cs="Arial"/>
          <w:color w:val="000000"/>
          <w:lang w:val="en-US"/>
        </w:rPr>
        <w:t>;</w:t>
      </w:r>
      <w:r w:rsidR="00953AB4" w:rsidRPr="001849BD">
        <w:rPr>
          <w:rFonts w:asciiTheme="minorHAnsi" w:eastAsia="Times New Roman" w:hAnsiTheme="minorHAnsi" w:cs="Arial"/>
          <w:color w:val="000000"/>
          <w:lang w:val="en-US"/>
        </w:rPr>
        <w:t xml:space="preserve"> </w:t>
      </w:r>
    </w:p>
    <w:p w:rsidR="000A5E7A" w:rsidRPr="001849BD" w:rsidRDefault="000A5E7A" w:rsidP="00423B1F">
      <w:pPr>
        <w:numPr>
          <w:ilvl w:val="0"/>
          <w:numId w:val="65"/>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banned from any event or activities held by or sanctioned by </w:t>
      </w:r>
      <w:r w:rsidR="001849BD" w:rsidRPr="001849BD">
        <w:rPr>
          <w:rFonts w:asciiTheme="minorHAnsi" w:eastAsia="Times New Roman" w:hAnsiTheme="minorHAnsi" w:cs="Arial"/>
          <w:color w:val="000000"/>
          <w:lang w:val="en-US"/>
        </w:rPr>
        <w:t>QCNA</w:t>
      </w:r>
      <w:r w:rsidR="0012474B" w:rsidRPr="001849BD">
        <w:rPr>
          <w:rFonts w:asciiTheme="minorHAnsi" w:eastAsia="Times New Roman" w:hAnsiTheme="minorHAnsi" w:cs="Arial"/>
          <w:color w:val="000000"/>
          <w:lang w:val="en-US"/>
        </w:rPr>
        <w:t>; and/or</w:t>
      </w:r>
    </w:p>
    <w:p w:rsidR="000A5E7A" w:rsidRPr="001849BD" w:rsidRDefault="000A5E7A" w:rsidP="00423B1F">
      <w:pPr>
        <w:numPr>
          <w:ilvl w:val="0"/>
          <w:numId w:val="65"/>
        </w:numPr>
        <w:spacing w:after="120" w:line="240" w:lineRule="auto"/>
        <w:ind w:left="900" w:hanging="54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required</w:t>
      </w:r>
      <w:proofErr w:type="gramEnd"/>
      <w:r w:rsidRPr="001849BD">
        <w:rPr>
          <w:rFonts w:asciiTheme="minorHAnsi" w:eastAsia="Times New Roman" w:hAnsiTheme="minorHAnsi" w:cs="Arial"/>
          <w:color w:val="000000"/>
          <w:lang w:val="en-US"/>
        </w:rPr>
        <w:t xml:space="preserve"> not to contact or in any way associate with the complainant or other person about whom the alleged breach relates, pending the determination of the hearing.</w:t>
      </w:r>
    </w:p>
    <w:p w:rsidR="000A5E7A" w:rsidRPr="001849BD" w:rsidRDefault="00C45DC0" w:rsidP="00C45DC0">
      <w:p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7.</w:t>
      </w:r>
      <w:r w:rsidRPr="001849BD">
        <w:rPr>
          <w:rFonts w:asciiTheme="minorHAnsi" w:eastAsia="Times New Roman" w:hAnsiTheme="minorHAnsi" w:cs="Arial"/>
          <w:color w:val="000000"/>
          <w:lang w:val="en-US"/>
        </w:rPr>
        <w:tab/>
      </w:r>
      <w:r w:rsidR="000A5E7A" w:rsidRPr="001849BD">
        <w:rPr>
          <w:rFonts w:asciiTheme="minorHAnsi" w:eastAsia="Times New Roman" w:hAnsiTheme="minorHAnsi" w:cs="Arial"/>
          <w:color w:val="000000"/>
          <w:lang w:val="en-US"/>
        </w:rPr>
        <w:t xml:space="preserve">There is no right of appeal of the decision by a </w:t>
      </w:r>
      <w:r w:rsidR="00857CD3" w:rsidRPr="001849BD">
        <w:rPr>
          <w:rFonts w:asciiTheme="minorHAnsi" w:eastAsia="Times New Roman" w:hAnsiTheme="minorHAnsi" w:cs="Arial"/>
          <w:color w:val="000000"/>
          <w:lang w:val="en-US"/>
        </w:rPr>
        <w:t xml:space="preserve">hearings tribunal under clause </w:t>
      </w:r>
      <w:r w:rsidR="000A5E7A" w:rsidRPr="001849BD">
        <w:rPr>
          <w:rFonts w:asciiTheme="minorHAnsi" w:eastAsia="Times New Roman" w:hAnsiTheme="minorHAnsi" w:cs="Arial"/>
          <w:color w:val="000000"/>
          <w:lang w:val="en-US"/>
        </w:rPr>
        <w:t>7.</w:t>
      </w:r>
    </w:p>
    <w:p w:rsidR="000A5E7A" w:rsidRPr="001849BD" w:rsidRDefault="000A5E7A" w:rsidP="00423B1F">
      <w:pPr>
        <w:numPr>
          <w:ilvl w:val="1"/>
          <w:numId w:val="67"/>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No party to the hearing may be represented by a barrister or solicitor.  However the chairperson of the hearings tribunal may grant leave for a party to the hearing to be represented by a barrister or solicitor where their livelihood or proprietary is at risk.  A party may be represented by an advocate who is not a barrister or solicitor at the hearing.</w:t>
      </w:r>
    </w:p>
    <w:p w:rsidR="000A5E7A" w:rsidRPr="001849BD" w:rsidRDefault="000A5E7A" w:rsidP="00423B1F">
      <w:pPr>
        <w:numPr>
          <w:ilvl w:val="1"/>
          <w:numId w:val="68"/>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Each party to the hearing shall bear their own costs in relation to the hearing.</w:t>
      </w:r>
    </w:p>
    <w:p w:rsidR="000A5E7A" w:rsidRPr="001849BD" w:rsidRDefault="000A5E7A" w:rsidP="00423B1F">
      <w:pPr>
        <w:numPr>
          <w:ilvl w:val="1"/>
          <w:numId w:val="69"/>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 xml:space="preserve">The hearings tribunal shall give its decision as soon as practicable after the hearing and the </w:t>
      </w:r>
      <w:r w:rsidRPr="001849BD">
        <w:rPr>
          <w:rFonts w:asciiTheme="minorHAnsi" w:eastAsia="Times New Roman" w:hAnsiTheme="minorHAnsi" w:cs="Arial"/>
          <w:color w:val="000000" w:themeColor="text1"/>
          <w:lang w:val="en-US"/>
        </w:rPr>
        <w:t>Hearings Officer will deliver</w:t>
      </w:r>
      <w:r w:rsidRPr="001849BD">
        <w:rPr>
          <w:rFonts w:asciiTheme="minorHAnsi" w:eastAsia="Times New Roman" w:hAnsiTheme="minorHAnsi" w:cs="Arial"/>
          <w:color w:val="000000"/>
          <w:lang w:val="en-US"/>
        </w:rPr>
        <w:t xml:space="preserve"> to the following a statement of the written reasons:</w:t>
      </w:r>
    </w:p>
    <w:p w:rsidR="000A5E7A" w:rsidRPr="001849BD" w:rsidRDefault="000A5E7A" w:rsidP="00423B1F">
      <w:pPr>
        <w:numPr>
          <w:ilvl w:val="0"/>
          <w:numId w:val="70"/>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the complainant;</w:t>
      </w:r>
    </w:p>
    <w:p w:rsidR="000A5E7A" w:rsidRPr="001849BD" w:rsidRDefault="000A5E7A" w:rsidP="00423B1F">
      <w:pPr>
        <w:numPr>
          <w:ilvl w:val="0"/>
          <w:numId w:val="70"/>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the respondent ; and</w:t>
      </w:r>
    </w:p>
    <w:p w:rsidR="000A5E7A" w:rsidRPr="001849BD" w:rsidRDefault="000A5E7A" w:rsidP="00423B1F">
      <w:pPr>
        <w:numPr>
          <w:ilvl w:val="0"/>
          <w:numId w:val="70"/>
        </w:numPr>
        <w:spacing w:after="120" w:line="240" w:lineRule="auto"/>
        <w:ind w:left="900" w:hanging="54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any</w:t>
      </w:r>
      <w:proofErr w:type="gramEnd"/>
      <w:r w:rsidRPr="001849BD">
        <w:rPr>
          <w:rFonts w:asciiTheme="minorHAnsi" w:eastAsia="Times New Roman" w:hAnsiTheme="minorHAnsi" w:cs="Arial"/>
          <w:color w:val="000000"/>
          <w:lang w:val="en-US"/>
        </w:rPr>
        <w:t xml:space="preserve"> other party represented in the hearing.</w:t>
      </w:r>
    </w:p>
    <w:p w:rsidR="000A5E7A" w:rsidRPr="001849BD" w:rsidRDefault="00DF7501" w:rsidP="00DF7501">
      <w:pPr>
        <w:spacing w:after="120" w:line="240" w:lineRule="auto"/>
        <w:ind w:left="360" w:hanging="36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11.</w:t>
      </w:r>
      <w:r w:rsidRPr="001849BD">
        <w:rPr>
          <w:rFonts w:asciiTheme="minorHAnsi" w:eastAsia="Times New Roman" w:hAnsiTheme="minorHAnsi" w:cs="Arial"/>
          <w:color w:val="000000"/>
          <w:lang w:val="en-US"/>
        </w:rPr>
        <w:tab/>
      </w:r>
      <w:r w:rsidR="000A5E7A" w:rsidRPr="001849BD">
        <w:rPr>
          <w:rFonts w:asciiTheme="minorHAnsi" w:eastAsia="Times New Roman" w:hAnsiTheme="minorHAnsi" w:cs="Arial"/>
          <w:color w:val="000000"/>
          <w:lang w:val="en-US"/>
        </w:rPr>
        <w:t xml:space="preserve">Each member of each hearings tribunal established under this Policy shall be indemnified by the </w:t>
      </w:r>
      <w:proofErr w:type="spellStart"/>
      <w:r w:rsidR="000A5E7A" w:rsidRPr="001849BD">
        <w:rPr>
          <w:rFonts w:asciiTheme="minorHAnsi" w:eastAsia="Times New Roman" w:hAnsiTheme="minorHAnsi" w:cs="Arial"/>
          <w:color w:val="000000"/>
          <w:lang w:val="en-US"/>
        </w:rPr>
        <w:t>organisation</w:t>
      </w:r>
      <w:proofErr w:type="spellEnd"/>
      <w:r w:rsidR="000A5E7A" w:rsidRPr="001849BD">
        <w:rPr>
          <w:rFonts w:asciiTheme="minorHAnsi" w:eastAsia="Times New Roman" w:hAnsiTheme="minorHAnsi" w:cs="Arial"/>
          <w:color w:val="000000"/>
          <w:lang w:val="en-US"/>
        </w:rPr>
        <w:t xml:space="preserve"> which appointed them from any claim or action for loss, damages, or costs made against them arising out of, or in connection with, their function as a member of the hearings tribunal under this Policy.</w:t>
      </w:r>
    </w:p>
    <w:p w:rsidR="000A5E7A" w:rsidRPr="001849BD" w:rsidRDefault="00DF7501" w:rsidP="00423B1F">
      <w:pPr>
        <w:spacing w:after="120" w:line="240" w:lineRule="auto"/>
        <w:ind w:left="360" w:hanging="360"/>
        <w:jc w:val="both"/>
        <w:outlineLvl w:val="1"/>
        <w:rPr>
          <w:rFonts w:asciiTheme="minorHAnsi" w:eastAsia="Times New Roman" w:hAnsiTheme="minorHAnsi"/>
          <w:bCs/>
          <w:lang w:val="en-US"/>
        </w:rPr>
      </w:pPr>
      <w:r w:rsidRPr="001849BD">
        <w:rPr>
          <w:rFonts w:asciiTheme="minorHAnsi" w:eastAsia="Times New Roman" w:hAnsiTheme="minorHAnsi"/>
          <w:color w:val="000000"/>
          <w:lang w:val="en-US"/>
        </w:rPr>
        <w:t>12.</w:t>
      </w:r>
      <w:r w:rsidRPr="001849BD">
        <w:rPr>
          <w:rFonts w:asciiTheme="minorHAnsi" w:eastAsia="Times New Roman" w:hAnsiTheme="minorHAnsi"/>
          <w:color w:val="000000"/>
          <w:lang w:val="en-US"/>
        </w:rPr>
        <w:tab/>
      </w:r>
      <w:r w:rsidR="000A5E7A" w:rsidRPr="001849BD">
        <w:rPr>
          <w:rFonts w:asciiTheme="minorHAnsi" w:eastAsia="Times New Roman" w:hAnsiTheme="minorHAnsi"/>
          <w:color w:val="000000"/>
          <w:lang w:val="en-US"/>
        </w:rPr>
        <w:t>Except as ot</w:t>
      </w:r>
      <w:r w:rsidRPr="001849BD">
        <w:rPr>
          <w:rFonts w:asciiTheme="minorHAnsi" w:eastAsia="Times New Roman" w:hAnsiTheme="minorHAnsi"/>
          <w:color w:val="000000"/>
          <w:lang w:val="en-US"/>
        </w:rPr>
        <w:t>herwise provided in this Policy</w:t>
      </w:r>
      <w:r w:rsidR="000A5E7A" w:rsidRPr="001849BD">
        <w:rPr>
          <w:rFonts w:asciiTheme="minorHAnsi" w:eastAsia="Times New Roman" w:hAnsiTheme="minorHAnsi"/>
          <w:color w:val="000000"/>
          <w:lang w:val="en-US"/>
        </w:rPr>
        <w:t xml:space="preserve"> all members of the hearings tribunal shall keep all matters relating to the hearing (including but no</w:t>
      </w:r>
      <w:r w:rsidRPr="001849BD">
        <w:rPr>
          <w:rFonts w:asciiTheme="minorHAnsi" w:eastAsia="Times New Roman" w:hAnsiTheme="minorHAnsi"/>
          <w:color w:val="000000"/>
          <w:lang w:val="en-US"/>
        </w:rPr>
        <w:t>t limited to the nature of the c</w:t>
      </w:r>
      <w:r w:rsidR="000A5E7A" w:rsidRPr="001849BD">
        <w:rPr>
          <w:rFonts w:asciiTheme="minorHAnsi" w:eastAsia="Times New Roman" w:hAnsiTheme="minorHAnsi"/>
          <w:color w:val="000000"/>
          <w:lang w:val="en-US"/>
        </w:rPr>
        <w:t>omplaint, information obtained before and during the hearing</w:t>
      </w:r>
      <w:r w:rsidRPr="001849BD">
        <w:rPr>
          <w:rFonts w:asciiTheme="minorHAnsi" w:eastAsia="Times New Roman" w:hAnsiTheme="minorHAnsi"/>
          <w:color w:val="000000"/>
          <w:lang w:val="en-US"/>
        </w:rPr>
        <w:t>,</w:t>
      </w:r>
      <w:r w:rsidR="000A5E7A" w:rsidRPr="001849BD">
        <w:rPr>
          <w:rFonts w:asciiTheme="minorHAnsi" w:eastAsia="Times New Roman" w:hAnsiTheme="minorHAnsi"/>
          <w:color w:val="000000"/>
          <w:lang w:val="en-US"/>
        </w:rPr>
        <w:t xml:space="preserve"> and the decision of the hearings tribunal) confidential.</w:t>
      </w:r>
    </w:p>
    <w:p w:rsidR="00B0537C" w:rsidRDefault="00DF7501" w:rsidP="00DF7501">
      <w:pPr>
        <w:spacing w:after="120" w:line="240" w:lineRule="auto"/>
        <w:ind w:left="360" w:hanging="360"/>
        <w:outlineLvl w:val="1"/>
        <w:rPr>
          <w:rFonts w:asciiTheme="minorHAnsi" w:eastAsia="Times New Roman" w:hAnsiTheme="minorHAnsi"/>
          <w:b/>
          <w:bCs/>
          <w:lang w:val="en-US"/>
        </w:rPr>
      </w:pPr>
      <w:r w:rsidRPr="001849BD">
        <w:rPr>
          <w:rFonts w:asciiTheme="minorHAnsi" w:eastAsia="Times New Roman" w:hAnsiTheme="minorHAnsi"/>
          <w:color w:val="000000"/>
          <w:lang w:val="en-US"/>
        </w:rPr>
        <w:lastRenderedPageBreak/>
        <w:t>13</w:t>
      </w:r>
      <w:r w:rsidR="000A5E7A" w:rsidRPr="001849BD">
        <w:rPr>
          <w:rFonts w:asciiTheme="minorHAnsi" w:eastAsia="Times New Roman" w:hAnsiTheme="minorHAnsi"/>
          <w:color w:val="000000"/>
          <w:lang w:val="en-US"/>
        </w:rPr>
        <w:t>.</w:t>
      </w:r>
      <w:r w:rsidR="000A5E7A" w:rsidRPr="001849BD">
        <w:rPr>
          <w:rFonts w:asciiTheme="minorHAnsi" w:eastAsia="Times New Roman" w:hAnsiTheme="minorHAnsi"/>
          <w:color w:val="000000"/>
          <w:lang w:val="en-US"/>
        </w:rPr>
        <w:tab/>
        <w:t xml:space="preserve">To the extent of any inconsistency between the hearing procedure set out in the constitution of </w:t>
      </w:r>
      <w:r w:rsidR="001849BD" w:rsidRPr="001849BD">
        <w:rPr>
          <w:rFonts w:asciiTheme="minorHAnsi" w:eastAsia="Times New Roman" w:hAnsiTheme="minorHAnsi"/>
          <w:color w:val="000000"/>
          <w:lang w:val="en-US"/>
        </w:rPr>
        <w:t>QCNA</w:t>
      </w:r>
      <w:r w:rsidR="000A5E7A" w:rsidRPr="001849BD">
        <w:rPr>
          <w:rFonts w:asciiTheme="minorHAnsi" w:eastAsia="Times New Roman" w:hAnsiTheme="minorHAnsi"/>
          <w:color w:val="000000"/>
          <w:lang w:val="en-US"/>
        </w:rPr>
        <w:t xml:space="preserve"> and the hearing procedure set out in this Policy, this Policy shall prevail in re</w:t>
      </w:r>
      <w:r w:rsidR="002D2DE4" w:rsidRPr="001849BD">
        <w:rPr>
          <w:rFonts w:asciiTheme="minorHAnsi" w:eastAsia="Times New Roman" w:hAnsiTheme="minorHAnsi"/>
          <w:color w:val="000000"/>
          <w:lang w:val="en-US"/>
        </w:rPr>
        <w:t xml:space="preserve">lation to all </w:t>
      </w:r>
      <w:r w:rsidR="002D2DE4">
        <w:rPr>
          <w:rFonts w:asciiTheme="minorHAnsi" w:eastAsia="Times New Roman" w:hAnsiTheme="minorHAnsi"/>
          <w:color w:val="000000"/>
          <w:lang w:val="en-US"/>
        </w:rPr>
        <w:t xml:space="preserve">Complaints under </w:t>
      </w:r>
      <w:r w:rsidR="000A5E7A" w:rsidRPr="000A5E7A">
        <w:rPr>
          <w:rFonts w:asciiTheme="minorHAnsi" w:eastAsia="Times New Roman" w:hAnsiTheme="minorHAnsi"/>
          <w:color w:val="000000"/>
          <w:lang w:val="en-US"/>
        </w:rPr>
        <w:t>this Policy.</w:t>
      </w:r>
      <w:r w:rsidR="000A5E7A" w:rsidRPr="000A5E7A">
        <w:rPr>
          <w:rFonts w:asciiTheme="minorHAnsi" w:eastAsia="Times New Roman" w:hAnsiTheme="minorHAnsi"/>
          <w:lang w:val="en-US"/>
        </w:rPr>
        <w:br/>
      </w:r>
    </w:p>
    <w:p w:rsidR="000A5E7A" w:rsidRPr="000A5E7A" w:rsidRDefault="002D2DE4" w:rsidP="00F12CD6">
      <w:pPr>
        <w:spacing w:after="0" w:line="240" w:lineRule="auto"/>
        <w:jc w:val="both"/>
        <w:rPr>
          <w:rFonts w:asciiTheme="minorHAnsi" w:eastAsia="Times New Roman" w:hAnsiTheme="minorHAnsi"/>
          <w:b/>
          <w:bCs/>
          <w:smallCaps/>
          <w:color w:val="000000"/>
          <w:kern w:val="36"/>
          <w:lang w:val="en-US"/>
        </w:rPr>
      </w:pPr>
      <w:r w:rsidRPr="000A5E7A">
        <w:rPr>
          <w:rFonts w:asciiTheme="minorHAnsi" w:eastAsia="Times New Roman" w:hAnsiTheme="minorHAnsi"/>
          <w:b/>
          <w:bCs/>
          <w:smallCaps/>
          <w:color w:val="000000"/>
          <w:kern w:val="36"/>
          <w:lang w:val="en-US"/>
        </w:rPr>
        <w:t>APPEALS</w:t>
      </w:r>
    </w:p>
    <w:p w:rsidR="000A5E7A" w:rsidRPr="000A5E7A" w:rsidRDefault="000A5E7A" w:rsidP="00310768">
      <w:pPr>
        <w:spacing w:after="120" w:line="240" w:lineRule="auto"/>
        <w:jc w:val="both"/>
        <w:textAlignment w:val="baseline"/>
        <w:outlineLvl w:val="1"/>
        <w:rPr>
          <w:rFonts w:asciiTheme="minorHAnsi" w:eastAsia="Times New Roman" w:hAnsiTheme="minorHAnsi" w:cs="Arial"/>
          <w:b/>
          <w:bCs/>
          <w:color w:val="000000"/>
          <w:lang w:val="en-US"/>
        </w:rPr>
      </w:pPr>
      <w:r w:rsidRPr="000A5E7A">
        <w:rPr>
          <w:rFonts w:asciiTheme="minorHAnsi" w:eastAsia="Times New Roman" w:hAnsiTheme="minorHAnsi" w:cs="Arial"/>
          <w:color w:val="000000"/>
          <w:lang w:val="en-US"/>
        </w:rPr>
        <w:t>The party represented at a hearings tribunal may appeal a decision of a hearings tribunal on the grounds that natural justice has not been provided.</w:t>
      </w:r>
    </w:p>
    <w:p w:rsidR="000A5E7A" w:rsidRPr="000A5E7A" w:rsidRDefault="000A5E7A" w:rsidP="00310768">
      <w:pPr>
        <w:numPr>
          <w:ilvl w:val="1"/>
          <w:numId w:val="72"/>
        </w:numPr>
        <w:tabs>
          <w:tab w:val="clear" w:pos="1440"/>
          <w:tab w:val="num" w:pos="360"/>
        </w:tabs>
        <w:spacing w:after="120" w:line="240" w:lineRule="auto"/>
        <w:ind w:left="360"/>
        <w:jc w:val="both"/>
        <w:textAlignment w:val="baseline"/>
        <w:outlineLvl w:val="1"/>
        <w:rPr>
          <w:rFonts w:asciiTheme="minorHAnsi" w:eastAsia="Times New Roman" w:hAnsiTheme="minorHAnsi" w:cs="Arial"/>
          <w:b/>
          <w:bCs/>
          <w:color w:val="000000"/>
          <w:lang w:val="en-US"/>
        </w:rPr>
      </w:pPr>
      <w:r w:rsidRPr="000A5E7A">
        <w:rPr>
          <w:rFonts w:asciiTheme="minorHAnsi" w:eastAsia="Times New Roman" w:hAnsiTheme="minorHAnsi" w:cs="Arial"/>
          <w:color w:val="000000"/>
          <w:lang w:val="en-US"/>
        </w:rPr>
        <w:t>An appeal shall be made to the following appeal body:</w:t>
      </w:r>
    </w:p>
    <w:p w:rsidR="000A5E7A" w:rsidRPr="001849BD" w:rsidRDefault="000A5E7A" w:rsidP="00E74856">
      <w:pPr>
        <w:numPr>
          <w:ilvl w:val="0"/>
          <w:numId w:val="73"/>
        </w:numPr>
        <w:tabs>
          <w:tab w:val="left" w:pos="900"/>
        </w:tabs>
        <w:spacing w:after="120" w:line="240" w:lineRule="auto"/>
        <w:ind w:left="900" w:hanging="54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an</w:t>
      </w:r>
      <w:proofErr w:type="gramEnd"/>
      <w:r w:rsidRPr="001849BD">
        <w:rPr>
          <w:rFonts w:asciiTheme="minorHAnsi" w:eastAsia="Times New Roman" w:hAnsiTheme="minorHAnsi" w:cs="Arial"/>
          <w:color w:val="000000"/>
          <w:lang w:val="en-US"/>
        </w:rPr>
        <w:t xml:space="preserve"> appeal against a decision of a hearings tribunal established by</w:t>
      </w:r>
      <w:r w:rsidR="00A754D3" w:rsidRPr="001849BD">
        <w:rPr>
          <w:rFonts w:asciiTheme="minorHAnsi" w:eastAsia="Times New Roman" w:hAnsiTheme="minorHAnsi" w:cs="Arial"/>
          <w:color w:val="000000"/>
          <w:lang w:val="en-US"/>
        </w:rPr>
        <w:t xml:space="preserve">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shall be made to the hearings tribunal of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Subject to the discretion of the chair</w:t>
      </w:r>
      <w:r w:rsidR="00310768" w:rsidRPr="001849BD">
        <w:rPr>
          <w:rFonts w:asciiTheme="minorHAnsi" w:eastAsia="Times New Roman" w:hAnsiTheme="minorHAnsi" w:cs="Arial"/>
          <w:color w:val="000000"/>
          <w:lang w:val="en-US"/>
        </w:rPr>
        <w:t>person of the hearings tribunal</w:t>
      </w:r>
      <w:r w:rsidRPr="001849BD">
        <w:rPr>
          <w:rFonts w:asciiTheme="minorHAnsi" w:eastAsia="Times New Roman" w:hAnsiTheme="minorHAnsi" w:cs="Arial"/>
          <w:color w:val="000000"/>
          <w:lang w:val="en-US"/>
        </w:rPr>
        <w:t xml:space="preserve"> all appeals to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shall be heard at the principal place of business of </w:t>
      </w:r>
      <w:r w:rsidR="001849BD" w:rsidRPr="001849BD">
        <w:rPr>
          <w:rFonts w:asciiTheme="minorHAnsi" w:eastAsia="Times New Roman" w:hAnsiTheme="minorHAnsi" w:cs="Arial"/>
          <w:color w:val="000000"/>
          <w:lang w:val="en-US"/>
        </w:rPr>
        <w:t>QCNA</w:t>
      </w:r>
      <w:r w:rsidR="00310768" w:rsidRPr="001849BD">
        <w:rPr>
          <w:rFonts w:asciiTheme="minorHAnsi" w:eastAsia="Times New Roman" w:hAnsiTheme="minorHAnsi" w:cs="Arial"/>
          <w:color w:val="000000"/>
          <w:lang w:val="en-US"/>
        </w:rPr>
        <w:t>; or</w:t>
      </w:r>
    </w:p>
    <w:p w:rsidR="000A5E7A" w:rsidRPr="001849BD" w:rsidRDefault="000A5E7A" w:rsidP="00E74856">
      <w:pPr>
        <w:numPr>
          <w:ilvl w:val="0"/>
          <w:numId w:val="73"/>
        </w:numPr>
        <w:tabs>
          <w:tab w:val="left" w:pos="1440"/>
        </w:tabs>
        <w:spacing w:after="120" w:line="240" w:lineRule="auto"/>
        <w:ind w:left="900" w:hanging="54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an</w:t>
      </w:r>
      <w:proofErr w:type="gramEnd"/>
      <w:r w:rsidRPr="001849BD">
        <w:rPr>
          <w:rFonts w:asciiTheme="minorHAnsi" w:eastAsia="Times New Roman" w:hAnsiTheme="minorHAnsi" w:cs="Arial"/>
          <w:color w:val="000000"/>
          <w:lang w:val="en-US"/>
        </w:rPr>
        <w:t xml:space="preserve"> appeal against a decision of a hearings tribunal established by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shall be made to the appeal division of the Court of Arbitration for Sport (Oceania Registry) ("CAS") (referred to as the "appeal body").</w:t>
      </w:r>
    </w:p>
    <w:p w:rsidR="000A5E7A" w:rsidRPr="001849BD" w:rsidRDefault="00310768" w:rsidP="00310768">
      <w:p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2.</w:t>
      </w:r>
      <w:r w:rsidRPr="001849BD">
        <w:rPr>
          <w:rFonts w:asciiTheme="minorHAnsi" w:eastAsia="Times New Roman" w:hAnsiTheme="minorHAnsi" w:cs="Arial"/>
          <w:color w:val="000000"/>
          <w:lang w:val="en-US"/>
        </w:rPr>
        <w:tab/>
      </w:r>
      <w:r w:rsidR="000A5E7A" w:rsidRPr="001849BD">
        <w:rPr>
          <w:rFonts w:asciiTheme="minorHAnsi" w:eastAsia="Times New Roman" w:hAnsiTheme="minorHAnsi" w:cs="Arial"/>
          <w:color w:val="000000"/>
          <w:lang w:val="en-US"/>
        </w:rPr>
        <w:t xml:space="preserve">There is only one right of appeal following the decision of the initial hearings tribunal.  Any appeal must be solely and exclusively resolved by the appeal body and the decision of such appeal body is final and binding on the parties.  It is agreed that no party to such appeal may institute or maintain proceedings in any court or tribunal other than the relevant appeal body.  Note: This provision does not prevent any person or </w:t>
      </w:r>
      <w:proofErr w:type="spellStart"/>
      <w:r w:rsidR="000A5E7A" w:rsidRPr="001849BD">
        <w:rPr>
          <w:rFonts w:asciiTheme="minorHAnsi" w:eastAsia="Times New Roman" w:hAnsiTheme="minorHAnsi" w:cs="Arial"/>
          <w:color w:val="000000"/>
          <w:lang w:val="en-US"/>
        </w:rPr>
        <w:t>organisation</w:t>
      </w:r>
      <w:proofErr w:type="spellEnd"/>
      <w:r w:rsidR="000A5E7A" w:rsidRPr="001849BD">
        <w:rPr>
          <w:rFonts w:asciiTheme="minorHAnsi" w:eastAsia="Times New Roman" w:hAnsiTheme="minorHAnsi" w:cs="Arial"/>
          <w:color w:val="000000"/>
          <w:lang w:val="en-US"/>
        </w:rPr>
        <w:t xml:space="preserve"> taking action under State or Federal legislation.</w:t>
      </w:r>
    </w:p>
    <w:p w:rsidR="000A5E7A" w:rsidRPr="001849BD" w:rsidRDefault="000A5E7A" w:rsidP="00E74856">
      <w:pPr>
        <w:numPr>
          <w:ilvl w:val="1"/>
          <w:numId w:val="75"/>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The process for such appeal is as follows:</w:t>
      </w:r>
    </w:p>
    <w:p w:rsidR="000A5E7A" w:rsidRPr="001849BD" w:rsidRDefault="00310768" w:rsidP="00E74856">
      <w:pPr>
        <w:numPr>
          <w:ilvl w:val="0"/>
          <w:numId w:val="76"/>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T</w:t>
      </w:r>
      <w:r w:rsidR="000A5E7A" w:rsidRPr="001849BD">
        <w:rPr>
          <w:rFonts w:asciiTheme="minorHAnsi" w:eastAsia="Times New Roman" w:hAnsiTheme="minorHAnsi" w:cs="Arial"/>
          <w:color w:val="000000"/>
          <w:lang w:val="en-US"/>
        </w:rPr>
        <w:t>he party wishing to appeal ("the Appellant") shall within 72 hours of the hearings tribunal delivering its decision:</w:t>
      </w:r>
    </w:p>
    <w:p w:rsidR="000A5E7A" w:rsidRPr="001849BD" w:rsidRDefault="000A5E7A" w:rsidP="00E74856">
      <w:pPr>
        <w:numPr>
          <w:ilvl w:val="0"/>
          <w:numId w:val="77"/>
        </w:numPr>
        <w:spacing w:after="120" w:line="240" w:lineRule="auto"/>
        <w:ind w:left="1440" w:hanging="27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lang w:val="en-US"/>
        </w:rPr>
        <w:t xml:space="preserve">advise, in writing, </w:t>
      </w:r>
      <w:r w:rsidRPr="001849BD">
        <w:rPr>
          <w:rFonts w:asciiTheme="minorHAnsi" w:eastAsia="Times New Roman" w:hAnsiTheme="minorHAnsi" w:cs="Arial"/>
          <w:color w:val="000000" w:themeColor="text1"/>
          <w:lang w:val="en-US"/>
        </w:rPr>
        <w:t xml:space="preserve">the Hearings Officer of </w:t>
      </w:r>
      <w:r w:rsidR="001849BD" w:rsidRPr="001849BD">
        <w:rPr>
          <w:rFonts w:asciiTheme="minorHAnsi" w:eastAsia="Times New Roman" w:hAnsiTheme="minorHAnsi" w:cs="Arial"/>
          <w:color w:val="000000" w:themeColor="text1"/>
          <w:lang w:val="en-US"/>
        </w:rPr>
        <w:t>QCNA</w:t>
      </w:r>
      <w:r w:rsidR="00F84E53" w:rsidRPr="001849BD">
        <w:rPr>
          <w:rFonts w:asciiTheme="minorHAnsi" w:eastAsia="Times New Roman" w:hAnsiTheme="minorHAnsi" w:cs="Arial"/>
          <w:color w:val="000000" w:themeColor="text1"/>
          <w:lang w:val="en-US"/>
        </w:rPr>
        <w:t xml:space="preserve"> </w:t>
      </w:r>
      <w:r w:rsidRPr="001849BD">
        <w:rPr>
          <w:rFonts w:asciiTheme="minorHAnsi" w:eastAsia="Times New Roman" w:hAnsiTheme="minorHAnsi" w:cs="Arial"/>
          <w:color w:val="000000" w:themeColor="text1"/>
          <w:lang w:val="en-US"/>
        </w:rPr>
        <w:t xml:space="preserve">of their intention to appeal ("Notice of Intention to Appeal"); or </w:t>
      </w:r>
    </w:p>
    <w:p w:rsidR="000A5E7A" w:rsidRPr="001849BD" w:rsidRDefault="000A5E7A" w:rsidP="00E74856">
      <w:pPr>
        <w:numPr>
          <w:ilvl w:val="0"/>
          <w:numId w:val="77"/>
        </w:numPr>
        <w:spacing w:after="120" w:line="240" w:lineRule="auto"/>
        <w:ind w:left="1440" w:hanging="27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 xml:space="preserve">in the case of an appeal to CAS from a decision of a hearings tribunal established by </w:t>
      </w:r>
      <w:r w:rsidR="001849BD" w:rsidRPr="001849BD">
        <w:rPr>
          <w:rFonts w:asciiTheme="minorHAnsi" w:eastAsia="Times New Roman" w:hAnsiTheme="minorHAnsi" w:cs="Arial"/>
          <w:color w:val="000000" w:themeColor="text1"/>
          <w:lang w:val="en-US"/>
        </w:rPr>
        <w:t>QCNA</w:t>
      </w:r>
      <w:r w:rsidRPr="001849BD">
        <w:rPr>
          <w:rFonts w:asciiTheme="minorHAnsi" w:eastAsia="Times New Roman" w:hAnsiTheme="minorHAnsi" w:cs="Arial"/>
          <w:color w:val="000000" w:themeColor="text1"/>
          <w:lang w:val="en-US"/>
        </w:rPr>
        <w:t>, complete and file an application to appeal with CAS in accordance with the Code of Sports Related Arbitration; and</w:t>
      </w:r>
    </w:p>
    <w:p w:rsidR="000A5E7A" w:rsidRPr="001849BD" w:rsidRDefault="000A5E7A" w:rsidP="00E74856">
      <w:pPr>
        <w:numPr>
          <w:ilvl w:val="0"/>
          <w:numId w:val="77"/>
        </w:numPr>
        <w:spacing w:after="120" w:line="240" w:lineRule="auto"/>
        <w:ind w:left="1440" w:hanging="27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 xml:space="preserve">for an appeal to </w:t>
      </w:r>
      <w:r w:rsidR="001849BD" w:rsidRPr="001849BD">
        <w:rPr>
          <w:rFonts w:asciiTheme="minorHAnsi" w:eastAsia="Times New Roman" w:hAnsiTheme="minorHAnsi" w:cs="Arial"/>
          <w:color w:val="000000" w:themeColor="text1"/>
          <w:lang w:val="en-US"/>
        </w:rPr>
        <w:t>QCNA</w:t>
      </w:r>
      <w:r w:rsidRPr="001849BD">
        <w:rPr>
          <w:rFonts w:asciiTheme="minorHAnsi" w:eastAsia="Times New Roman" w:hAnsiTheme="minorHAnsi" w:cs="Arial"/>
          <w:color w:val="000000" w:themeColor="text1"/>
          <w:lang w:val="en-US"/>
        </w:rPr>
        <w:t xml:space="preserve">, as soon as possible after receipt of the Notice of Intention to Appeal, the Hearings Officer of </w:t>
      </w:r>
      <w:r w:rsidR="001849BD" w:rsidRPr="001849BD">
        <w:rPr>
          <w:rFonts w:asciiTheme="minorHAnsi" w:eastAsia="Times New Roman" w:hAnsiTheme="minorHAnsi" w:cs="Arial"/>
          <w:color w:val="000000" w:themeColor="text1"/>
          <w:lang w:val="en-US"/>
        </w:rPr>
        <w:t>QCNA</w:t>
      </w:r>
      <w:r w:rsidRPr="001849BD">
        <w:rPr>
          <w:rFonts w:asciiTheme="minorHAnsi" w:eastAsia="Times New Roman" w:hAnsiTheme="minorHAnsi" w:cs="Arial"/>
          <w:color w:val="000000" w:themeColor="text1"/>
          <w:lang w:val="en-US"/>
        </w:rPr>
        <w:t xml:space="preserve"> shall appoint a hearings tribunal t</w:t>
      </w:r>
      <w:r w:rsidR="00E74856" w:rsidRPr="001849BD">
        <w:rPr>
          <w:rFonts w:asciiTheme="minorHAnsi" w:eastAsia="Times New Roman" w:hAnsiTheme="minorHAnsi" w:cs="Arial"/>
          <w:color w:val="000000" w:themeColor="text1"/>
          <w:lang w:val="en-US"/>
        </w:rPr>
        <w:t>o hear and determine the appeal</w:t>
      </w:r>
      <w:r w:rsidRPr="001849BD">
        <w:rPr>
          <w:rFonts w:asciiTheme="minorHAnsi" w:eastAsia="Times New Roman" w:hAnsiTheme="minorHAnsi" w:cs="Arial"/>
          <w:color w:val="000000" w:themeColor="text1"/>
          <w:lang w:val="en-US"/>
        </w:rPr>
        <w:t xml:space="preserve"> </w:t>
      </w:r>
      <w:r w:rsidR="00E74856" w:rsidRPr="001849BD">
        <w:rPr>
          <w:rFonts w:asciiTheme="minorHAnsi" w:eastAsia="Times New Roman" w:hAnsiTheme="minorHAnsi" w:cs="Arial"/>
          <w:color w:val="000000" w:themeColor="text1"/>
          <w:lang w:val="en-US"/>
        </w:rPr>
        <w:t>(</w:t>
      </w:r>
      <w:r w:rsidRPr="001849BD">
        <w:rPr>
          <w:rFonts w:asciiTheme="minorHAnsi" w:eastAsia="Times New Roman" w:hAnsiTheme="minorHAnsi" w:cs="Arial"/>
          <w:color w:val="000000" w:themeColor="text1"/>
          <w:lang w:val="en-US"/>
        </w:rPr>
        <w:t>which shall comprise of persons in accordance with clause 3</w:t>
      </w:r>
      <w:r w:rsidR="00E74856" w:rsidRPr="001849BD">
        <w:rPr>
          <w:rFonts w:asciiTheme="minorHAnsi" w:eastAsia="Times New Roman" w:hAnsiTheme="minorHAnsi" w:cs="Arial"/>
          <w:color w:val="000000" w:themeColor="text1"/>
          <w:lang w:val="en-US"/>
        </w:rPr>
        <w:t>)</w:t>
      </w:r>
      <w:r w:rsidRPr="001849BD">
        <w:rPr>
          <w:rFonts w:asciiTheme="minorHAnsi" w:eastAsia="Times New Roman" w:hAnsiTheme="minorHAnsi" w:cs="Arial"/>
          <w:color w:val="000000" w:themeColor="text1"/>
          <w:lang w:val="en-US"/>
        </w:rPr>
        <w:t>; and</w:t>
      </w:r>
    </w:p>
    <w:p w:rsidR="000A5E7A" w:rsidRPr="001849BD" w:rsidRDefault="000A5E7A" w:rsidP="00E74856">
      <w:pPr>
        <w:numPr>
          <w:ilvl w:val="0"/>
          <w:numId w:val="77"/>
        </w:numPr>
        <w:spacing w:after="120" w:line="240" w:lineRule="auto"/>
        <w:ind w:left="1440" w:hanging="270"/>
        <w:jc w:val="both"/>
        <w:textAlignment w:val="baseline"/>
        <w:rPr>
          <w:rFonts w:asciiTheme="minorHAnsi" w:eastAsia="Times New Roman" w:hAnsiTheme="minorHAnsi" w:cs="Arial"/>
          <w:color w:val="000000" w:themeColor="text1"/>
          <w:lang w:val="en-US"/>
        </w:rPr>
      </w:pPr>
      <w:r w:rsidRPr="001849BD">
        <w:rPr>
          <w:rFonts w:asciiTheme="minorHAnsi" w:eastAsia="Times New Roman" w:hAnsiTheme="minorHAnsi" w:cs="Arial"/>
          <w:color w:val="000000" w:themeColor="text1"/>
          <w:lang w:val="en-US"/>
        </w:rPr>
        <w:t>within 5 days of lodging the Notice of Intention to Appeal, (or such shorter time as determined by the appeal body if there is urgency) the Appellant shall:</w:t>
      </w:r>
    </w:p>
    <w:p w:rsidR="00A754D3" w:rsidRPr="001849BD" w:rsidRDefault="000A5E7A" w:rsidP="00E74856">
      <w:pPr>
        <w:numPr>
          <w:ilvl w:val="1"/>
          <w:numId w:val="78"/>
        </w:numPr>
        <w:spacing w:after="120" w:line="240" w:lineRule="auto"/>
        <w:ind w:left="2340" w:hanging="450"/>
        <w:jc w:val="both"/>
        <w:textAlignment w:val="baseline"/>
        <w:rPr>
          <w:rFonts w:asciiTheme="minorHAnsi" w:eastAsia="Times New Roman" w:hAnsiTheme="minorHAnsi"/>
          <w:color w:val="000000" w:themeColor="text1"/>
          <w:lang w:val="en-US"/>
        </w:rPr>
      </w:pPr>
      <w:r w:rsidRPr="001849BD">
        <w:rPr>
          <w:rFonts w:asciiTheme="minorHAnsi" w:eastAsia="Times New Roman" w:hAnsiTheme="minorHAnsi"/>
          <w:color w:val="000000" w:themeColor="text1"/>
          <w:lang w:val="en-US"/>
        </w:rPr>
        <w:t>pay the</w:t>
      </w:r>
      <w:r w:rsidR="00E74856" w:rsidRPr="001849BD">
        <w:rPr>
          <w:rFonts w:asciiTheme="minorHAnsi" w:eastAsia="Times New Roman" w:hAnsiTheme="minorHAnsi"/>
          <w:color w:val="000000" w:themeColor="text1"/>
          <w:lang w:val="en-US"/>
        </w:rPr>
        <w:t xml:space="preserve"> non-refundable</w:t>
      </w:r>
      <w:r w:rsidRPr="001849BD">
        <w:rPr>
          <w:rFonts w:asciiTheme="minorHAnsi" w:eastAsia="Times New Roman" w:hAnsiTheme="minorHAnsi"/>
          <w:color w:val="000000" w:themeColor="text1"/>
          <w:lang w:val="en-US"/>
        </w:rPr>
        <w:t xml:space="preserve"> appeal fee </w:t>
      </w:r>
      <w:r w:rsidR="00E74856" w:rsidRPr="001849BD">
        <w:rPr>
          <w:rFonts w:asciiTheme="minorHAnsi" w:eastAsia="Times New Roman" w:hAnsiTheme="minorHAnsi"/>
          <w:color w:val="000000" w:themeColor="text1"/>
          <w:lang w:val="en-US"/>
        </w:rPr>
        <w:t xml:space="preserve">of $550.00 (including GST) </w:t>
      </w:r>
      <w:r w:rsidRPr="001849BD">
        <w:rPr>
          <w:rFonts w:asciiTheme="minorHAnsi" w:eastAsia="Times New Roman" w:hAnsiTheme="minorHAnsi"/>
          <w:color w:val="000000" w:themeColor="text1"/>
          <w:lang w:val="en-US"/>
        </w:rPr>
        <w:t xml:space="preserve">to the Hearings Officer of </w:t>
      </w:r>
      <w:r w:rsidR="001849BD" w:rsidRPr="001849BD">
        <w:rPr>
          <w:rFonts w:asciiTheme="minorHAnsi" w:eastAsia="Times New Roman" w:hAnsiTheme="minorHAnsi"/>
          <w:color w:val="000000" w:themeColor="text1"/>
          <w:lang w:val="en-US"/>
        </w:rPr>
        <w:t>QCNA</w:t>
      </w:r>
      <w:r w:rsidRPr="001849BD">
        <w:rPr>
          <w:rFonts w:asciiTheme="minorHAnsi" w:eastAsia="Times New Roman" w:hAnsiTheme="minorHAnsi"/>
          <w:color w:val="000000" w:themeColor="text1"/>
          <w:lang w:val="en-US"/>
        </w:rPr>
        <w:t xml:space="preserve"> or </w:t>
      </w:r>
      <w:r w:rsidR="00F35608" w:rsidRPr="001849BD">
        <w:rPr>
          <w:rFonts w:asciiTheme="minorHAnsi" w:eastAsia="Times New Roman" w:hAnsiTheme="minorHAnsi"/>
          <w:color w:val="000000" w:themeColor="text1"/>
          <w:lang w:val="en-US"/>
        </w:rPr>
        <w:t>its Affiliates</w:t>
      </w:r>
      <w:r w:rsidRPr="001849BD">
        <w:rPr>
          <w:rFonts w:asciiTheme="minorHAnsi" w:eastAsia="Times New Roman" w:hAnsiTheme="minorHAnsi"/>
          <w:color w:val="000000" w:themeColor="text1"/>
          <w:lang w:val="en-US"/>
        </w:rPr>
        <w:t>, or in the case of an appeal to CAS, the fee as per the Code of Sports-Related Arbitration applicable to CAS; and</w:t>
      </w:r>
    </w:p>
    <w:p w:rsidR="00A754D3" w:rsidRPr="001849BD" w:rsidRDefault="00A754D3" w:rsidP="00423B1F">
      <w:pPr>
        <w:spacing w:after="0" w:line="240" w:lineRule="auto"/>
        <w:jc w:val="both"/>
        <w:rPr>
          <w:rFonts w:asciiTheme="minorHAnsi" w:eastAsia="Times New Roman" w:hAnsiTheme="minorHAnsi"/>
          <w:color w:val="000000" w:themeColor="text1"/>
          <w:lang w:val="en-US"/>
        </w:rPr>
      </w:pPr>
      <w:r w:rsidRPr="001849BD">
        <w:rPr>
          <w:rFonts w:asciiTheme="minorHAnsi" w:eastAsia="Times New Roman" w:hAnsiTheme="minorHAnsi"/>
          <w:color w:val="000000" w:themeColor="text1"/>
          <w:lang w:val="en-US"/>
        </w:rPr>
        <w:br w:type="page"/>
      </w:r>
    </w:p>
    <w:p w:rsidR="000A5E7A" w:rsidRPr="001849BD" w:rsidRDefault="000A5E7A" w:rsidP="00E74856">
      <w:pPr>
        <w:numPr>
          <w:ilvl w:val="1"/>
          <w:numId w:val="78"/>
        </w:numPr>
        <w:spacing w:after="120" w:line="240" w:lineRule="auto"/>
        <w:ind w:left="2340" w:hanging="450"/>
        <w:jc w:val="both"/>
        <w:textAlignment w:val="baseline"/>
        <w:rPr>
          <w:rFonts w:asciiTheme="minorHAnsi" w:eastAsia="Times New Roman" w:hAnsiTheme="minorHAnsi"/>
          <w:color w:val="000000" w:themeColor="text1"/>
          <w:lang w:val="en-US"/>
        </w:rPr>
      </w:pPr>
      <w:proofErr w:type="gramStart"/>
      <w:r w:rsidRPr="001849BD">
        <w:rPr>
          <w:rFonts w:asciiTheme="minorHAnsi" w:eastAsia="Times New Roman" w:hAnsiTheme="minorHAnsi"/>
          <w:color w:val="000000" w:themeColor="text1"/>
          <w:lang w:val="en-US"/>
        </w:rPr>
        <w:lastRenderedPageBreak/>
        <w:t>submit</w:t>
      </w:r>
      <w:proofErr w:type="gramEnd"/>
      <w:r w:rsidRPr="001849BD">
        <w:rPr>
          <w:rFonts w:asciiTheme="minorHAnsi" w:eastAsia="Times New Roman" w:hAnsiTheme="minorHAnsi"/>
          <w:color w:val="000000" w:themeColor="text1"/>
          <w:lang w:val="en-US"/>
        </w:rPr>
        <w:t xml:space="preserve"> to the Hearings Officer of </w:t>
      </w:r>
      <w:r w:rsidR="001849BD" w:rsidRPr="001849BD">
        <w:rPr>
          <w:rFonts w:asciiTheme="minorHAnsi" w:eastAsia="Times New Roman" w:hAnsiTheme="minorHAnsi"/>
          <w:color w:val="000000" w:themeColor="text1"/>
          <w:lang w:val="en-US"/>
        </w:rPr>
        <w:t>QCNA</w:t>
      </w:r>
      <w:r w:rsidRPr="001849BD">
        <w:rPr>
          <w:rFonts w:asciiTheme="minorHAnsi" w:eastAsia="Times New Roman" w:hAnsiTheme="minorHAnsi"/>
          <w:color w:val="000000" w:themeColor="text1"/>
          <w:lang w:val="en-US"/>
        </w:rPr>
        <w:t>, four written copies of the</w:t>
      </w:r>
      <w:r w:rsidRPr="001849BD">
        <w:rPr>
          <w:rFonts w:asciiTheme="minorHAnsi" w:eastAsia="Times New Roman" w:hAnsiTheme="minorHAnsi"/>
          <w:color w:val="000000"/>
          <w:lang w:val="en-US"/>
        </w:rPr>
        <w:t xml:space="preserve"> grounds of appeal.  </w:t>
      </w:r>
      <w:r w:rsidRPr="001849BD">
        <w:rPr>
          <w:rFonts w:asciiTheme="minorHAnsi" w:eastAsia="Times New Roman" w:hAnsiTheme="minorHAnsi"/>
          <w:color w:val="000000" w:themeColor="text1"/>
          <w:lang w:val="en-US"/>
        </w:rPr>
        <w:t xml:space="preserve">The Hearings Officer of </w:t>
      </w:r>
      <w:r w:rsidR="001849BD" w:rsidRPr="001849BD">
        <w:rPr>
          <w:rFonts w:asciiTheme="minorHAnsi" w:eastAsia="Times New Roman" w:hAnsiTheme="minorHAnsi"/>
          <w:color w:val="000000" w:themeColor="text1"/>
          <w:lang w:val="en-US"/>
        </w:rPr>
        <w:t>QCNA</w:t>
      </w:r>
      <w:r w:rsidR="00217979" w:rsidRPr="001849BD">
        <w:rPr>
          <w:rFonts w:asciiTheme="minorHAnsi" w:eastAsia="Times New Roman" w:hAnsiTheme="minorHAnsi"/>
          <w:color w:val="000000" w:themeColor="text1"/>
          <w:lang w:val="en-US"/>
        </w:rPr>
        <w:t xml:space="preserve"> </w:t>
      </w:r>
      <w:r w:rsidR="00650ACB" w:rsidRPr="001849BD">
        <w:rPr>
          <w:rFonts w:asciiTheme="minorHAnsi" w:eastAsia="Times New Roman" w:hAnsiTheme="minorHAnsi"/>
          <w:color w:val="000000" w:themeColor="text1"/>
          <w:lang w:val="en-US"/>
        </w:rPr>
        <w:t>shall</w:t>
      </w:r>
      <w:r w:rsidRPr="001849BD">
        <w:rPr>
          <w:rFonts w:asciiTheme="minorHAnsi" w:eastAsia="Times New Roman" w:hAnsiTheme="minorHAnsi"/>
          <w:color w:val="000000" w:themeColor="text1"/>
          <w:lang w:val="en-US"/>
        </w:rPr>
        <w:t xml:space="preserve"> provide a copy of the grounds of appeal to the other party, to the Hearings Officer who made the decision which is the subject of the appeal and the chairperson of the appeal body. If either of the requirements in this sub-clause are not met by the due time the appeal shall be deemed to be withdrawn;</w:t>
      </w:r>
    </w:p>
    <w:p w:rsidR="000A5E7A" w:rsidRPr="001849BD" w:rsidRDefault="00E74856" w:rsidP="00E74856">
      <w:p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themeColor="text1"/>
          <w:lang w:val="en-US"/>
        </w:rPr>
        <w:t>b.</w:t>
      </w:r>
      <w:r w:rsidRPr="001849BD">
        <w:rPr>
          <w:rFonts w:asciiTheme="minorHAnsi" w:eastAsia="Times New Roman" w:hAnsiTheme="minorHAnsi" w:cs="Arial"/>
          <w:color w:val="000000" w:themeColor="text1"/>
          <w:lang w:val="en-US"/>
        </w:rPr>
        <w:tab/>
        <w:t>O</w:t>
      </w:r>
      <w:r w:rsidR="000A5E7A" w:rsidRPr="001849BD">
        <w:rPr>
          <w:rFonts w:asciiTheme="minorHAnsi" w:eastAsia="Times New Roman" w:hAnsiTheme="minorHAnsi" w:cs="Arial"/>
          <w:color w:val="000000" w:themeColor="text1"/>
          <w:lang w:val="en-US"/>
        </w:rPr>
        <w:t>n completion of the procedures in (</w:t>
      </w:r>
      <w:proofErr w:type="spellStart"/>
      <w:r w:rsidR="000A5E7A" w:rsidRPr="001849BD">
        <w:rPr>
          <w:rFonts w:asciiTheme="minorHAnsi" w:eastAsia="Times New Roman" w:hAnsiTheme="minorHAnsi" w:cs="Arial"/>
          <w:color w:val="000000" w:themeColor="text1"/>
          <w:lang w:val="en-US"/>
        </w:rPr>
        <w:t>i</w:t>
      </w:r>
      <w:proofErr w:type="spellEnd"/>
      <w:r w:rsidR="000A5E7A" w:rsidRPr="001849BD">
        <w:rPr>
          <w:rFonts w:asciiTheme="minorHAnsi" w:eastAsia="Times New Roman" w:hAnsiTheme="minorHAnsi" w:cs="Arial"/>
          <w:color w:val="000000" w:themeColor="text1"/>
          <w:lang w:val="en-US"/>
        </w:rPr>
        <w:t xml:space="preserve">) to (iv), the Hearings Officer of </w:t>
      </w:r>
      <w:r w:rsidR="001849BD" w:rsidRPr="001849BD">
        <w:rPr>
          <w:rFonts w:asciiTheme="minorHAnsi" w:eastAsia="Times New Roman" w:hAnsiTheme="minorHAnsi" w:cs="Arial"/>
          <w:color w:val="000000" w:themeColor="text1"/>
          <w:lang w:val="en-US"/>
        </w:rPr>
        <w:t>QCNA</w:t>
      </w:r>
      <w:r w:rsidR="000A5E7A" w:rsidRPr="001849BD">
        <w:rPr>
          <w:rFonts w:asciiTheme="minorHAnsi" w:eastAsia="Times New Roman" w:hAnsiTheme="minorHAnsi" w:cs="Arial"/>
          <w:color w:val="000000" w:themeColor="text1"/>
          <w:lang w:val="en-US"/>
        </w:rPr>
        <w:t xml:space="preserve"> </w:t>
      </w:r>
      <w:r w:rsidR="000A5E7A" w:rsidRPr="001849BD">
        <w:rPr>
          <w:rFonts w:asciiTheme="minorHAnsi" w:eastAsia="Times New Roman" w:hAnsiTheme="minorHAnsi" w:cs="Arial"/>
          <w:color w:val="000000"/>
          <w:lang w:val="en-US"/>
        </w:rPr>
        <w:t>(as the case may be) shall determine a place, time and date for the hearing of the appeal and as soon as possible thereafter notify all parties to the appeal in writing of such details; and</w:t>
      </w:r>
    </w:p>
    <w:p w:rsidR="000A5E7A" w:rsidRPr="001849BD" w:rsidRDefault="00E74856" w:rsidP="00E74856">
      <w:p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c.</w:t>
      </w:r>
      <w:r w:rsidRPr="001849BD">
        <w:rPr>
          <w:rFonts w:asciiTheme="minorHAnsi" w:eastAsia="Times New Roman" w:hAnsiTheme="minorHAnsi" w:cs="Arial"/>
          <w:color w:val="000000"/>
          <w:lang w:val="en-US"/>
        </w:rPr>
        <w:tab/>
        <w:t>T</w:t>
      </w:r>
      <w:r w:rsidR="000A5E7A" w:rsidRPr="001849BD">
        <w:rPr>
          <w:rFonts w:asciiTheme="minorHAnsi" w:eastAsia="Times New Roman" w:hAnsiTheme="minorHAnsi" w:cs="Arial"/>
          <w:color w:val="000000"/>
          <w:lang w:val="en-US"/>
        </w:rPr>
        <w:t>he procedure for the appeal shall be the same as the procedure for the hearings tribunal set out in clause 1 except where the appeal body is CAS, in which case the Code of Sports-Related Arbitration shall apply.</w:t>
      </w:r>
    </w:p>
    <w:p w:rsidR="000A5E7A" w:rsidRPr="001849BD" w:rsidRDefault="00306634" w:rsidP="00306634">
      <w:p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4.</w:t>
      </w:r>
      <w:r w:rsidRPr="001849BD">
        <w:rPr>
          <w:rFonts w:asciiTheme="minorHAnsi" w:eastAsia="Times New Roman" w:hAnsiTheme="minorHAnsi" w:cs="Arial"/>
          <w:color w:val="000000"/>
          <w:lang w:val="en-US"/>
        </w:rPr>
        <w:tab/>
      </w:r>
      <w:r w:rsidR="000A5E7A" w:rsidRPr="001849BD">
        <w:rPr>
          <w:rFonts w:asciiTheme="minorHAnsi" w:eastAsia="Times New Roman" w:hAnsiTheme="minorHAnsi" w:cs="Arial"/>
          <w:color w:val="000000"/>
          <w:lang w:val="en-US"/>
        </w:rPr>
        <w:t>The appeal body may reject an appeal on the basis that the grounds of appeal are not satisfied.  </w:t>
      </w:r>
    </w:p>
    <w:p w:rsidR="000A5E7A" w:rsidRPr="001849BD" w:rsidRDefault="000A5E7A" w:rsidP="00306634">
      <w:pPr>
        <w:numPr>
          <w:ilvl w:val="1"/>
          <w:numId w:val="82"/>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Upon hearing the appeal the appeal body may do any one or more of the following:</w:t>
      </w:r>
    </w:p>
    <w:p w:rsidR="000A5E7A" w:rsidRPr="001849BD" w:rsidRDefault="000A5E7A" w:rsidP="00E74856">
      <w:pPr>
        <w:numPr>
          <w:ilvl w:val="0"/>
          <w:numId w:val="83"/>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dismiss the appeal;</w:t>
      </w:r>
    </w:p>
    <w:p w:rsidR="000A5E7A" w:rsidRPr="001849BD" w:rsidRDefault="000A5E7A" w:rsidP="00E74856">
      <w:pPr>
        <w:numPr>
          <w:ilvl w:val="0"/>
          <w:numId w:val="83"/>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uphold the appeal;</w:t>
      </w:r>
    </w:p>
    <w:p w:rsidR="000A5E7A" w:rsidRPr="001849BD" w:rsidRDefault="000A5E7A" w:rsidP="00E74856">
      <w:pPr>
        <w:numPr>
          <w:ilvl w:val="0"/>
          <w:numId w:val="83"/>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impose any of the penalties set out in Attachment C6;</w:t>
      </w:r>
      <w:r w:rsidR="00306634" w:rsidRPr="001849BD">
        <w:rPr>
          <w:rFonts w:asciiTheme="minorHAnsi" w:eastAsia="Times New Roman" w:hAnsiTheme="minorHAnsi" w:cs="Arial"/>
          <w:color w:val="000000"/>
          <w:lang w:val="en-US"/>
        </w:rPr>
        <w:t xml:space="preserve"> and/or</w:t>
      </w:r>
    </w:p>
    <w:p w:rsidR="000A5E7A" w:rsidRPr="001849BD" w:rsidRDefault="000A5E7A" w:rsidP="00E74856">
      <w:pPr>
        <w:numPr>
          <w:ilvl w:val="0"/>
          <w:numId w:val="83"/>
        </w:numPr>
        <w:spacing w:after="120" w:line="240" w:lineRule="auto"/>
        <w:ind w:left="900" w:hanging="54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reduce</w:t>
      </w:r>
      <w:proofErr w:type="gramEnd"/>
      <w:r w:rsidRPr="001849BD">
        <w:rPr>
          <w:rFonts w:asciiTheme="minorHAnsi" w:eastAsia="Times New Roman" w:hAnsiTheme="minorHAnsi" w:cs="Arial"/>
          <w:color w:val="000000"/>
          <w:lang w:val="en-US"/>
        </w:rPr>
        <w:t>, increase or otherwise vary any penalty imposed by the initial hearings tribunal.</w:t>
      </w:r>
    </w:p>
    <w:p w:rsidR="000A5E7A" w:rsidRPr="001849BD" w:rsidRDefault="00C17548" w:rsidP="00C17548">
      <w:p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6.</w:t>
      </w:r>
      <w:r w:rsidRPr="001849BD">
        <w:rPr>
          <w:rFonts w:asciiTheme="minorHAnsi" w:eastAsia="Times New Roman" w:hAnsiTheme="minorHAnsi" w:cs="Arial"/>
          <w:color w:val="000000"/>
          <w:lang w:val="en-US"/>
        </w:rPr>
        <w:tab/>
      </w:r>
      <w:r w:rsidR="000A5E7A" w:rsidRPr="001849BD">
        <w:rPr>
          <w:rFonts w:asciiTheme="minorHAnsi" w:eastAsia="Times New Roman" w:hAnsiTheme="minorHAnsi" w:cs="Arial"/>
          <w:color w:val="000000"/>
          <w:lang w:val="en-US"/>
        </w:rPr>
        <w:t xml:space="preserve">If the penalty imposed by the appeal body affects other </w:t>
      </w:r>
      <w:proofErr w:type="spellStart"/>
      <w:r w:rsidR="000A5E7A" w:rsidRPr="001849BD">
        <w:rPr>
          <w:rFonts w:asciiTheme="minorHAnsi" w:eastAsia="Times New Roman" w:hAnsiTheme="minorHAnsi" w:cs="Arial"/>
          <w:color w:val="000000"/>
          <w:lang w:val="en-US"/>
        </w:rPr>
        <w:t>organisations</w:t>
      </w:r>
      <w:proofErr w:type="spellEnd"/>
      <w:r w:rsidR="000A5E7A" w:rsidRPr="001849BD">
        <w:rPr>
          <w:rFonts w:asciiTheme="minorHAnsi" w:eastAsia="Times New Roman" w:hAnsiTheme="minorHAnsi" w:cs="Arial"/>
          <w:color w:val="000000"/>
          <w:lang w:val="en-US"/>
        </w:rPr>
        <w:t xml:space="preserve"> required to comply with this Policy, the Hearings Officer of </w:t>
      </w:r>
      <w:r w:rsidR="001849BD" w:rsidRPr="001849BD">
        <w:rPr>
          <w:rFonts w:asciiTheme="minorHAnsi" w:eastAsia="Times New Roman" w:hAnsiTheme="minorHAnsi" w:cs="Arial"/>
          <w:color w:val="000000"/>
          <w:lang w:val="en-US"/>
        </w:rPr>
        <w:t>QCNA</w:t>
      </w:r>
      <w:r w:rsidR="000A5E7A" w:rsidRPr="001849BD">
        <w:rPr>
          <w:rFonts w:asciiTheme="minorHAnsi" w:eastAsia="Times New Roman" w:hAnsiTheme="minorHAnsi" w:cs="Arial"/>
          <w:color w:val="000000"/>
          <w:lang w:val="en-US"/>
        </w:rPr>
        <w:t xml:space="preserve"> shall as soon as possible notify in writing the relevan</w:t>
      </w:r>
      <w:r w:rsidR="002D2DE4" w:rsidRPr="001849BD">
        <w:rPr>
          <w:rFonts w:asciiTheme="minorHAnsi" w:eastAsia="Times New Roman" w:hAnsiTheme="minorHAnsi" w:cs="Arial"/>
          <w:color w:val="000000"/>
          <w:lang w:val="en-US"/>
        </w:rPr>
        <w:t xml:space="preserve">t </w:t>
      </w:r>
      <w:proofErr w:type="spellStart"/>
      <w:r w:rsidR="002D2DE4" w:rsidRPr="001849BD">
        <w:rPr>
          <w:rFonts w:asciiTheme="minorHAnsi" w:eastAsia="Times New Roman" w:hAnsiTheme="minorHAnsi" w:cs="Arial"/>
          <w:color w:val="000000"/>
          <w:lang w:val="en-US"/>
        </w:rPr>
        <w:t>organisation</w:t>
      </w:r>
      <w:proofErr w:type="spellEnd"/>
      <w:r w:rsidR="002D2DE4" w:rsidRPr="001849BD">
        <w:rPr>
          <w:rFonts w:asciiTheme="minorHAnsi" w:eastAsia="Times New Roman" w:hAnsiTheme="minorHAnsi" w:cs="Arial"/>
          <w:color w:val="000000"/>
          <w:lang w:val="en-US"/>
        </w:rPr>
        <w:t xml:space="preserve"> of the penalty. </w:t>
      </w:r>
      <w:r w:rsidR="000A5E7A" w:rsidRPr="001849BD">
        <w:rPr>
          <w:rFonts w:asciiTheme="minorHAnsi" w:eastAsia="Times New Roman" w:hAnsiTheme="minorHAnsi" w:cs="Arial"/>
          <w:color w:val="000000"/>
          <w:lang w:val="en-US"/>
        </w:rPr>
        <w:t xml:space="preserve">Notification of such penalty to a Member </w:t>
      </w:r>
      <w:proofErr w:type="spellStart"/>
      <w:r w:rsidR="000A5E7A" w:rsidRPr="001849BD">
        <w:rPr>
          <w:rFonts w:asciiTheme="minorHAnsi" w:eastAsia="Times New Roman" w:hAnsiTheme="minorHAnsi" w:cs="Arial"/>
          <w:color w:val="000000"/>
          <w:lang w:val="en-US"/>
        </w:rPr>
        <w:t>Organisation</w:t>
      </w:r>
      <w:proofErr w:type="spellEnd"/>
      <w:r w:rsidR="000A5E7A" w:rsidRPr="001849BD">
        <w:rPr>
          <w:rFonts w:asciiTheme="minorHAnsi" w:eastAsia="Times New Roman" w:hAnsiTheme="minorHAnsi" w:cs="Arial"/>
          <w:color w:val="000000"/>
          <w:lang w:val="en-US"/>
        </w:rPr>
        <w:t xml:space="preserve"> shall be deemed to be notification to all Affiliates which are members of the Member </w:t>
      </w:r>
      <w:proofErr w:type="spellStart"/>
      <w:r w:rsidR="000A5E7A" w:rsidRPr="001849BD">
        <w:rPr>
          <w:rFonts w:asciiTheme="minorHAnsi" w:eastAsia="Times New Roman" w:hAnsiTheme="minorHAnsi" w:cs="Arial"/>
          <w:color w:val="000000"/>
          <w:lang w:val="en-US"/>
        </w:rPr>
        <w:t>Organisation</w:t>
      </w:r>
      <w:proofErr w:type="spellEnd"/>
      <w:r w:rsidR="000A5E7A" w:rsidRPr="001849BD">
        <w:rPr>
          <w:rFonts w:asciiTheme="minorHAnsi" w:eastAsia="Times New Roman" w:hAnsiTheme="minorHAnsi" w:cs="Arial"/>
          <w:color w:val="000000"/>
          <w:lang w:val="en-US"/>
        </w:rPr>
        <w:t xml:space="preserve"> and notification of such penalty to an Affiliate shall be deemed to be notification to</w:t>
      </w:r>
      <w:r w:rsidR="002D2DE4" w:rsidRPr="001849BD">
        <w:rPr>
          <w:rFonts w:asciiTheme="minorHAnsi" w:eastAsia="Times New Roman" w:hAnsiTheme="minorHAnsi" w:cs="Arial"/>
          <w:color w:val="000000"/>
          <w:lang w:val="en-US"/>
        </w:rPr>
        <w:t xml:space="preserve"> all members of the Affiliate. </w:t>
      </w:r>
      <w:r w:rsidR="000A5E7A" w:rsidRPr="001849BD">
        <w:rPr>
          <w:rFonts w:asciiTheme="minorHAnsi" w:eastAsia="Times New Roman" w:hAnsiTheme="minorHAnsi" w:cs="Arial"/>
          <w:color w:val="000000"/>
          <w:lang w:val="en-US"/>
        </w:rPr>
        <w:t xml:space="preserve">Every </w:t>
      </w:r>
      <w:proofErr w:type="spellStart"/>
      <w:r w:rsidR="000A5E7A" w:rsidRPr="001849BD">
        <w:rPr>
          <w:rFonts w:asciiTheme="minorHAnsi" w:eastAsia="Times New Roman" w:hAnsiTheme="minorHAnsi" w:cs="Arial"/>
          <w:color w:val="000000"/>
          <w:lang w:val="en-US"/>
        </w:rPr>
        <w:t>organisation</w:t>
      </w:r>
      <w:proofErr w:type="spellEnd"/>
      <w:r w:rsidR="000A5E7A" w:rsidRPr="001849BD">
        <w:rPr>
          <w:rFonts w:asciiTheme="minorHAnsi" w:eastAsia="Times New Roman" w:hAnsiTheme="minorHAnsi" w:cs="Arial"/>
          <w:color w:val="000000"/>
          <w:lang w:val="en-US"/>
        </w:rPr>
        <w:t xml:space="preserve"> to which this Policy applies shall </w:t>
      </w:r>
      <w:proofErr w:type="spellStart"/>
      <w:r w:rsidR="000A5E7A" w:rsidRPr="001849BD">
        <w:rPr>
          <w:rFonts w:asciiTheme="minorHAnsi" w:eastAsia="Times New Roman" w:hAnsiTheme="minorHAnsi" w:cs="Arial"/>
          <w:color w:val="000000"/>
          <w:lang w:val="en-US"/>
        </w:rPr>
        <w:t>recognise</w:t>
      </w:r>
      <w:proofErr w:type="spellEnd"/>
      <w:r w:rsidR="000A5E7A" w:rsidRPr="001849BD">
        <w:rPr>
          <w:rFonts w:asciiTheme="minorHAnsi" w:eastAsia="Times New Roman" w:hAnsiTheme="minorHAnsi" w:cs="Arial"/>
          <w:color w:val="000000"/>
          <w:lang w:val="en-US"/>
        </w:rPr>
        <w:t xml:space="preserve"> and enforce any decision and penalty imposed by an appeal body under this Policy. </w:t>
      </w:r>
    </w:p>
    <w:p w:rsidR="000A5E7A" w:rsidRPr="001849BD" w:rsidRDefault="000A5E7A" w:rsidP="00306634">
      <w:pPr>
        <w:numPr>
          <w:ilvl w:val="1"/>
          <w:numId w:val="85"/>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The appeal body has no power to award costs and each party shall bear their own costs in relation to any appeal.</w:t>
      </w:r>
    </w:p>
    <w:p w:rsidR="000A5E7A" w:rsidRPr="001849BD" w:rsidRDefault="000A5E7A" w:rsidP="00306634">
      <w:pPr>
        <w:numPr>
          <w:ilvl w:val="1"/>
          <w:numId w:val="86"/>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 xml:space="preserve">To the extent of any inconsistency between the hearing appeal </w:t>
      </w:r>
      <w:r w:rsidR="00C17548" w:rsidRPr="001849BD">
        <w:rPr>
          <w:rFonts w:asciiTheme="minorHAnsi" w:eastAsia="Times New Roman" w:hAnsiTheme="minorHAnsi" w:cs="Arial"/>
          <w:color w:val="000000"/>
          <w:lang w:val="en-US"/>
        </w:rPr>
        <w:t>procedures</w:t>
      </w:r>
      <w:r w:rsidRPr="001849BD">
        <w:rPr>
          <w:rFonts w:asciiTheme="minorHAnsi" w:eastAsia="Times New Roman" w:hAnsiTheme="minorHAnsi" w:cs="Arial"/>
          <w:color w:val="000000"/>
          <w:lang w:val="en-US"/>
        </w:rPr>
        <w:t xml:space="preserve"> set out in the constitution of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and the hearing appeal procedure set out in this Policy, this Policy shall prevail in relation to all Complaints under this Policy.</w:t>
      </w:r>
    </w:p>
    <w:p w:rsidR="002D2DE4" w:rsidRDefault="000A5E7A" w:rsidP="00423B1F">
      <w:pPr>
        <w:spacing w:after="0" w:line="240" w:lineRule="auto"/>
        <w:jc w:val="both"/>
        <w:rPr>
          <w:rFonts w:asciiTheme="minorHAnsi" w:eastAsia="Times New Roman" w:hAnsiTheme="minorHAnsi"/>
          <w:lang w:val="en-US"/>
        </w:rPr>
      </w:pPr>
      <w:r w:rsidRPr="000A5E7A">
        <w:rPr>
          <w:rFonts w:asciiTheme="minorHAnsi" w:eastAsia="Times New Roman" w:hAnsiTheme="minorHAnsi"/>
          <w:lang w:val="en-US"/>
        </w:rPr>
        <w:br/>
      </w:r>
      <w:r w:rsidRPr="000A5E7A">
        <w:rPr>
          <w:rFonts w:asciiTheme="minorHAnsi" w:eastAsia="Times New Roman" w:hAnsiTheme="minorHAnsi"/>
          <w:lang w:val="en-US"/>
        </w:rPr>
        <w:br/>
      </w:r>
    </w:p>
    <w:p w:rsidR="000A5E7A" w:rsidRPr="000A5E7A" w:rsidRDefault="002D2DE4" w:rsidP="00423B1F">
      <w:pPr>
        <w:spacing w:after="0" w:line="240" w:lineRule="auto"/>
        <w:jc w:val="both"/>
        <w:rPr>
          <w:rFonts w:asciiTheme="minorHAnsi" w:eastAsia="Times New Roman" w:hAnsiTheme="minorHAnsi"/>
          <w:lang w:val="en-US"/>
        </w:rPr>
      </w:pPr>
      <w:r>
        <w:rPr>
          <w:rFonts w:asciiTheme="minorHAnsi" w:eastAsia="Times New Roman" w:hAnsiTheme="minorHAnsi"/>
          <w:lang w:val="en-US"/>
        </w:rPr>
        <w:br w:type="page"/>
      </w:r>
    </w:p>
    <w:p w:rsidR="000A5E7A" w:rsidRPr="000A5E7A" w:rsidRDefault="000A5E7A" w:rsidP="00FC50D9">
      <w:pPr>
        <w:spacing w:after="0" w:line="240" w:lineRule="auto"/>
        <w:rPr>
          <w:rFonts w:asciiTheme="minorHAnsi" w:eastAsia="Times New Roman" w:hAnsiTheme="minorHAnsi"/>
          <w:lang w:val="en-US"/>
        </w:rPr>
      </w:pPr>
      <w:r w:rsidRPr="000A5E7A">
        <w:rPr>
          <w:rFonts w:asciiTheme="minorHAnsi" w:eastAsia="Times New Roman" w:hAnsiTheme="minorHAnsi"/>
          <w:b/>
          <w:bCs/>
          <w:color w:val="000000"/>
          <w:lang w:val="en-US"/>
        </w:rPr>
        <w:lastRenderedPageBreak/>
        <w:t>ATTACHMENT C6:  DISCIPLINARY MEASURES</w:t>
      </w:r>
      <w:r w:rsidRPr="000A5E7A">
        <w:rPr>
          <w:rFonts w:asciiTheme="minorHAnsi" w:eastAsia="Times New Roman" w:hAnsiTheme="minorHAnsi"/>
          <w:lang w:val="en-US"/>
        </w:rPr>
        <w:br/>
      </w:r>
    </w:p>
    <w:p w:rsidR="000A5E7A" w:rsidRPr="001849BD" w:rsidRDefault="000A5E7A" w:rsidP="00615411">
      <w:pPr>
        <w:numPr>
          <w:ilvl w:val="0"/>
          <w:numId w:val="87"/>
        </w:numPr>
        <w:tabs>
          <w:tab w:val="clear" w:pos="450"/>
          <w:tab w:val="num" w:pos="360"/>
        </w:tabs>
        <w:spacing w:after="120" w:line="240" w:lineRule="auto"/>
        <w:ind w:left="360"/>
        <w:jc w:val="both"/>
        <w:textAlignment w:val="baseline"/>
        <w:outlineLvl w:val="1"/>
        <w:rPr>
          <w:rFonts w:asciiTheme="minorHAnsi" w:eastAsia="Times New Roman" w:hAnsiTheme="minorHAnsi"/>
          <w:bCs/>
          <w:color w:val="000000"/>
          <w:lang w:val="en-US"/>
        </w:rPr>
      </w:pPr>
      <w:r w:rsidRPr="001849BD">
        <w:rPr>
          <w:rFonts w:asciiTheme="minorHAnsi" w:eastAsia="Times New Roman" w:hAnsiTheme="minorHAnsi"/>
          <w:color w:val="000000"/>
          <w:lang w:val="en-US"/>
        </w:rPr>
        <w:t xml:space="preserve">Any disciplinary measure imposed by </w:t>
      </w:r>
      <w:r w:rsidR="001849BD" w:rsidRPr="001849BD">
        <w:rPr>
          <w:rFonts w:asciiTheme="minorHAnsi" w:eastAsia="Times New Roman" w:hAnsiTheme="minorHAnsi"/>
          <w:color w:val="000000"/>
          <w:lang w:val="en-US"/>
        </w:rPr>
        <w:t>QCNA</w:t>
      </w:r>
      <w:r w:rsidRPr="001849BD">
        <w:rPr>
          <w:rFonts w:asciiTheme="minorHAnsi" w:eastAsia="Times New Roman" w:hAnsiTheme="minorHAnsi"/>
          <w:color w:val="000000"/>
          <w:lang w:val="en-US"/>
        </w:rPr>
        <w:t xml:space="preserve"> under this Policy must:</w:t>
      </w:r>
    </w:p>
    <w:p w:rsidR="000A5E7A" w:rsidRPr="001849BD" w:rsidRDefault="00615411" w:rsidP="00E74856">
      <w:pPr>
        <w:numPr>
          <w:ilvl w:val="0"/>
          <w:numId w:val="88"/>
        </w:numPr>
        <w:spacing w:after="120" w:line="240" w:lineRule="auto"/>
        <w:ind w:left="900" w:hanging="54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o</w:t>
      </w:r>
      <w:r w:rsidR="000A5E7A" w:rsidRPr="001849BD">
        <w:rPr>
          <w:rFonts w:asciiTheme="minorHAnsi" w:eastAsia="Times New Roman" w:hAnsiTheme="minorHAnsi" w:cs="Arial"/>
          <w:color w:val="000000"/>
          <w:lang w:val="en-US"/>
        </w:rPr>
        <w:t>bserve any contractual and employment rules and requirements;</w:t>
      </w:r>
    </w:p>
    <w:p w:rsidR="000A5E7A" w:rsidRPr="001849BD" w:rsidRDefault="00615411" w:rsidP="00E74856">
      <w:pPr>
        <w:numPr>
          <w:ilvl w:val="0"/>
          <w:numId w:val="88"/>
        </w:numPr>
        <w:spacing w:after="120" w:line="240" w:lineRule="auto"/>
        <w:ind w:left="900" w:hanging="54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c</w:t>
      </w:r>
      <w:r w:rsidR="000A5E7A" w:rsidRPr="001849BD">
        <w:rPr>
          <w:rFonts w:asciiTheme="minorHAnsi" w:eastAsia="Times New Roman" w:hAnsiTheme="minorHAnsi" w:cs="Arial"/>
          <w:color w:val="000000"/>
          <w:lang w:val="en-US"/>
        </w:rPr>
        <w:t>onform to the principles of natural justice;</w:t>
      </w:r>
    </w:p>
    <w:p w:rsidR="000A5E7A" w:rsidRPr="001849BD" w:rsidRDefault="00615411" w:rsidP="00E74856">
      <w:pPr>
        <w:numPr>
          <w:ilvl w:val="0"/>
          <w:numId w:val="88"/>
        </w:numPr>
        <w:spacing w:after="120" w:line="240" w:lineRule="auto"/>
        <w:ind w:left="900" w:hanging="54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b</w:t>
      </w:r>
      <w:r w:rsidR="000A5E7A" w:rsidRPr="001849BD">
        <w:rPr>
          <w:rFonts w:asciiTheme="minorHAnsi" w:eastAsia="Times New Roman" w:hAnsiTheme="minorHAnsi" w:cs="Arial"/>
          <w:color w:val="000000"/>
          <w:lang w:val="en-US"/>
        </w:rPr>
        <w:t>e fair and reasonable;</w:t>
      </w:r>
    </w:p>
    <w:p w:rsidR="000A5E7A" w:rsidRPr="001849BD" w:rsidRDefault="00615411" w:rsidP="00E74856">
      <w:pPr>
        <w:numPr>
          <w:ilvl w:val="0"/>
          <w:numId w:val="88"/>
        </w:numPr>
        <w:spacing w:after="120" w:line="240" w:lineRule="auto"/>
        <w:ind w:left="900" w:hanging="54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b</w:t>
      </w:r>
      <w:r w:rsidR="000A5E7A" w:rsidRPr="001849BD">
        <w:rPr>
          <w:rFonts w:asciiTheme="minorHAnsi" w:eastAsia="Times New Roman" w:hAnsiTheme="minorHAnsi" w:cs="Arial"/>
          <w:color w:val="000000"/>
          <w:lang w:val="en-US"/>
        </w:rPr>
        <w:t>e based on the evidence and information presented;</w:t>
      </w:r>
      <w:r w:rsidRPr="001849BD">
        <w:rPr>
          <w:rFonts w:asciiTheme="minorHAnsi" w:eastAsia="Times New Roman" w:hAnsiTheme="minorHAnsi" w:cs="Arial"/>
          <w:color w:val="000000"/>
          <w:lang w:val="en-US"/>
        </w:rPr>
        <w:t xml:space="preserve"> and</w:t>
      </w:r>
    </w:p>
    <w:p w:rsidR="001C487B" w:rsidRDefault="00615411" w:rsidP="001C487B">
      <w:pPr>
        <w:numPr>
          <w:ilvl w:val="0"/>
          <w:numId w:val="88"/>
        </w:numPr>
        <w:spacing w:after="120" w:line="240" w:lineRule="auto"/>
        <w:ind w:left="900" w:hanging="540"/>
        <w:jc w:val="both"/>
        <w:textAlignment w:val="baseline"/>
        <w:outlineLvl w:val="1"/>
        <w:rPr>
          <w:rFonts w:asciiTheme="minorHAnsi" w:eastAsia="Times New Roman" w:hAnsiTheme="minorHAnsi" w:cs="Arial"/>
          <w:b/>
          <w:bCs/>
          <w:color w:val="000000"/>
          <w:lang w:val="en-US"/>
        </w:rPr>
      </w:pPr>
      <w:proofErr w:type="gramStart"/>
      <w:r w:rsidRPr="001849BD">
        <w:rPr>
          <w:rFonts w:asciiTheme="minorHAnsi" w:eastAsia="Times New Roman" w:hAnsiTheme="minorHAnsi" w:cs="Arial"/>
          <w:color w:val="000000"/>
          <w:lang w:val="en-US"/>
        </w:rPr>
        <w:t>b</w:t>
      </w:r>
      <w:r w:rsidR="000A5E7A" w:rsidRPr="001849BD">
        <w:rPr>
          <w:rFonts w:asciiTheme="minorHAnsi" w:eastAsia="Times New Roman" w:hAnsiTheme="minorHAnsi" w:cs="Arial"/>
          <w:color w:val="000000"/>
          <w:lang w:val="en-US"/>
        </w:rPr>
        <w:t>e</w:t>
      </w:r>
      <w:proofErr w:type="gramEnd"/>
      <w:r w:rsidR="000A5E7A" w:rsidRPr="001849BD">
        <w:rPr>
          <w:rFonts w:asciiTheme="minorHAnsi" w:eastAsia="Times New Roman" w:hAnsiTheme="minorHAnsi" w:cs="Arial"/>
          <w:color w:val="000000"/>
          <w:lang w:val="en-US"/>
        </w:rPr>
        <w:t xml:space="preserve"> within the powers of the hearings tribunal and appeals body to impose the disciplinary </w:t>
      </w:r>
      <w:r w:rsidR="000A5E7A" w:rsidRPr="000A5E7A">
        <w:rPr>
          <w:rFonts w:asciiTheme="minorHAnsi" w:eastAsia="Times New Roman" w:hAnsiTheme="minorHAnsi" w:cs="Arial"/>
          <w:color w:val="000000"/>
          <w:lang w:val="en-US"/>
        </w:rPr>
        <w:t>measure.</w:t>
      </w:r>
      <w:r w:rsidR="000A5E7A" w:rsidRPr="000A5E7A">
        <w:rPr>
          <w:rFonts w:asciiTheme="minorHAnsi" w:eastAsia="Times New Roman" w:hAnsiTheme="minorHAnsi"/>
          <w:lang w:val="en-US"/>
        </w:rPr>
        <w:br/>
      </w:r>
    </w:p>
    <w:p w:rsidR="000A5E7A" w:rsidRPr="001C487B" w:rsidRDefault="000A5E7A" w:rsidP="001C487B">
      <w:pPr>
        <w:spacing w:after="120" w:line="240" w:lineRule="auto"/>
        <w:jc w:val="both"/>
        <w:textAlignment w:val="baseline"/>
        <w:outlineLvl w:val="1"/>
        <w:rPr>
          <w:rFonts w:asciiTheme="minorHAnsi" w:eastAsia="Times New Roman" w:hAnsiTheme="minorHAnsi" w:cs="Arial"/>
          <w:b/>
          <w:bCs/>
          <w:color w:val="000000"/>
          <w:lang w:val="en-US"/>
        </w:rPr>
      </w:pPr>
      <w:r w:rsidRPr="001C487B">
        <w:rPr>
          <w:rFonts w:asciiTheme="minorHAnsi" w:eastAsia="Times New Roman" w:hAnsiTheme="minorHAnsi"/>
          <w:b/>
          <w:bCs/>
          <w:smallCaps/>
          <w:color w:val="000000"/>
          <w:kern w:val="36"/>
          <w:lang w:val="en-US"/>
        </w:rPr>
        <w:t>What Penalties may be Imposed?</w:t>
      </w:r>
    </w:p>
    <w:p w:rsidR="000A5E7A" w:rsidRPr="000A5E7A" w:rsidRDefault="000A5E7A" w:rsidP="00655670">
      <w:pPr>
        <w:numPr>
          <w:ilvl w:val="1"/>
          <w:numId w:val="89"/>
        </w:numPr>
        <w:tabs>
          <w:tab w:val="clear" w:pos="1440"/>
          <w:tab w:val="num" w:pos="1710"/>
        </w:tabs>
        <w:spacing w:after="120" w:line="240" w:lineRule="auto"/>
        <w:ind w:left="360"/>
        <w:jc w:val="both"/>
        <w:textAlignment w:val="baseline"/>
        <w:outlineLvl w:val="1"/>
        <w:rPr>
          <w:rFonts w:asciiTheme="minorHAnsi" w:eastAsia="Times New Roman" w:hAnsiTheme="minorHAnsi" w:cs="Arial"/>
          <w:b/>
          <w:bCs/>
          <w:color w:val="000000"/>
          <w:lang w:val="en-US"/>
        </w:rPr>
      </w:pPr>
      <w:r w:rsidRPr="000A5E7A">
        <w:rPr>
          <w:rFonts w:asciiTheme="minorHAnsi" w:eastAsia="Times New Roman" w:hAnsiTheme="minorHAnsi" w:cs="Arial"/>
          <w:color w:val="000000"/>
          <w:lang w:val="en-US"/>
        </w:rPr>
        <w:t xml:space="preserve">If the hearings tribunal considers that a person or </w:t>
      </w:r>
      <w:proofErr w:type="spellStart"/>
      <w:r w:rsidRPr="000A5E7A">
        <w:rPr>
          <w:rFonts w:asciiTheme="minorHAnsi" w:eastAsia="Times New Roman" w:hAnsiTheme="minorHAnsi" w:cs="Arial"/>
          <w:color w:val="000000"/>
          <w:lang w:val="en-US"/>
        </w:rPr>
        <w:t>organisation</w:t>
      </w:r>
      <w:proofErr w:type="spellEnd"/>
      <w:r w:rsidRPr="000A5E7A">
        <w:rPr>
          <w:rFonts w:asciiTheme="minorHAnsi" w:eastAsia="Times New Roman" w:hAnsiTheme="minorHAnsi" w:cs="Arial"/>
          <w:color w:val="000000"/>
          <w:lang w:val="en-US"/>
        </w:rPr>
        <w:t>, to whom this Policy applies, has breached this Policy, it may impose any one or more of the following penalties:</w:t>
      </w:r>
    </w:p>
    <w:p w:rsidR="000A5E7A" w:rsidRPr="001849BD" w:rsidRDefault="000A5E7A" w:rsidP="00E74856">
      <w:pPr>
        <w:numPr>
          <w:ilvl w:val="0"/>
          <w:numId w:val="90"/>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For breaches committed by </w:t>
      </w:r>
      <w:proofErr w:type="spellStart"/>
      <w:r w:rsidRPr="001849BD">
        <w:rPr>
          <w:rFonts w:asciiTheme="minorHAnsi" w:eastAsia="Times New Roman" w:hAnsiTheme="minorHAnsi" w:cs="Arial"/>
          <w:color w:val="000000"/>
          <w:lang w:val="en-US"/>
        </w:rPr>
        <w:t>organisations</w:t>
      </w:r>
      <w:proofErr w:type="spellEnd"/>
      <w:r w:rsidRPr="001849BD">
        <w:rPr>
          <w:rFonts w:asciiTheme="minorHAnsi" w:eastAsia="Times New Roman" w:hAnsiTheme="minorHAnsi" w:cs="Arial"/>
          <w:color w:val="000000"/>
          <w:lang w:val="en-US"/>
        </w:rPr>
        <w:t xml:space="preserve">:  If the hearings tribunal considers that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any other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has breached this Policy, it may impose any one or more of the following penalties on such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w:t>
      </w:r>
    </w:p>
    <w:p w:rsidR="000A5E7A" w:rsidRPr="001849BD" w:rsidRDefault="000A5E7A" w:rsidP="001C487B">
      <w:pPr>
        <w:numPr>
          <w:ilvl w:val="0"/>
          <w:numId w:val="91"/>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direct that any funding granted or given to it by </w:t>
      </w:r>
      <w:r w:rsidR="001849BD" w:rsidRPr="001849BD">
        <w:rPr>
          <w:rFonts w:asciiTheme="minorHAnsi" w:eastAsia="Times New Roman" w:hAnsiTheme="minorHAnsi" w:cs="Arial"/>
          <w:color w:val="000000"/>
          <w:lang w:val="en-US"/>
        </w:rPr>
        <w:t>QCNA</w:t>
      </w:r>
      <w:r w:rsidR="00953AB4" w:rsidRPr="001849BD">
        <w:rPr>
          <w:rFonts w:asciiTheme="minorHAnsi" w:eastAsia="Times New Roman" w:hAnsiTheme="minorHAnsi" w:cs="Arial"/>
          <w:color w:val="000000"/>
          <w:lang w:val="en-US"/>
        </w:rPr>
        <w:t xml:space="preserve"> </w:t>
      </w:r>
      <w:r w:rsidRPr="001849BD">
        <w:rPr>
          <w:rFonts w:asciiTheme="minorHAnsi" w:eastAsia="Times New Roman" w:hAnsiTheme="minorHAnsi" w:cs="Arial"/>
          <w:color w:val="000000"/>
          <w:lang w:val="en-US"/>
        </w:rPr>
        <w:t>cease from a specified date;</w:t>
      </w:r>
    </w:p>
    <w:p w:rsidR="000A5E7A" w:rsidRPr="001849BD" w:rsidRDefault="000A5E7A" w:rsidP="001C487B">
      <w:pPr>
        <w:numPr>
          <w:ilvl w:val="0"/>
          <w:numId w:val="91"/>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impose a monetary fine for an amount determined by the hearings tribunal;</w:t>
      </w:r>
    </w:p>
    <w:p w:rsidR="000A5E7A" w:rsidRPr="001849BD" w:rsidRDefault="000A5E7A" w:rsidP="001C487B">
      <w:pPr>
        <w:numPr>
          <w:ilvl w:val="0"/>
          <w:numId w:val="91"/>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impose a warning;</w:t>
      </w:r>
    </w:p>
    <w:p w:rsidR="000A5E7A" w:rsidRPr="001849BD" w:rsidRDefault="000A5E7A" w:rsidP="001C487B">
      <w:pPr>
        <w:numPr>
          <w:ilvl w:val="0"/>
          <w:numId w:val="91"/>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recommend to </w:t>
      </w:r>
      <w:r w:rsidR="001849BD" w:rsidRPr="001849BD">
        <w:rPr>
          <w:rFonts w:asciiTheme="minorHAnsi" w:eastAsia="Times New Roman" w:hAnsiTheme="minorHAnsi" w:cs="Arial"/>
          <w:color w:val="000000"/>
          <w:lang w:val="en-US"/>
        </w:rPr>
        <w:t>QCNA</w:t>
      </w:r>
      <w:r w:rsidR="00953AB4" w:rsidRPr="001849BD">
        <w:rPr>
          <w:rFonts w:asciiTheme="minorHAnsi" w:eastAsia="Times New Roman" w:hAnsiTheme="minorHAnsi" w:cs="Arial"/>
          <w:color w:val="000000"/>
          <w:lang w:val="en-US"/>
        </w:rPr>
        <w:t xml:space="preserve"> </w:t>
      </w:r>
      <w:r w:rsidRPr="001849BD">
        <w:rPr>
          <w:rFonts w:asciiTheme="minorHAnsi" w:eastAsia="Times New Roman" w:hAnsiTheme="minorHAnsi" w:cs="Arial"/>
          <w:color w:val="000000"/>
          <w:lang w:val="en-US"/>
        </w:rPr>
        <w:t xml:space="preserve">that its membership of such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be suspended or terminated in accordance with their applicable constitution;</w:t>
      </w:r>
    </w:p>
    <w:p w:rsidR="000A5E7A" w:rsidRPr="001849BD" w:rsidRDefault="000A5E7A" w:rsidP="001C487B">
      <w:pPr>
        <w:numPr>
          <w:ilvl w:val="0"/>
          <w:numId w:val="91"/>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direct that any rights, privileges and benefits provided to that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by </w:t>
      </w:r>
      <w:r w:rsidR="001849BD" w:rsidRPr="001849BD">
        <w:rPr>
          <w:rFonts w:asciiTheme="minorHAnsi" w:eastAsia="Times New Roman" w:hAnsiTheme="minorHAnsi" w:cs="Arial"/>
          <w:color w:val="000000"/>
          <w:lang w:val="en-US"/>
        </w:rPr>
        <w:t>QCNA</w:t>
      </w:r>
      <w:r w:rsidR="00953AB4" w:rsidRPr="001849BD">
        <w:rPr>
          <w:rFonts w:asciiTheme="minorHAnsi" w:eastAsia="Times New Roman" w:hAnsiTheme="minorHAnsi" w:cs="Arial"/>
          <w:color w:val="000000"/>
          <w:lang w:val="en-US"/>
        </w:rPr>
        <w:t xml:space="preserve"> </w:t>
      </w:r>
      <w:r w:rsidRPr="001849BD">
        <w:rPr>
          <w:rFonts w:asciiTheme="minorHAnsi" w:eastAsia="Times New Roman" w:hAnsiTheme="minorHAnsi" w:cs="Arial"/>
          <w:color w:val="000000"/>
          <w:lang w:val="en-US"/>
        </w:rPr>
        <w:t>be suspended for a specified period and/or terminated;</w:t>
      </w:r>
    </w:p>
    <w:p w:rsidR="000A5E7A" w:rsidRPr="001849BD" w:rsidRDefault="000A5E7A" w:rsidP="001C487B">
      <w:pPr>
        <w:numPr>
          <w:ilvl w:val="0"/>
          <w:numId w:val="91"/>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direct that </w:t>
      </w:r>
      <w:r w:rsidR="001849BD" w:rsidRPr="001849BD">
        <w:rPr>
          <w:rFonts w:asciiTheme="minorHAnsi" w:eastAsia="Times New Roman" w:hAnsiTheme="minorHAnsi" w:cs="Arial"/>
          <w:color w:val="000000"/>
          <w:lang w:val="en-US"/>
        </w:rPr>
        <w:t>QCNA</w:t>
      </w:r>
      <w:r w:rsidR="00953AB4" w:rsidRPr="001849BD">
        <w:rPr>
          <w:rFonts w:asciiTheme="minorHAnsi" w:eastAsia="Times New Roman" w:hAnsiTheme="minorHAnsi" w:cs="Arial"/>
          <w:color w:val="000000"/>
          <w:lang w:val="en-US"/>
        </w:rPr>
        <w:t xml:space="preserve"> </w:t>
      </w:r>
      <w:r w:rsidRPr="001849BD">
        <w:rPr>
          <w:rFonts w:asciiTheme="minorHAnsi" w:eastAsia="Times New Roman" w:hAnsiTheme="minorHAnsi" w:cs="Arial"/>
          <w:color w:val="000000"/>
          <w:lang w:val="en-US"/>
        </w:rPr>
        <w:t xml:space="preserve">cease to sanction events held by or under the auspices of that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w:t>
      </w:r>
    </w:p>
    <w:p w:rsidR="000A5E7A" w:rsidRPr="001849BD" w:rsidRDefault="000A5E7A" w:rsidP="001C487B">
      <w:pPr>
        <w:numPr>
          <w:ilvl w:val="0"/>
          <w:numId w:val="91"/>
        </w:numPr>
        <w:spacing w:after="120" w:line="240" w:lineRule="auto"/>
        <w:ind w:left="1440" w:hanging="27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any</w:t>
      </w:r>
      <w:proofErr w:type="gramEnd"/>
      <w:r w:rsidRPr="001849BD">
        <w:rPr>
          <w:rFonts w:asciiTheme="minorHAnsi" w:eastAsia="Times New Roman" w:hAnsiTheme="minorHAnsi" w:cs="Arial"/>
          <w:color w:val="000000"/>
          <w:lang w:val="en-US"/>
        </w:rPr>
        <w:t xml:space="preserve"> other such penalty as the hearings tribunal considers appropriate.</w:t>
      </w:r>
    </w:p>
    <w:p w:rsidR="000A5E7A" w:rsidRPr="001849BD" w:rsidRDefault="000A5E7A" w:rsidP="00E74856">
      <w:pPr>
        <w:numPr>
          <w:ilvl w:val="0"/>
          <w:numId w:val="92"/>
        </w:numPr>
        <w:spacing w:after="120" w:line="240" w:lineRule="auto"/>
        <w:ind w:left="900" w:hanging="54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For breaches committed by individual persons: If the hearings tribunal considers that an individual person to whom this Policy applies has breached this Policy, it may impose any one or more of the following penalties on such person:</w:t>
      </w:r>
    </w:p>
    <w:p w:rsidR="000A5E7A" w:rsidRPr="001849BD" w:rsidRDefault="000A5E7A" w:rsidP="00D61925">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direct that the offender attend counselling to address their conduct;</w:t>
      </w:r>
    </w:p>
    <w:p w:rsidR="000A5E7A" w:rsidRPr="001849BD" w:rsidRDefault="000A5E7A" w:rsidP="00D61925">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recommend that </w:t>
      </w:r>
      <w:r w:rsidR="001849BD" w:rsidRPr="001849BD">
        <w:rPr>
          <w:rFonts w:asciiTheme="minorHAnsi" w:eastAsia="Times New Roman" w:hAnsiTheme="minorHAnsi" w:cs="Arial"/>
          <w:color w:val="000000"/>
          <w:lang w:val="en-US"/>
        </w:rPr>
        <w:t>QCNA</w:t>
      </w:r>
      <w:r w:rsidR="00953AB4" w:rsidRPr="001849BD">
        <w:rPr>
          <w:rFonts w:asciiTheme="minorHAnsi" w:eastAsia="Times New Roman" w:hAnsiTheme="minorHAnsi" w:cs="Arial"/>
          <w:color w:val="000000"/>
          <w:lang w:val="en-US"/>
        </w:rPr>
        <w:t xml:space="preserve"> </w:t>
      </w:r>
      <w:r w:rsidRPr="001849BD">
        <w:rPr>
          <w:rFonts w:asciiTheme="minorHAnsi" w:eastAsia="Times New Roman" w:hAnsiTheme="minorHAnsi" w:cs="Arial"/>
          <w:color w:val="000000"/>
          <w:lang w:val="en-US"/>
        </w:rPr>
        <w:t xml:space="preserve">terminate the appointment of the role which the offender holds with such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w:t>
      </w:r>
    </w:p>
    <w:p w:rsidR="000A5E7A" w:rsidRPr="001849BD" w:rsidRDefault="00D61925" w:rsidP="00D61925">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w:t>
      </w:r>
      <w:r w:rsidR="000A5E7A" w:rsidRPr="001849BD">
        <w:rPr>
          <w:rFonts w:asciiTheme="minorHAnsi" w:eastAsia="Times New Roman" w:hAnsiTheme="minorHAnsi" w:cs="Arial"/>
          <w:color w:val="000000"/>
          <w:lang w:val="en-US"/>
        </w:rPr>
        <w:t>where there has been damage to property</w:t>
      </w:r>
      <w:r w:rsidRPr="001849BD">
        <w:rPr>
          <w:rFonts w:asciiTheme="minorHAnsi" w:eastAsia="Times New Roman" w:hAnsiTheme="minorHAnsi" w:cs="Arial"/>
          <w:color w:val="000000"/>
          <w:lang w:val="en-US"/>
        </w:rPr>
        <w:t>)</w:t>
      </w:r>
      <w:r w:rsidR="000A5E7A" w:rsidRPr="001849BD">
        <w:rPr>
          <w:rFonts w:asciiTheme="minorHAnsi" w:eastAsia="Times New Roman" w:hAnsiTheme="minorHAnsi" w:cs="Arial"/>
          <w:color w:val="000000"/>
          <w:lang w:val="en-US"/>
        </w:rPr>
        <w:t xml:space="preserve"> direct that the offender pay compensation to the relevant </w:t>
      </w:r>
      <w:proofErr w:type="spellStart"/>
      <w:r w:rsidR="000A5E7A" w:rsidRPr="001849BD">
        <w:rPr>
          <w:rFonts w:asciiTheme="minorHAnsi" w:eastAsia="Times New Roman" w:hAnsiTheme="minorHAnsi" w:cs="Arial"/>
          <w:color w:val="000000"/>
          <w:lang w:val="en-US"/>
        </w:rPr>
        <w:t>organisation</w:t>
      </w:r>
      <w:proofErr w:type="spellEnd"/>
      <w:r w:rsidR="000A5E7A" w:rsidRPr="001849BD">
        <w:rPr>
          <w:rFonts w:asciiTheme="minorHAnsi" w:eastAsia="Times New Roman" w:hAnsiTheme="minorHAnsi" w:cs="Arial"/>
          <w:color w:val="000000"/>
          <w:lang w:val="en-US"/>
        </w:rPr>
        <w:t xml:space="preserve"> which controls or has possession of the </w:t>
      </w:r>
      <w:r w:rsidRPr="001849BD">
        <w:rPr>
          <w:rFonts w:asciiTheme="minorHAnsi" w:eastAsia="Times New Roman" w:hAnsiTheme="minorHAnsi" w:cs="Arial"/>
          <w:color w:val="000000"/>
          <w:lang w:val="en-US"/>
        </w:rPr>
        <w:t xml:space="preserve">damaged </w:t>
      </w:r>
      <w:r w:rsidR="000A5E7A" w:rsidRPr="001849BD">
        <w:rPr>
          <w:rFonts w:asciiTheme="minorHAnsi" w:eastAsia="Times New Roman" w:hAnsiTheme="minorHAnsi" w:cs="Arial"/>
          <w:color w:val="000000"/>
          <w:lang w:val="en-US"/>
        </w:rPr>
        <w:t>property;</w:t>
      </w:r>
    </w:p>
    <w:p w:rsidR="000A5E7A" w:rsidRPr="001849BD" w:rsidRDefault="000A5E7A" w:rsidP="00D61925">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impose a monetary fine for an amount determined by the hearings tribunal;</w:t>
      </w:r>
    </w:p>
    <w:p w:rsidR="000A5E7A" w:rsidRPr="001849BD" w:rsidRDefault="000A5E7A" w:rsidP="00D61925">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impose a warning;</w:t>
      </w:r>
    </w:p>
    <w:p w:rsidR="000A5E7A" w:rsidRPr="001849BD" w:rsidRDefault="00655670" w:rsidP="00D61925">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lastRenderedPageBreak/>
        <w:t>(</w:t>
      </w:r>
      <w:r w:rsidR="000A5E7A" w:rsidRPr="001849BD">
        <w:rPr>
          <w:rFonts w:asciiTheme="minorHAnsi" w:eastAsia="Times New Roman" w:hAnsiTheme="minorHAnsi" w:cs="Arial"/>
          <w:color w:val="000000"/>
          <w:lang w:val="en-US"/>
        </w:rPr>
        <w:t>in the case of a coach</w:t>
      </w:r>
      <w:r w:rsidRPr="001849BD">
        <w:rPr>
          <w:rFonts w:asciiTheme="minorHAnsi" w:eastAsia="Times New Roman" w:hAnsiTheme="minorHAnsi" w:cs="Arial"/>
          <w:color w:val="000000"/>
          <w:lang w:val="en-US"/>
        </w:rPr>
        <w:t>)</w:t>
      </w:r>
      <w:r w:rsidR="000A5E7A" w:rsidRPr="001849BD">
        <w:rPr>
          <w:rFonts w:asciiTheme="minorHAnsi" w:eastAsia="Times New Roman" w:hAnsiTheme="minorHAnsi" w:cs="Arial"/>
          <w:color w:val="000000"/>
          <w:lang w:val="en-US"/>
        </w:rPr>
        <w:t xml:space="preserve"> direct the relevant </w:t>
      </w:r>
      <w:proofErr w:type="spellStart"/>
      <w:r w:rsidR="000A5E7A" w:rsidRPr="001849BD">
        <w:rPr>
          <w:rFonts w:asciiTheme="minorHAnsi" w:eastAsia="Times New Roman" w:hAnsiTheme="minorHAnsi" w:cs="Arial"/>
          <w:color w:val="000000"/>
          <w:lang w:val="en-US"/>
        </w:rPr>
        <w:t>organisation</w:t>
      </w:r>
      <w:proofErr w:type="spellEnd"/>
      <w:r w:rsidR="000A5E7A" w:rsidRPr="001849BD">
        <w:rPr>
          <w:rFonts w:asciiTheme="minorHAnsi" w:eastAsia="Times New Roman" w:hAnsiTheme="minorHAnsi" w:cs="Arial"/>
          <w:color w:val="000000"/>
          <w:lang w:val="en-US"/>
        </w:rPr>
        <w:t xml:space="preserve"> to de-register the accreditation of the coach for a period or indefinitely;</w:t>
      </w:r>
    </w:p>
    <w:p w:rsidR="000A5E7A" w:rsidRPr="001849BD" w:rsidRDefault="000A5E7A" w:rsidP="00655670">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withdraw any awards, </w:t>
      </w:r>
      <w:r w:rsidR="00986CCD" w:rsidRPr="001849BD">
        <w:rPr>
          <w:rFonts w:asciiTheme="minorHAnsi" w:eastAsia="Times New Roman" w:hAnsiTheme="minorHAnsi" w:cs="Arial"/>
          <w:color w:val="000000"/>
          <w:lang w:val="en-US"/>
        </w:rPr>
        <w:t>placing</w:t>
      </w:r>
      <w:r w:rsidRPr="001849BD">
        <w:rPr>
          <w:rFonts w:asciiTheme="minorHAnsi" w:eastAsia="Times New Roman" w:hAnsiTheme="minorHAnsi" w:cs="Arial"/>
          <w:color w:val="000000"/>
          <w:lang w:val="en-US"/>
        </w:rPr>
        <w:t xml:space="preserve">, records won in any tournaments, activities or events held or sanctioned by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w:t>
      </w:r>
    </w:p>
    <w:p w:rsidR="000A5E7A" w:rsidRPr="001849BD" w:rsidRDefault="000A5E7A" w:rsidP="00655670">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r w:rsidRPr="001849BD">
        <w:rPr>
          <w:rFonts w:asciiTheme="minorHAnsi" w:eastAsia="Times New Roman" w:hAnsiTheme="minorHAnsi" w:cs="Arial"/>
          <w:color w:val="000000"/>
          <w:lang w:val="en-US"/>
        </w:rPr>
        <w:t xml:space="preserve">direct the offender to repay all or part of any financial assistance (excluding any fee for service, wages or expenses) given to them by any Federal or State funding agency, </w:t>
      </w:r>
      <w:r w:rsidR="001849BD" w:rsidRPr="001849BD">
        <w:rPr>
          <w:rFonts w:asciiTheme="minorHAnsi" w:eastAsia="Times New Roman" w:hAnsiTheme="minorHAnsi" w:cs="Arial"/>
          <w:color w:val="000000"/>
          <w:lang w:val="en-US"/>
        </w:rPr>
        <w:t>QCNA</w:t>
      </w:r>
      <w:r w:rsidRPr="001849BD">
        <w:rPr>
          <w:rFonts w:asciiTheme="minorHAnsi" w:eastAsia="Times New Roman" w:hAnsiTheme="minorHAnsi" w:cs="Arial"/>
          <w:color w:val="000000"/>
          <w:lang w:val="en-US"/>
        </w:rPr>
        <w:t xml:space="preserve">, or any other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which has provided funding;</w:t>
      </w:r>
    </w:p>
    <w:p w:rsidR="000A5E7A" w:rsidRPr="001849BD" w:rsidRDefault="000A5E7A" w:rsidP="00655670">
      <w:pPr>
        <w:numPr>
          <w:ilvl w:val="0"/>
          <w:numId w:val="93"/>
        </w:numPr>
        <w:spacing w:after="120" w:line="240" w:lineRule="auto"/>
        <w:ind w:left="1440" w:hanging="270"/>
        <w:jc w:val="both"/>
        <w:textAlignment w:val="baseline"/>
        <w:rPr>
          <w:rFonts w:asciiTheme="minorHAnsi" w:eastAsia="Times New Roman" w:hAnsiTheme="minorHAnsi" w:cs="Arial"/>
          <w:color w:val="000000"/>
          <w:lang w:val="en-US"/>
        </w:rPr>
      </w:pPr>
      <w:proofErr w:type="gramStart"/>
      <w:r w:rsidRPr="001849BD">
        <w:rPr>
          <w:rFonts w:asciiTheme="minorHAnsi" w:eastAsia="Times New Roman" w:hAnsiTheme="minorHAnsi" w:cs="Arial"/>
          <w:color w:val="000000"/>
          <w:lang w:val="en-US"/>
        </w:rPr>
        <w:t>any</w:t>
      </w:r>
      <w:proofErr w:type="gramEnd"/>
      <w:r w:rsidRPr="001849BD">
        <w:rPr>
          <w:rFonts w:asciiTheme="minorHAnsi" w:eastAsia="Times New Roman" w:hAnsiTheme="minorHAnsi" w:cs="Arial"/>
          <w:color w:val="000000"/>
          <w:lang w:val="en-US"/>
        </w:rPr>
        <w:t xml:space="preserve"> other such penalty as the hearings tribunal considers appropriate.</w:t>
      </w:r>
    </w:p>
    <w:p w:rsidR="000A5E7A" w:rsidRPr="001849BD" w:rsidRDefault="000A5E7A" w:rsidP="00655670">
      <w:pPr>
        <w:numPr>
          <w:ilvl w:val="1"/>
          <w:numId w:val="94"/>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 xml:space="preserve">If an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or individual commits a second or subse</w:t>
      </w:r>
      <w:r w:rsidR="00655670" w:rsidRPr="001849BD">
        <w:rPr>
          <w:rFonts w:asciiTheme="minorHAnsi" w:eastAsia="Times New Roman" w:hAnsiTheme="minorHAnsi" w:cs="Arial"/>
          <w:color w:val="000000"/>
          <w:lang w:val="en-US"/>
        </w:rPr>
        <w:t xml:space="preserve">quent breach under this Policy </w:t>
      </w:r>
      <w:r w:rsidRPr="001849BD">
        <w:rPr>
          <w:rFonts w:asciiTheme="minorHAnsi" w:eastAsia="Times New Roman" w:hAnsiTheme="minorHAnsi" w:cs="Arial"/>
          <w:color w:val="000000"/>
          <w:lang w:val="en-US"/>
        </w:rPr>
        <w:t xml:space="preserve">the hearings tribunal shall have regard to the previous breach, the penalty imposed and any other relevant factors, in imposing a penalty for the second or subsequent breach. </w:t>
      </w:r>
    </w:p>
    <w:p w:rsidR="000A5E7A" w:rsidRPr="001849BD" w:rsidRDefault="000A5E7A" w:rsidP="00655670">
      <w:pPr>
        <w:numPr>
          <w:ilvl w:val="1"/>
          <w:numId w:val="95"/>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 xml:space="preserve">If the penalty imposed by the hearings tribunal affects other </w:t>
      </w:r>
      <w:proofErr w:type="spellStart"/>
      <w:r w:rsidRPr="001849BD">
        <w:rPr>
          <w:rFonts w:asciiTheme="minorHAnsi" w:eastAsia="Times New Roman" w:hAnsiTheme="minorHAnsi" w:cs="Arial"/>
          <w:color w:val="000000"/>
          <w:lang w:val="en-US"/>
        </w:rPr>
        <w:t>organisations</w:t>
      </w:r>
      <w:proofErr w:type="spellEnd"/>
      <w:r w:rsidRPr="001849BD">
        <w:rPr>
          <w:rFonts w:asciiTheme="minorHAnsi" w:eastAsia="Times New Roman" w:hAnsiTheme="minorHAnsi" w:cs="Arial"/>
          <w:color w:val="000000"/>
          <w:lang w:val="en-US"/>
        </w:rPr>
        <w:t xml:space="preserve"> requ</w:t>
      </w:r>
      <w:r w:rsidR="00655670" w:rsidRPr="001849BD">
        <w:rPr>
          <w:rFonts w:asciiTheme="minorHAnsi" w:eastAsia="Times New Roman" w:hAnsiTheme="minorHAnsi" w:cs="Arial"/>
          <w:color w:val="000000"/>
          <w:lang w:val="en-US"/>
        </w:rPr>
        <w:t>ired to comply with this Policy</w:t>
      </w:r>
      <w:r w:rsidRPr="001849BD">
        <w:rPr>
          <w:rFonts w:asciiTheme="minorHAnsi" w:eastAsia="Times New Roman" w:hAnsiTheme="minorHAnsi" w:cs="Arial"/>
          <w:color w:val="000000"/>
          <w:lang w:val="en-US"/>
        </w:rPr>
        <w:t xml:space="preserve"> the Hearings Officer of the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from which the hearings tribunal is established shall as soon as possible notify the relevant </w:t>
      </w:r>
      <w:proofErr w:type="spellStart"/>
      <w:r w:rsidRPr="001849BD">
        <w:rPr>
          <w:rFonts w:asciiTheme="minorHAnsi" w:eastAsia="Times New Roman" w:hAnsiTheme="minorHAnsi" w:cs="Arial"/>
          <w:color w:val="000000"/>
          <w:lang w:val="en-US"/>
        </w:rPr>
        <w:t>organisations</w:t>
      </w:r>
      <w:proofErr w:type="spellEnd"/>
      <w:r w:rsidRPr="001849BD">
        <w:rPr>
          <w:rFonts w:asciiTheme="minorHAnsi" w:eastAsia="Times New Roman" w:hAnsiTheme="minorHAnsi" w:cs="Arial"/>
          <w:color w:val="000000"/>
          <w:lang w:val="en-US"/>
        </w:rPr>
        <w:t xml:space="preserve"> of the penalty.  Notification of such penalty to a Member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shall be deemed to be notification to all Affiliates which are members of the Member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and notification of such penalty to an Affiliate shall be deemed to be notification to all members of the Affiliate.</w:t>
      </w:r>
    </w:p>
    <w:p w:rsidR="000A5E7A" w:rsidRPr="001849BD" w:rsidRDefault="000A5E7A" w:rsidP="00655670">
      <w:pPr>
        <w:numPr>
          <w:ilvl w:val="1"/>
          <w:numId w:val="96"/>
        </w:numPr>
        <w:spacing w:after="120" w:line="240" w:lineRule="auto"/>
        <w:ind w:left="360" w:hanging="360"/>
        <w:jc w:val="both"/>
        <w:textAlignment w:val="baseline"/>
        <w:outlineLvl w:val="1"/>
        <w:rPr>
          <w:rFonts w:asciiTheme="minorHAnsi" w:eastAsia="Times New Roman" w:hAnsiTheme="minorHAnsi" w:cs="Arial"/>
          <w:bCs/>
          <w:color w:val="000000"/>
          <w:lang w:val="en-US"/>
        </w:rPr>
      </w:pPr>
      <w:r w:rsidRPr="001849BD">
        <w:rPr>
          <w:rFonts w:asciiTheme="minorHAnsi" w:eastAsia="Times New Roman" w:hAnsiTheme="minorHAnsi" w:cs="Arial"/>
          <w:color w:val="000000"/>
          <w:lang w:val="en-US"/>
        </w:rPr>
        <w:t xml:space="preserve">Every </w:t>
      </w:r>
      <w:proofErr w:type="spellStart"/>
      <w:r w:rsidRPr="001849BD">
        <w:rPr>
          <w:rFonts w:asciiTheme="minorHAnsi" w:eastAsia="Times New Roman" w:hAnsiTheme="minorHAnsi" w:cs="Arial"/>
          <w:color w:val="000000"/>
          <w:lang w:val="en-US"/>
        </w:rPr>
        <w:t>organisation</w:t>
      </w:r>
      <w:proofErr w:type="spellEnd"/>
      <w:r w:rsidRPr="001849BD">
        <w:rPr>
          <w:rFonts w:asciiTheme="minorHAnsi" w:eastAsia="Times New Roman" w:hAnsiTheme="minorHAnsi" w:cs="Arial"/>
          <w:color w:val="000000"/>
          <w:lang w:val="en-US"/>
        </w:rPr>
        <w:t xml:space="preserve"> to which this Policy applies shall </w:t>
      </w:r>
      <w:proofErr w:type="spellStart"/>
      <w:r w:rsidRPr="001849BD">
        <w:rPr>
          <w:rFonts w:asciiTheme="minorHAnsi" w:eastAsia="Times New Roman" w:hAnsiTheme="minorHAnsi" w:cs="Arial"/>
          <w:color w:val="000000"/>
          <w:lang w:val="en-US"/>
        </w:rPr>
        <w:t>recognise</w:t>
      </w:r>
      <w:proofErr w:type="spellEnd"/>
      <w:r w:rsidRPr="001849BD">
        <w:rPr>
          <w:rFonts w:asciiTheme="minorHAnsi" w:eastAsia="Times New Roman" w:hAnsiTheme="minorHAnsi" w:cs="Arial"/>
          <w:color w:val="000000"/>
          <w:lang w:val="en-US"/>
        </w:rPr>
        <w:t xml:space="preserve"> and enforce any decision and penalty imposed by a hearings tribunal under this Policy. </w:t>
      </w:r>
    </w:p>
    <w:p w:rsidR="000A5E7A" w:rsidRPr="000A5E7A" w:rsidRDefault="000A5E7A" w:rsidP="00655670">
      <w:pPr>
        <w:numPr>
          <w:ilvl w:val="1"/>
          <w:numId w:val="97"/>
        </w:numPr>
        <w:spacing w:after="120" w:line="240" w:lineRule="auto"/>
        <w:ind w:left="360" w:hanging="360"/>
        <w:jc w:val="both"/>
        <w:textAlignment w:val="baseline"/>
        <w:outlineLvl w:val="1"/>
        <w:rPr>
          <w:rFonts w:asciiTheme="minorHAnsi" w:eastAsia="Times New Roman" w:hAnsiTheme="minorHAnsi" w:cs="Arial"/>
          <w:b/>
          <w:bCs/>
          <w:color w:val="000000"/>
          <w:lang w:val="en-US"/>
        </w:rPr>
      </w:pPr>
      <w:r w:rsidRPr="001849BD">
        <w:rPr>
          <w:rFonts w:asciiTheme="minorHAnsi" w:eastAsia="Times New Roman" w:hAnsiTheme="minorHAnsi" w:cs="Arial"/>
          <w:color w:val="000000"/>
          <w:lang w:val="en-US"/>
        </w:rPr>
        <w:t xml:space="preserve">When </w:t>
      </w:r>
      <w:r w:rsidR="00655670" w:rsidRPr="001849BD">
        <w:rPr>
          <w:rFonts w:asciiTheme="minorHAnsi" w:eastAsia="Times New Roman" w:hAnsiTheme="minorHAnsi" w:cs="Arial"/>
          <w:color w:val="000000"/>
          <w:lang w:val="en-US"/>
        </w:rPr>
        <w:t>imposing any form of discipline</w:t>
      </w:r>
      <w:r w:rsidRPr="001849BD">
        <w:rPr>
          <w:rFonts w:asciiTheme="minorHAnsi" w:eastAsia="Times New Roman" w:hAnsiTheme="minorHAnsi" w:cs="Arial"/>
          <w:color w:val="000000"/>
          <w:lang w:val="en-US"/>
        </w:rPr>
        <w:t xml:space="preserve"> it will be accompanied by a warning that a similar breach of policy by that individual in the future may result in the imposition of a more serious form of discipline.</w:t>
      </w:r>
      <w:r w:rsidRPr="001849BD">
        <w:rPr>
          <w:rFonts w:asciiTheme="minorHAnsi" w:eastAsia="Times New Roman" w:hAnsiTheme="minorHAnsi"/>
          <w:lang w:val="en-US"/>
        </w:rPr>
        <w:br/>
      </w:r>
    </w:p>
    <w:p w:rsidR="000A5E7A" w:rsidRPr="000A5E7A" w:rsidRDefault="000A5E7A" w:rsidP="000150F0">
      <w:pPr>
        <w:spacing w:after="120" w:line="240" w:lineRule="auto"/>
        <w:jc w:val="both"/>
        <w:textAlignment w:val="baseline"/>
        <w:outlineLvl w:val="1"/>
        <w:rPr>
          <w:rFonts w:asciiTheme="minorHAnsi" w:eastAsia="Times New Roman" w:hAnsiTheme="minorHAnsi"/>
          <w:b/>
          <w:bCs/>
          <w:color w:val="000000"/>
          <w:lang w:val="en-US"/>
        </w:rPr>
      </w:pPr>
      <w:r w:rsidRPr="000A5E7A">
        <w:rPr>
          <w:rFonts w:asciiTheme="minorHAnsi" w:eastAsia="Times New Roman" w:hAnsiTheme="minorHAnsi"/>
          <w:b/>
          <w:bCs/>
          <w:color w:val="000000"/>
          <w:lang w:val="en-US"/>
        </w:rPr>
        <w:t xml:space="preserve">Factors </w:t>
      </w:r>
      <w:r w:rsidR="002D2DE4">
        <w:rPr>
          <w:rFonts w:asciiTheme="minorHAnsi" w:eastAsia="Times New Roman" w:hAnsiTheme="minorHAnsi"/>
          <w:b/>
          <w:bCs/>
          <w:color w:val="000000"/>
          <w:lang w:val="en-US"/>
        </w:rPr>
        <w:t>t</w:t>
      </w:r>
      <w:r w:rsidR="002D2DE4" w:rsidRPr="000A5E7A">
        <w:rPr>
          <w:rFonts w:asciiTheme="minorHAnsi" w:eastAsia="Times New Roman" w:hAnsiTheme="minorHAnsi"/>
          <w:b/>
          <w:bCs/>
          <w:color w:val="000000"/>
          <w:lang w:val="en-US"/>
        </w:rPr>
        <w:t>o Consider When Imposing Discipline</w:t>
      </w:r>
    </w:p>
    <w:p w:rsidR="000A5E7A" w:rsidRPr="000A5E7A" w:rsidRDefault="000A5E7A" w:rsidP="000150F0">
      <w:pPr>
        <w:numPr>
          <w:ilvl w:val="1"/>
          <w:numId w:val="98"/>
        </w:numPr>
        <w:tabs>
          <w:tab w:val="clear" w:pos="1440"/>
          <w:tab w:val="num" w:pos="1710"/>
        </w:tabs>
        <w:spacing w:after="120" w:line="240" w:lineRule="auto"/>
        <w:ind w:left="360"/>
        <w:jc w:val="both"/>
        <w:textAlignment w:val="baseline"/>
        <w:rPr>
          <w:rFonts w:asciiTheme="minorHAnsi" w:eastAsia="Times New Roman" w:hAnsiTheme="minorHAnsi" w:cs="Arial"/>
          <w:color w:val="000000"/>
          <w:lang w:val="en-US"/>
        </w:rPr>
      </w:pPr>
      <w:r w:rsidRPr="000A5E7A">
        <w:rPr>
          <w:rFonts w:asciiTheme="minorHAnsi" w:eastAsia="Times New Roman" w:hAnsiTheme="minorHAnsi" w:cs="Arial"/>
          <w:color w:val="000000"/>
          <w:lang w:val="en-US"/>
        </w:rPr>
        <w:t xml:space="preserve">The form of discipline to be imposed on an individual or </w:t>
      </w:r>
      <w:proofErr w:type="spellStart"/>
      <w:r w:rsidRPr="000A5E7A">
        <w:rPr>
          <w:rFonts w:asciiTheme="minorHAnsi" w:eastAsia="Times New Roman" w:hAnsiTheme="minorHAnsi" w:cs="Arial"/>
          <w:color w:val="000000"/>
          <w:lang w:val="en-US"/>
        </w:rPr>
        <w:t>organisation</w:t>
      </w:r>
      <w:proofErr w:type="spellEnd"/>
      <w:r w:rsidRPr="000A5E7A">
        <w:rPr>
          <w:rFonts w:asciiTheme="minorHAnsi" w:eastAsia="Times New Roman" w:hAnsiTheme="minorHAnsi" w:cs="Arial"/>
          <w:color w:val="000000"/>
          <w:lang w:val="en-US"/>
        </w:rPr>
        <w:t xml:space="preserve"> will depend on factors such as:</w:t>
      </w:r>
    </w:p>
    <w:p w:rsidR="000A5E7A" w:rsidRPr="000A5E7A" w:rsidRDefault="000A5E7A" w:rsidP="00E74856">
      <w:pPr>
        <w:numPr>
          <w:ilvl w:val="0"/>
          <w:numId w:val="99"/>
        </w:numPr>
        <w:tabs>
          <w:tab w:val="left" w:pos="1440"/>
        </w:tabs>
        <w:spacing w:after="120" w:line="240" w:lineRule="auto"/>
        <w:ind w:left="900" w:hanging="540"/>
        <w:jc w:val="both"/>
        <w:textAlignment w:val="baseline"/>
        <w:rPr>
          <w:rFonts w:asciiTheme="minorHAnsi" w:eastAsia="Times New Roman" w:hAnsiTheme="minorHAnsi" w:cs="Arial"/>
          <w:color w:val="000000"/>
          <w:lang w:val="en-US"/>
        </w:rPr>
      </w:pPr>
      <w:r w:rsidRPr="000A5E7A">
        <w:rPr>
          <w:rFonts w:asciiTheme="minorHAnsi" w:eastAsia="Times New Roman" w:hAnsiTheme="minorHAnsi" w:cs="Arial"/>
          <w:color w:val="000000"/>
          <w:lang w:val="en-US"/>
        </w:rPr>
        <w:t xml:space="preserve">jurisdiction over the individual or </w:t>
      </w:r>
      <w:proofErr w:type="spellStart"/>
      <w:r w:rsidRPr="000A5E7A">
        <w:rPr>
          <w:rFonts w:asciiTheme="minorHAnsi" w:eastAsia="Times New Roman" w:hAnsiTheme="minorHAnsi" w:cs="Arial"/>
          <w:color w:val="000000"/>
          <w:lang w:val="en-US"/>
        </w:rPr>
        <w:t>organisation</w:t>
      </w:r>
      <w:proofErr w:type="spellEnd"/>
      <w:r w:rsidRPr="000A5E7A">
        <w:rPr>
          <w:rFonts w:asciiTheme="minorHAnsi" w:eastAsia="Times New Roman" w:hAnsiTheme="minorHAnsi" w:cs="Arial"/>
          <w:color w:val="000000"/>
          <w:lang w:val="en-US"/>
        </w:rPr>
        <w:t>;</w:t>
      </w:r>
    </w:p>
    <w:p w:rsidR="000A5E7A" w:rsidRPr="000A5E7A" w:rsidRDefault="000A5E7A" w:rsidP="00E74856">
      <w:pPr>
        <w:numPr>
          <w:ilvl w:val="0"/>
          <w:numId w:val="99"/>
        </w:numPr>
        <w:tabs>
          <w:tab w:val="left" w:pos="1440"/>
        </w:tabs>
        <w:spacing w:after="120" w:line="240" w:lineRule="auto"/>
        <w:ind w:left="900" w:hanging="540"/>
        <w:jc w:val="both"/>
        <w:textAlignment w:val="baseline"/>
        <w:rPr>
          <w:rFonts w:asciiTheme="minorHAnsi" w:eastAsia="Times New Roman" w:hAnsiTheme="minorHAnsi" w:cs="Arial"/>
          <w:color w:val="000000"/>
          <w:lang w:val="en-US"/>
        </w:rPr>
      </w:pPr>
      <w:r w:rsidRPr="000A5E7A">
        <w:rPr>
          <w:rFonts w:asciiTheme="minorHAnsi" w:eastAsia="Times New Roman" w:hAnsiTheme="minorHAnsi" w:cs="Arial"/>
          <w:color w:val="000000"/>
          <w:lang w:val="en-US"/>
        </w:rPr>
        <w:t xml:space="preserve">nature and seriousness of the </w:t>
      </w:r>
      <w:proofErr w:type="spellStart"/>
      <w:r w:rsidRPr="000A5E7A">
        <w:rPr>
          <w:rFonts w:asciiTheme="minorHAnsi" w:eastAsia="Times New Roman" w:hAnsiTheme="minorHAnsi" w:cs="Arial"/>
          <w:color w:val="000000"/>
          <w:lang w:val="en-US"/>
        </w:rPr>
        <w:t>behaviour</w:t>
      </w:r>
      <w:proofErr w:type="spellEnd"/>
      <w:r w:rsidRPr="000A5E7A">
        <w:rPr>
          <w:rFonts w:asciiTheme="minorHAnsi" w:eastAsia="Times New Roman" w:hAnsiTheme="minorHAnsi" w:cs="Arial"/>
          <w:color w:val="000000"/>
          <w:lang w:val="en-US"/>
        </w:rPr>
        <w:t xml:space="preserve"> or incidents;</w:t>
      </w:r>
    </w:p>
    <w:p w:rsidR="000A5E7A" w:rsidRPr="000A5E7A" w:rsidRDefault="000A5E7A" w:rsidP="00E74856">
      <w:pPr>
        <w:numPr>
          <w:ilvl w:val="0"/>
          <w:numId w:val="99"/>
        </w:numPr>
        <w:tabs>
          <w:tab w:val="left" w:pos="1440"/>
        </w:tabs>
        <w:spacing w:after="120" w:line="240" w:lineRule="auto"/>
        <w:ind w:left="900" w:hanging="540"/>
        <w:jc w:val="both"/>
        <w:textAlignment w:val="baseline"/>
        <w:rPr>
          <w:rFonts w:asciiTheme="minorHAnsi" w:eastAsia="Times New Roman" w:hAnsiTheme="minorHAnsi" w:cs="Arial"/>
          <w:color w:val="000000"/>
          <w:lang w:val="en-US"/>
        </w:rPr>
      </w:pPr>
      <w:r w:rsidRPr="000A5E7A">
        <w:rPr>
          <w:rFonts w:asciiTheme="minorHAnsi" w:eastAsia="Times New Roman" w:hAnsiTheme="minorHAnsi" w:cs="Arial"/>
          <w:color w:val="000000"/>
          <w:lang w:val="en-US"/>
        </w:rPr>
        <w:t>in a case where action is taken concurrently with or in lieu of a resolution of a formal complaint, the wishes of the complainant;   </w:t>
      </w:r>
    </w:p>
    <w:p w:rsidR="000A5E7A" w:rsidRPr="000A5E7A" w:rsidRDefault="000A5E7A" w:rsidP="00E74856">
      <w:pPr>
        <w:numPr>
          <w:ilvl w:val="0"/>
          <w:numId w:val="99"/>
        </w:numPr>
        <w:tabs>
          <w:tab w:val="left" w:pos="1440"/>
        </w:tabs>
        <w:spacing w:after="120" w:line="240" w:lineRule="auto"/>
        <w:ind w:left="900" w:hanging="540"/>
        <w:jc w:val="both"/>
        <w:textAlignment w:val="baseline"/>
        <w:rPr>
          <w:rFonts w:asciiTheme="minorHAnsi" w:eastAsia="Times New Roman" w:hAnsiTheme="minorHAnsi" w:cs="Arial"/>
          <w:color w:val="000000"/>
          <w:lang w:val="en-US"/>
        </w:rPr>
      </w:pPr>
      <w:r w:rsidRPr="000A5E7A">
        <w:rPr>
          <w:rFonts w:asciiTheme="minorHAnsi" w:eastAsia="Times New Roman" w:hAnsiTheme="minorHAnsi" w:cs="Arial"/>
          <w:color w:val="000000"/>
          <w:lang w:val="en-US"/>
        </w:rPr>
        <w:t xml:space="preserve">if the individual concerned knew or should have known that the </w:t>
      </w:r>
      <w:proofErr w:type="spellStart"/>
      <w:r w:rsidRPr="000A5E7A">
        <w:rPr>
          <w:rFonts w:asciiTheme="minorHAnsi" w:eastAsia="Times New Roman" w:hAnsiTheme="minorHAnsi" w:cs="Arial"/>
          <w:color w:val="000000"/>
          <w:lang w:val="en-US"/>
        </w:rPr>
        <w:t>behaviour</w:t>
      </w:r>
      <w:proofErr w:type="spellEnd"/>
      <w:r w:rsidRPr="000A5E7A">
        <w:rPr>
          <w:rFonts w:asciiTheme="minorHAnsi" w:eastAsia="Times New Roman" w:hAnsiTheme="minorHAnsi" w:cs="Arial"/>
          <w:color w:val="000000"/>
          <w:lang w:val="en-US"/>
        </w:rPr>
        <w:t xml:space="preserve"> was a breach of the Policy;</w:t>
      </w:r>
    </w:p>
    <w:p w:rsidR="000A5E7A" w:rsidRPr="000A5E7A" w:rsidRDefault="000A5E7A" w:rsidP="00E74856">
      <w:pPr>
        <w:numPr>
          <w:ilvl w:val="0"/>
          <w:numId w:val="99"/>
        </w:numPr>
        <w:tabs>
          <w:tab w:val="left" w:pos="1440"/>
        </w:tabs>
        <w:spacing w:after="120" w:line="240" w:lineRule="auto"/>
        <w:ind w:left="900" w:hanging="540"/>
        <w:jc w:val="both"/>
        <w:textAlignment w:val="baseline"/>
        <w:rPr>
          <w:rFonts w:asciiTheme="minorHAnsi" w:eastAsia="Times New Roman" w:hAnsiTheme="minorHAnsi" w:cs="Arial"/>
          <w:color w:val="000000"/>
          <w:lang w:val="en-US"/>
        </w:rPr>
      </w:pPr>
      <w:r w:rsidRPr="000A5E7A">
        <w:rPr>
          <w:rFonts w:asciiTheme="minorHAnsi" w:eastAsia="Times New Roman" w:hAnsiTheme="minorHAnsi" w:cs="Arial"/>
          <w:color w:val="000000"/>
          <w:lang w:val="en-US"/>
        </w:rPr>
        <w:t>level of contrition of the respondent(s);</w:t>
      </w:r>
    </w:p>
    <w:p w:rsidR="000A5E7A" w:rsidRPr="000A5E7A" w:rsidRDefault="000A5E7A" w:rsidP="00E74856">
      <w:pPr>
        <w:numPr>
          <w:ilvl w:val="0"/>
          <w:numId w:val="99"/>
        </w:numPr>
        <w:tabs>
          <w:tab w:val="left" w:pos="1440"/>
        </w:tabs>
        <w:spacing w:after="120" w:line="240" w:lineRule="auto"/>
        <w:ind w:left="900" w:hanging="540"/>
        <w:jc w:val="both"/>
        <w:textAlignment w:val="baseline"/>
        <w:rPr>
          <w:rFonts w:asciiTheme="minorHAnsi" w:eastAsia="Times New Roman" w:hAnsiTheme="minorHAnsi" w:cs="Arial"/>
          <w:color w:val="000000"/>
          <w:lang w:val="en-US"/>
        </w:rPr>
      </w:pPr>
      <w:r w:rsidRPr="000A5E7A">
        <w:rPr>
          <w:rFonts w:asciiTheme="minorHAnsi" w:eastAsia="Times New Roman" w:hAnsiTheme="minorHAnsi" w:cs="Arial"/>
          <w:color w:val="000000"/>
          <w:lang w:val="en-US"/>
        </w:rPr>
        <w:t xml:space="preserve">the effect of the proposed disciplinary measures on the respondent(s) including any personal, professional or financial consequences; </w:t>
      </w:r>
    </w:p>
    <w:p w:rsidR="000A5E7A" w:rsidRPr="000A5E7A" w:rsidRDefault="000A5E7A" w:rsidP="00E74856">
      <w:pPr>
        <w:numPr>
          <w:ilvl w:val="0"/>
          <w:numId w:val="99"/>
        </w:numPr>
        <w:tabs>
          <w:tab w:val="left" w:pos="1440"/>
        </w:tabs>
        <w:spacing w:after="120" w:line="240" w:lineRule="auto"/>
        <w:ind w:left="900" w:hanging="540"/>
        <w:jc w:val="both"/>
        <w:textAlignment w:val="baseline"/>
        <w:rPr>
          <w:rFonts w:asciiTheme="minorHAnsi" w:eastAsia="Times New Roman" w:hAnsiTheme="minorHAnsi" w:cs="Arial"/>
          <w:color w:val="000000"/>
          <w:lang w:val="en-US"/>
        </w:rPr>
      </w:pPr>
      <w:r w:rsidRPr="000A5E7A">
        <w:rPr>
          <w:rFonts w:asciiTheme="minorHAnsi" w:eastAsia="Times New Roman" w:hAnsiTheme="minorHAnsi" w:cs="Arial"/>
          <w:color w:val="000000"/>
          <w:lang w:val="en-US"/>
        </w:rPr>
        <w:t>if there have been relevant prior warnings or disciplinary action; and/or</w:t>
      </w:r>
    </w:p>
    <w:p w:rsidR="000A5E7A" w:rsidRPr="000A5E7A" w:rsidRDefault="000A5E7A" w:rsidP="00E74856">
      <w:pPr>
        <w:numPr>
          <w:ilvl w:val="0"/>
          <w:numId w:val="99"/>
        </w:numPr>
        <w:tabs>
          <w:tab w:val="left" w:pos="1440"/>
        </w:tabs>
        <w:spacing w:before="100" w:beforeAutospacing="1" w:after="100" w:afterAutospacing="1" w:line="240" w:lineRule="auto"/>
        <w:ind w:left="900" w:hanging="540"/>
        <w:jc w:val="both"/>
        <w:textAlignment w:val="baseline"/>
        <w:rPr>
          <w:rFonts w:asciiTheme="minorHAnsi" w:eastAsia="Times New Roman" w:hAnsiTheme="minorHAnsi" w:cs="Arial"/>
          <w:color w:val="000000"/>
          <w:lang w:val="en-US"/>
        </w:rPr>
      </w:pPr>
      <w:proofErr w:type="gramStart"/>
      <w:r w:rsidRPr="000A5E7A">
        <w:rPr>
          <w:rFonts w:asciiTheme="minorHAnsi" w:eastAsia="Times New Roman" w:hAnsiTheme="minorHAnsi" w:cs="Arial"/>
          <w:color w:val="000000"/>
          <w:lang w:val="en-US"/>
        </w:rPr>
        <w:t>if</w:t>
      </w:r>
      <w:proofErr w:type="gramEnd"/>
      <w:r w:rsidRPr="000A5E7A">
        <w:rPr>
          <w:rFonts w:asciiTheme="minorHAnsi" w:eastAsia="Times New Roman" w:hAnsiTheme="minorHAnsi" w:cs="Arial"/>
          <w:color w:val="000000"/>
          <w:lang w:val="en-US"/>
        </w:rPr>
        <w:t xml:space="preserve"> there are any mitigating circumstances such that the respondent(s) shouldn’t be disciplined at all or not disciplined so seriously?</w:t>
      </w:r>
    </w:p>
    <w:p w:rsidR="00CD526F" w:rsidRPr="00824540" w:rsidRDefault="00CD526F" w:rsidP="00423B1F">
      <w:pPr>
        <w:pStyle w:val="NoSpacing"/>
        <w:spacing w:after="200"/>
        <w:jc w:val="both"/>
        <w:rPr>
          <w:lang w:eastAsia="en-AU"/>
        </w:rPr>
      </w:pPr>
    </w:p>
    <w:sectPr w:rsidR="00CD526F" w:rsidRPr="00824540" w:rsidSect="00CD526F">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0EB" w:rsidRDefault="000870EB" w:rsidP="00A25074">
      <w:pPr>
        <w:spacing w:after="0" w:line="240" w:lineRule="auto"/>
      </w:pPr>
      <w:r>
        <w:separator/>
      </w:r>
    </w:p>
  </w:endnote>
  <w:endnote w:type="continuationSeparator" w:id="0">
    <w:p w:rsidR="000870EB" w:rsidRDefault="000870EB" w:rsidP="00A25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72783"/>
      <w:docPartObj>
        <w:docPartGallery w:val="Page Numbers (Bottom of Page)"/>
        <w:docPartUnique/>
      </w:docPartObj>
    </w:sdtPr>
    <w:sdtEndPr/>
    <w:sdtContent>
      <w:sdt>
        <w:sdtPr>
          <w:id w:val="1898312370"/>
          <w:docPartObj>
            <w:docPartGallery w:val="Page Numbers (Top of Page)"/>
            <w:docPartUnique/>
          </w:docPartObj>
        </w:sdtPr>
        <w:sdtEndPr/>
        <w:sdtContent>
          <w:p w:rsidR="00857CD3" w:rsidRDefault="00D3076D" w:rsidP="00857CD3">
            <w:pPr>
              <w:pStyle w:val="Footer"/>
              <w:pBdr>
                <w:bottom w:val="single" w:sz="4" w:space="1" w:color="auto"/>
              </w:pBdr>
              <w:jc w:val="center"/>
              <w:rPr>
                <w:b/>
                <w:bCs/>
                <w:sz w:val="24"/>
                <w:szCs w:val="24"/>
              </w:rPr>
            </w:pPr>
            <w:r>
              <w:t xml:space="preserve">Page </w:t>
            </w:r>
            <w:r w:rsidR="008949DB">
              <w:rPr>
                <w:b/>
                <w:bCs/>
                <w:sz w:val="24"/>
                <w:szCs w:val="24"/>
              </w:rPr>
              <w:fldChar w:fldCharType="begin"/>
            </w:r>
            <w:r>
              <w:rPr>
                <w:b/>
                <w:bCs/>
              </w:rPr>
              <w:instrText xml:space="preserve"> PAGE </w:instrText>
            </w:r>
            <w:r w:rsidR="008949DB">
              <w:rPr>
                <w:b/>
                <w:bCs/>
                <w:sz w:val="24"/>
                <w:szCs w:val="24"/>
              </w:rPr>
              <w:fldChar w:fldCharType="separate"/>
            </w:r>
            <w:r w:rsidR="008D5E81">
              <w:rPr>
                <w:b/>
                <w:bCs/>
                <w:noProof/>
              </w:rPr>
              <w:t>14</w:t>
            </w:r>
            <w:r w:rsidR="008949DB">
              <w:rPr>
                <w:b/>
                <w:bCs/>
                <w:sz w:val="24"/>
                <w:szCs w:val="24"/>
              </w:rPr>
              <w:fldChar w:fldCharType="end"/>
            </w:r>
            <w:r>
              <w:t xml:space="preserve"> of </w:t>
            </w:r>
            <w:r w:rsidR="008949DB">
              <w:rPr>
                <w:b/>
                <w:bCs/>
                <w:sz w:val="24"/>
                <w:szCs w:val="24"/>
              </w:rPr>
              <w:fldChar w:fldCharType="begin"/>
            </w:r>
            <w:r>
              <w:rPr>
                <w:b/>
                <w:bCs/>
              </w:rPr>
              <w:instrText xml:space="preserve"> NUMPAGES  </w:instrText>
            </w:r>
            <w:r w:rsidR="008949DB">
              <w:rPr>
                <w:b/>
                <w:bCs/>
                <w:sz w:val="24"/>
                <w:szCs w:val="24"/>
              </w:rPr>
              <w:fldChar w:fldCharType="separate"/>
            </w:r>
            <w:r w:rsidR="008D5E81">
              <w:rPr>
                <w:b/>
                <w:bCs/>
                <w:noProof/>
              </w:rPr>
              <w:t>19</w:t>
            </w:r>
            <w:r w:rsidR="008949DB">
              <w:rPr>
                <w:b/>
                <w:bCs/>
                <w:sz w:val="24"/>
                <w:szCs w:val="24"/>
              </w:rPr>
              <w:fldChar w:fldCharType="end"/>
            </w:r>
          </w:p>
          <w:sdt>
            <w:sdtPr>
              <w:id w:val="1111932095"/>
              <w:docPartObj>
                <w:docPartGallery w:val="Page Numbers (Top of Page)"/>
                <w:docPartUnique/>
              </w:docPartObj>
            </w:sdtPr>
            <w:sdtEndPr/>
            <w:sdtContent>
              <w:sdt>
                <w:sdtPr>
                  <w:id w:val="-2060768234"/>
                  <w:docPartObj>
                    <w:docPartGallery w:val="Page Numbers (Top of Page)"/>
                    <w:docPartUnique/>
                  </w:docPartObj>
                </w:sdtPr>
                <w:sdtEndPr/>
                <w:sdtContent>
                  <w:p w:rsidR="00F12CD6" w:rsidRPr="00F12CD6" w:rsidRDefault="00F12CD6" w:rsidP="00F12CD6">
                    <w:pPr>
                      <w:tabs>
                        <w:tab w:val="left" w:pos="2580"/>
                        <w:tab w:val="left" w:pos="2985"/>
                        <w:tab w:val="center" w:pos="4513"/>
                        <w:tab w:val="right" w:pos="9026"/>
                      </w:tabs>
                      <w:spacing w:after="0"/>
                      <w:jc w:val="center"/>
                      <w:rPr>
                        <w:i/>
                      </w:rPr>
                    </w:pPr>
                    <w:r w:rsidRPr="00F12CD6">
                      <w:rPr>
                        <w:b/>
                      </w:rPr>
                      <w:t xml:space="preserve">Member Protection Policy - </w:t>
                    </w:r>
                    <w:r w:rsidRPr="00F12CD6">
                      <w:rPr>
                        <w:b/>
                        <w:i/>
                      </w:rPr>
                      <w:t>Part G- Complaint Handling Policy</w:t>
                    </w:r>
                  </w:p>
                  <w:p w:rsidR="00F12CD6" w:rsidRDefault="000870EB" w:rsidP="00F12CD6"/>
                </w:sdtContent>
              </w:sdt>
              <w:p w:rsidR="00857CD3" w:rsidRDefault="000870EB" w:rsidP="00857CD3">
                <w:pPr>
                  <w:pStyle w:val="Footer"/>
                  <w:jc w:val="center"/>
                </w:pPr>
              </w:p>
            </w:sdtContent>
          </w:sdt>
          <w:p w:rsidR="00D3076D" w:rsidRDefault="000870EB">
            <w:pPr>
              <w:pStyle w:val="Footer"/>
              <w:jc w:val="center"/>
            </w:pPr>
          </w:p>
        </w:sdtContent>
      </w:sdt>
    </w:sdtContent>
  </w:sdt>
  <w:p w:rsidR="00D3076D" w:rsidRPr="00CD526F" w:rsidRDefault="00D3076D">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605998"/>
      <w:docPartObj>
        <w:docPartGallery w:val="Page Numbers (Bottom of Page)"/>
        <w:docPartUnique/>
      </w:docPartObj>
    </w:sdtPr>
    <w:sdtEndPr/>
    <w:sdtContent>
      <w:sdt>
        <w:sdtPr>
          <w:id w:val="-1669238322"/>
          <w:docPartObj>
            <w:docPartGallery w:val="Page Numbers (Top of Page)"/>
            <w:docPartUnique/>
          </w:docPartObj>
        </w:sdtPr>
        <w:sdtEndPr/>
        <w:sdtContent>
          <w:p w:rsidR="00857CD3" w:rsidRDefault="00D3076D" w:rsidP="00857CD3">
            <w:pPr>
              <w:pStyle w:val="Footer"/>
              <w:pBdr>
                <w:bottom w:val="single" w:sz="4" w:space="1" w:color="auto"/>
              </w:pBdr>
              <w:jc w:val="center"/>
              <w:rPr>
                <w:b/>
                <w:bCs/>
                <w:sz w:val="24"/>
                <w:szCs w:val="24"/>
              </w:rPr>
            </w:pPr>
            <w:r>
              <w:t xml:space="preserve">Page </w:t>
            </w:r>
            <w:r w:rsidR="008949DB">
              <w:rPr>
                <w:b/>
                <w:bCs/>
                <w:sz w:val="24"/>
                <w:szCs w:val="24"/>
              </w:rPr>
              <w:fldChar w:fldCharType="begin"/>
            </w:r>
            <w:r>
              <w:rPr>
                <w:b/>
                <w:bCs/>
              </w:rPr>
              <w:instrText xml:space="preserve"> PAGE </w:instrText>
            </w:r>
            <w:r w:rsidR="008949DB">
              <w:rPr>
                <w:b/>
                <w:bCs/>
                <w:sz w:val="24"/>
                <w:szCs w:val="24"/>
              </w:rPr>
              <w:fldChar w:fldCharType="separate"/>
            </w:r>
            <w:r w:rsidR="008D5E81">
              <w:rPr>
                <w:b/>
                <w:bCs/>
                <w:noProof/>
              </w:rPr>
              <w:t>1</w:t>
            </w:r>
            <w:r w:rsidR="008949DB">
              <w:rPr>
                <w:b/>
                <w:bCs/>
                <w:sz w:val="24"/>
                <w:szCs w:val="24"/>
              </w:rPr>
              <w:fldChar w:fldCharType="end"/>
            </w:r>
            <w:r>
              <w:t xml:space="preserve"> of </w:t>
            </w:r>
            <w:r w:rsidR="008949DB">
              <w:rPr>
                <w:b/>
                <w:bCs/>
                <w:sz w:val="24"/>
                <w:szCs w:val="24"/>
              </w:rPr>
              <w:fldChar w:fldCharType="begin"/>
            </w:r>
            <w:r>
              <w:rPr>
                <w:b/>
                <w:bCs/>
              </w:rPr>
              <w:instrText xml:space="preserve"> NUMPAGES  </w:instrText>
            </w:r>
            <w:r w:rsidR="008949DB">
              <w:rPr>
                <w:b/>
                <w:bCs/>
                <w:sz w:val="24"/>
                <w:szCs w:val="24"/>
              </w:rPr>
              <w:fldChar w:fldCharType="separate"/>
            </w:r>
            <w:r w:rsidR="008D5E81">
              <w:rPr>
                <w:b/>
                <w:bCs/>
                <w:noProof/>
              </w:rPr>
              <w:t>19</w:t>
            </w:r>
            <w:r w:rsidR="008949DB">
              <w:rPr>
                <w:b/>
                <w:bCs/>
                <w:sz w:val="24"/>
                <w:szCs w:val="24"/>
              </w:rPr>
              <w:fldChar w:fldCharType="end"/>
            </w:r>
          </w:p>
          <w:sdt>
            <w:sdtPr>
              <w:id w:val="373431985"/>
              <w:docPartObj>
                <w:docPartGallery w:val="Page Numbers (Top of Page)"/>
                <w:docPartUnique/>
              </w:docPartObj>
            </w:sdtPr>
            <w:sdtEndPr/>
            <w:sdtContent>
              <w:p w:rsidR="00F12CD6" w:rsidRPr="00F12CD6" w:rsidRDefault="00F12CD6" w:rsidP="00F12CD6">
                <w:pPr>
                  <w:tabs>
                    <w:tab w:val="left" w:pos="2580"/>
                    <w:tab w:val="left" w:pos="2985"/>
                    <w:tab w:val="center" w:pos="4513"/>
                    <w:tab w:val="right" w:pos="9026"/>
                  </w:tabs>
                  <w:spacing w:after="0"/>
                  <w:jc w:val="center"/>
                  <w:rPr>
                    <w:i/>
                  </w:rPr>
                </w:pPr>
                <w:r w:rsidRPr="00F12CD6">
                  <w:rPr>
                    <w:b/>
                  </w:rPr>
                  <w:t xml:space="preserve">Member Protection Policy - </w:t>
                </w:r>
                <w:r w:rsidRPr="00F12CD6">
                  <w:rPr>
                    <w:b/>
                    <w:i/>
                  </w:rPr>
                  <w:t>Part G- Complaint Handling Policy</w:t>
                </w:r>
              </w:p>
              <w:p w:rsidR="00D3076D" w:rsidRDefault="000870EB" w:rsidP="00857CD3">
                <w:pPr>
                  <w:pStyle w:val="Footer"/>
                  <w:jc w:val="center"/>
                </w:pPr>
              </w:p>
            </w:sdtContent>
          </w:sdt>
        </w:sdtContent>
      </w:sdt>
    </w:sdtContent>
  </w:sdt>
  <w:p w:rsidR="00D3076D" w:rsidRPr="00CD526F" w:rsidRDefault="00D3076D" w:rsidP="00D253A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0EB" w:rsidRDefault="000870EB" w:rsidP="00A25074">
      <w:pPr>
        <w:spacing w:after="0" w:line="240" w:lineRule="auto"/>
      </w:pPr>
      <w:r>
        <w:separator/>
      </w:r>
    </w:p>
  </w:footnote>
  <w:footnote w:type="continuationSeparator" w:id="0">
    <w:p w:rsidR="000870EB" w:rsidRDefault="000870EB" w:rsidP="00A250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76D" w:rsidRDefault="005E76DB">
    <w:pPr>
      <w:pStyle w:val="Header"/>
    </w:pPr>
    <w:r>
      <w:rPr>
        <w:rFonts w:ascii="Times New Roman" w:hAnsi="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4410075" cy="714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410075" cy="714375"/>
                      </a:xfrm>
                      <a:prstGeom prst="rect">
                        <a:avLst/>
                      </a:prstGeom>
                      <a:solidFill>
                        <a:srgbClr val="4F81BD"/>
                      </a:solidFill>
                      <a:ln w="25400" cap="flat" cmpd="sng" algn="ctr">
                        <a:solidFill>
                          <a:srgbClr val="4F81BD">
                            <a:shade val="50000"/>
                          </a:srgbClr>
                        </a:solidFill>
                        <a:prstDash val="solid"/>
                      </a:ln>
                      <a:effectLst/>
                    </wps:spPr>
                    <wps:txbx>
                      <w:txbxContent>
                        <w:p w:rsidR="005E76DB" w:rsidRDefault="001849BD" w:rsidP="005E76DB">
                          <w:pPr>
                            <w:jc w:val="center"/>
                            <w:rPr>
                              <w:b/>
                              <w:sz w:val="36"/>
                              <w:szCs w:val="36"/>
                            </w:rPr>
                          </w:pPr>
                          <w:r>
                            <w:rPr>
                              <w:b/>
                              <w:sz w:val="36"/>
                              <w:szCs w:val="36"/>
                            </w:rPr>
                            <w:t>Queensland Catholic Netball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5pt;width:347.25pt;height:5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LYdgIAAAYFAAAOAAAAZHJzL2Uyb0RvYy54bWysVE1v2zAMvQ/YfxB0X21nztoGdYqsQYYB&#10;RRusHXpmZMk2oK9JSuzu14+SnX6tp2E5KKRIPYpPj764HJQkB+58Z3RFi5OcEq6ZqTvdVPTn/ebT&#10;GSU+gK5BGs0r+sg9vVx+/HDR2wWfmdbImjuCINovelvRNgS7yDLPWq7AnxjLNQaFcQoCuq7Jagc9&#10;oiuZzfL8S9YbV1tnGPced9djkC4TvhCchVshPA9EVhTvFtLq0rqLa7a8gEXjwLYdm64B/3ALBZ3G&#10;ok9QawhA9q77C0p1zBlvRDhhRmVGiI7x1AN2U+RvurlrwfLUC5Lj7RNN/v/BspvD1pGurug5JRoU&#10;PtEPJA10Izk5j/T01i8w685u3eR5NGOvg3Aq/mMXZEiUPj5RyodAGG6WZZHnp3NKGMZOi/Iz2giT&#10;PZ+2zodv3CgSjYo6rJ6YhMO1D2PqMSUW80Z29aaTMjmu2V1JRw6Az1tuzoqv6wn9VZrUpK/obF7m&#10;KAEGKDMhIaCpLDbudUMJyAb1y4JLtV+d9u8UScVbqPlYep7j71h5TE89vsKJXazBt+ORFJqOSB3x&#10;eJLr1HRkfeQ5WmHYDRP5O1M/4os5M0rZW7bpEPgafNiCQ+1iiziP4RYXIQ32bSaLkta43+/tx3yU&#10;FEYp6XEWkJNfe3CcEvldo9jOi7KMw5Occn46Q8e9jOxeRvReXRl8jwIn37Jkxvwgj6ZwRj3g2K5i&#10;VQyBZlh7ZH9yrsI4ozj4jK9WKQ0HxkK41neWRfBIWaT0fngAZyf1BNTdjTnODSzeiGjMjSe1We2D&#10;EV1SWKR45BVfLTo4bOn9pg9DnOaXfsp6/nwt/wAAAP//AwBQSwMEFAAGAAgAAAAhANjVVErdAAAA&#10;BgEAAA8AAABkcnMvZG93bnJldi54bWxMj8FOwzAQRO9I/IO1SNxaJ1EpJI1TIUTFAaGK0ktvTrzE&#10;UeN1FLtt+HuWEz2OZjTzplxPrhdnHEPnSUE6T0AgNd501CrYf21mTyBC1GR07wkV/GCAdXV7U+rC&#10;+At94nkXW8ElFAqtwMY4FFKGxqLTYe4HJPa+/eh0ZDm20oz6wuWul1mSLKXTHfGC1QO+WGyOu5NT&#10;cDy8bj+2+T7bOPNWJ118zO34rtT93fS8AhFxiv9h+MNndKiYqfYnMkH0CvhIVDBLQbC5zBcPIGpO&#10;pdkCZFXKa/zqFwAA//8DAFBLAQItABQABgAIAAAAIQC2gziS/gAAAOEBAAATAAAAAAAAAAAAAAAA&#10;AAAAAABbQ29udGVudF9UeXBlc10ueG1sUEsBAi0AFAAGAAgAAAAhADj9If/WAAAAlAEAAAsAAAAA&#10;AAAAAAAAAAAALwEAAF9yZWxzLy5yZWxzUEsBAi0AFAAGAAgAAAAhAAD0Eth2AgAABgUAAA4AAAAA&#10;AAAAAAAAAAAALgIAAGRycy9lMm9Eb2MueG1sUEsBAi0AFAAGAAgAAAAhANjVVErdAAAABgEAAA8A&#10;AAAAAAAAAAAAAAAA0AQAAGRycy9kb3ducmV2LnhtbFBLBQYAAAAABAAEAPMAAADaBQAAAAA=&#10;" fillcolor="#4f81bd" strokecolor="#385d8a" strokeweight="2pt">
              <v:textbox>
                <w:txbxContent>
                  <w:p w:rsidR="005E76DB" w:rsidRDefault="001849BD" w:rsidP="005E76DB">
                    <w:pPr>
                      <w:jc w:val="center"/>
                      <w:rPr>
                        <w:b/>
                        <w:sz w:val="36"/>
                        <w:szCs w:val="36"/>
                      </w:rPr>
                    </w:pPr>
                    <w:r>
                      <w:rPr>
                        <w:b/>
                        <w:sz w:val="36"/>
                        <w:szCs w:val="36"/>
                      </w:rPr>
                      <w:t>Queensland Catholic Netball Association</w:t>
                    </w: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ED6"/>
    <w:multiLevelType w:val="multilevel"/>
    <w:tmpl w:val="D2A8060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92D57"/>
    <w:multiLevelType w:val="multilevel"/>
    <w:tmpl w:val="2C9C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13D84"/>
    <w:multiLevelType w:val="multilevel"/>
    <w:tmpl w:val="4CC0B76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AE5DF4"/>
    <w:multiLevelType w:val="multilevel"/>
    <w:tmpl w:val="36500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677EB"/>
    <w:multiLevelType w:val="multilevel"/>
    <w:tmpl w:val="763A00F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0D7DF8"/>
    <w:multiLevelType w:val="hybridMultilevel"/>
    <w:tmpl w:val="B0122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B01619"/>
    <w:multiLevelType w:val="multilevel"/>
    <w:tmpl w:val="C190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306A7B"/>
    <w:multiLevelType w:val="multilevel"/>
    <w:tmpl w:val="8696A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AC009A"/>
    <w:multiLevelType w:val="multilevel"/>
    <w:tmpl w:val="A1224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912D12"/>
    <w:multiLevelType w:val="multilevel"/>
    <w:tmpl w:val="A566E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E175AB"/>
    <w:multiLevelType w:val="multilevel"/>
    <w:tmpl w:val="E33AE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274D85"/>
    <w:multiLevelType w:val="multilevel"/>
    <w:tmpl w:val="3D8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174417"/>
    <w:multiLevelType w:val="multilevel"/>
    <w:tmpl w:val="BA46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973785"/>
    <w:multiLevelType w:val="multilevel"/>
    <w:tmpl w:val="427E57F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F3232C"/>
    <w:multiLevelType w:val="multilevel"/>
    <w:tmpl w:val="08E0C44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605AE2"/>
    <w:multiLevelType w:val="multilevel"/>
    <w:tmpl w:val="AE1E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616F57"/>
    <w:multiLevelType w:val="multilevel"/>
    <w:tmpl w:val="33B4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587106"/>
    <w:multiLevelType w:val="multilevel"/>
    <w:tmpl w:val="EFCC2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DBE2731"/>
    <w:multiLevelType w:val="multilevel"/>
    <w:tmpl w:val="673609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7059AC"/>
    <w:multiLevelType w:val="multilevel"/>
    <w:tmpl w:val="AFE68BD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260438"/>
    <w:multiLevelType w:val="multilevel"/>
    <w:tmpl w:val="FBBE7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8B1F42"/>
    <w:multiLevelType w:val="multilevel"/>
    <w:tmpl w:val="437E8D8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F9448F"/>
    <w:multiLevelType w:val="multilevel"/>
    <w:tmpl w:val="BCFC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6046AE"/>
    <w:multiLevelType w:val="multilevel"/>
    <w:tmpl w:val="A1ACC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9947B3"/>
    <w:multiLevelType w:val="multilevel"/>
    <w:tmpl w:val="C74A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2259D8"/>
    <w:multiLevelType w:val="multilevel"/>
    <w:tmpl w:val="F18E6C4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0272B1"/>
    <w:multiLevelType w:val="multilevel"/>
    <w:tmpl w:val="8110B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693E0C"/>
    <w:multiLevelType w:val="multilevel"/>
    <w:tmpl w:val="20DA96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1716B76"/>
    <w:multiLevelType w:val="multilevel"/>
    <w:tmpl w:val="B838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B029E7"/>
    <w:multiLevelType w:val="multilevel"/>
    <w:tmpl w:val="1D7EDA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5147C7C"/>
    <w:multiLevelType w:val="multilevel"/>
    <w:tmpl w:val="624691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56A5798"/>
    <w:multiLevelType w:val="multilevel"/>
    <w:tmpl w:val="4F54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0B7A79"/>
    <w:multiLevelType w:val="multilevel"/>
    <w:tmpl w:val="88328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4F3253"/>
    <w:multiLevelType w:val="multilevel"/>
    <w:tmpl w:val="21923D3E"/>
    <w:lvl w:ilvl="0">
      <w:start w:val="1"/>
      <w:numFmt w:val="decimal"/>
      <w:lvlText w:val="%1."/>
      <w:lvlJc w:val="left"/>
      <w:pPr>
        <w:tabs>
          <w:tab w:val="num" w:pos="450"/>
        </w:tabs>
        <w:ind w:left="450" w:hanging="360"/>
      </w:pPr>
      <w:rPr>
        <w:b w:val="0"/>
      </w:r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4">
    <w:nsid w:val="38281534"/>
    <w:multiLevelType w:val="hybridMultilevel"/>
    <w:tmpl w:val="46B28908"/>
    <w:lvl w:ilvl="0" w:tplc="9084B022">
      <w:start w:val="5"/>
      <w:numFmt w:val="lowerRoman"/>
      <w:lvlText w:val="%1."/>
      <w:lvlJc w:val="right"/>
      <w:pPr>
        <w:tabs>
          <w:tab w:val="num" w:pos="720"/>
        </w:tabs>
        <w:ind w:left="720" w:hanging="360"/>
      </w:pPr>
    </w:lvl>
    <w:lvl w:ilvl="1" w:tplc="AE30F9E8" w:tentative="1">
      <w:start w:val="1"/>
      <w:numFmt w:val="decimal"/>
      <w:lvlText w:val="%2."/>
      <w:lvlJc w:val="left"/>
      <w:pPr>
        <w:tabs>
          <w:tab w:val="num" w:pos="1440"/>
        </w:tabs>
        <w:ind w:left="1440" w:hanging="360"/>
      </w:pPr>
    </w:lvl>
    <w:lvl w:ilvl="2" w:tplc="CD5A7CD4" w:tentative="1">
      <w:start w:val="1"/>
      <w:numFmt w:val="decimal"/>
      <w:lvlText w:val="%3."/>
      <w:lvlJc w:val="left"/>
      <w:pPr>
        <w:tabs>
          <w:tab w:val="num" w:pos="2160"/>
        </w:tabs>
        <w:ind w:left="2160" w:hanging="360"/>
      </w:pPr>
    </w:lvl>
    <w:lvl w:ilvl="3" w:tplc="5ED23D38" w:tentative="1">
      <w:start w:val="1"/>
      <w:numFmt w:val="decimal"/>
      <w:lvlText w:val="%4."/>
      <w:lvlJc w:val="left"/>
      <w:pPr>
        <w:tabs>
          <w:tab w:val="num" w:pos="2880"/>
        </w:tabs>
        <w:ind w:left="2880" w:hanging="360"/>
      </w:pPr>
    </w:lvl>
    <w:lvl w:ilvl="4" w:tplc="F1F2867C" w:tentative="1">
      <w:start w:val="1"/>
      <w:numFmt w:val="decimal"/>
      <w:lvlText w:val="%5."/>
      <w:lvlJc w:val="left"/>
      <w:pPr>
        <w:tabs>
          <w:tab w:val="num" w:pos="3600"/>
        </w:tabs>
        <w:ind w:left="3600" w:hanging="360"/>
      </w:pPr>
    </w:lvl>
    <w:lvl w:ilvl="5" w:tplc="B2643B3C" w:tentative="1">
      <w:start w:val="1"/>
      <w:numFmt w:val="decimal"/>
      <w:lvlText w:val="%6."/>
      <w:lvlJc w:val="left"/>
      <w:pPr>
        <w:tabs>
          <w:tab w:val="num" w:pos="4320"/>
        </w:tabs>
        <w:ind w:left="4320" w:hanging="360"/>
      </w:pPr>
    </w:lvl>
    <w:lvl w:ilvl="6" w:tplc="E50EF6D0" w:tentative="1">
      <w:start w:val="1"/>
      <w:numFmt w:val="decimal"/>
      <w:lvlText w:val="%7."/>
      <w:lvlJc w:val="left"/>
      <w:pPr>
        <w:tabs>
          <w:tab w:val="num" w:pos="5040"/>
        </w:tabs>
        <w:ind w:left="5040" w:hanging="360"/>
      </w:pPr>
    </w:lvl>
    <w:lvl w:ilvl="7" w:tplc="434E51AA" w:tentative="1">
      <w:start w:val="1"/>
      <w:numFmt w:val="decimal"/>
      <w:lvlText w:val="%8."/>
      <w:lvlJc w:val="left"/>
      <w:pPr>
        <w:tabs>
          <w:tab w:val="num" w:pos="5760"/>
        </w:tabs>
        <w:ind w:left="5760" w:hanging="360"/>
      </w:pPr>
    </w:lvl>
    <w:lvl w:ilvl="8" w:tplc="3A8C96D0" w:tentative="1">
      <w:start w:val="1"/>
      <w:numFmt w:val="decimal"/>
      <w:lvlText w:val="%9."/>
      <w:lvlJc w:val="left"/>
      <w:pPr>
        <w:tabs>
          <w:tab w:val="num" w:pos="6480"/>
        </w:tabs>
        <w:ind w:left="6480" w:hanging="360"/>
      </w:pPr>
    </w:lvl>
  </w:abstractNum>
  <w:abstractNum w:abstractNumId="35">
    <w:nsid w:val="38457FEA"/>
    <w:multiLevelType w:val="multilevel"/>
    <w:tmpl w:val="0C58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716813"/>
    <w:multiLevelType w:val="multilevel"/>
    <w:tmpl w:val="CE3C7000"/>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9412B0"/>
    <w:multiLevelType w:val="multilevel"/>
    <w:tmpl w:val="41F4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CF7E7C"/>
    <w:multiLevelType w:val="multilevel"/>
    <w:tmpl w:val="62AE2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C526856"/>
    <w:multiLevelType w:val="multilevel"/>
    <w:tmpl w:val="1750A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1C9B"/>
    <w:multiLevelType w:val="multilevel"/>
    <w:tmpl w:val="55B69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EBE4F19"/>
    <w:multiLevelType w:val="multilevel"/>
    <w:tmpl w:val="BF0CB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9F06D3"/>
    <w:multiLevelType w:val="multilevel"/>
    <w:tmpl w:val="032062E8"/>
    <w:lvl w:ilvl="0">
      <w:start w:val="14"/>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70120D"/>
    <w:multiLevelType w:val="multilevel"/>
    <w:tmpl w:val="6F34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2BB438C"/>
    <w:multiLevelType w:val="multilevel"/>
    <w:tmpl w:val="4630E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54662B7"/>
    <w:multiLevelType w:val="multilevel"/>
    <w:tmpl w:val="AAD08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5C97002"/>
    <w:multiLevelType w:val="multilevel"/>
    <w:tmpl w:val="7D3E327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AF389C"/>
    <w:multiLevelType w:val="multilevel"/>
    <w:tmpl w:val="D014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E422F4"/>
    <w:multiLevelType w:val="multilevel"/>
    <w:tmpl w:val="64707A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9963A59"/>
    <w:multiLevelType w:val="multilevel"/>
    <w:tmpl w:val="2A9E4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F6B1510"/>
    <w:multiLevelType w:val="multilevel"/>
    <w:tmpl w:val="91A6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F95BD6"/>
    <w:multiLevelType w:val="multilevel"/>
    <w:tmpl w:val="E15404F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187B24"/>
    <w:multiLevelType w:val="multilevel"/>
    <w:tmpl w:val="C842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40E5D07"/>
    <w:multiLevelType w:val="multilevel"/>
    <w:tmpl w:val="33161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3B2906"/>
    <w:multiLevelType w:val="multilevel"/>
    <w:tmpl w:val="0964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2E06B9"/>
    <w:multiLevelType w:val="multilevel"/>
    <w:tmpl w:val="09BA8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AB5190A"/>
    <w:multiLevelType w:val="multilevel"/>
    <w:tmpl w:val="A888E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9B6FB9"/>
    <w:multiLevelType w:val="multilevel"/>
    <w:tmpl w:val="066486E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EE94DF3"/>
    <w:multiLevelType w:val="multilevel"/>
    <w:tmpl w:val="7020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F6560CE"/>
    <w:multiLevelType w:val="hybridMultilevel"/>
    <w:tmpl w:val="0B4E22C0"/>
    <w:lvl w:ilvl="0" w:tplc="76FE7B24">
      <w:start w:val="2"/>
      <w:numFmt w:val="lowerLetter"/>
      <w:lvlText w:val="%1."/>
      <w:lvlJc w:val="left"/>
      <w:pPr>
        <w:tabs>
          <w:tab w:val="num" w:pos="720"/>
        </w:tabs>
        <w:ind w:left="720" w:hanging="360"/>
      </w:pPr>
    </w:lvl>
    <w:lvl w:ilvl="1" w:tplc="960A63DC" w:tentative="1">
      <w:start w:val="1"/>
      <w:numFmt w:val="decimal"/>
      <w:lvlText w:val="%2."/>
      <w:lvlJc w:val="left"/>
      <w:pPr>
        <w:tabs>
          <w:tab w:val="num" w:pos="1440"/>
        </w:tabs>
        <w:ind w:left="1440" w:hanging="360"/>
      </w:pPr>
    </w:lvl>
    <w:lvl w:ilvl="2" w:tplc="676E859C" w:tentative="1">
      <w:start w:val="1"/>
      <w:numFmt w:val="decimal"/>
      <w:lvlText w:val="%3."/>
      <w:lvlJc w:val="left"/>
      <w:pPr>
        <w:tabs>
          <w:tab w:val="num" w:pos="2160"/>
        </w:tabs>
        <w:ind w:left="2160" w:hanging="360"/>
      </w:pPr>
    </w:lvl>
    <w:lvl w:ilvl="3" w:tplc="2534C558" w:tentative="1">
      <w:start w:val="1"/>
      <w:numFmt w:val="decimal"/>
      <w:lvlText w:val="%4."/>
      <w:lvlJc w:val="left"/>
      <w:pPr>
        <w:tabs>
          <w:tab w:val="num" w:pos="2880"/>
        </w:tabs>
        <w:ind w:left="2880" w:hanging="360"/>
      </w:pPr>
    </w:lvl>
    <w:lvl w:ilvl="4" w:tplc="691CEF58" w:tentative="1">
      <w:start w:val="1"/>
      <w:numFmt w:val="decimal"/>
      <w:lvlText w:val="%5."/>
      <w:lvlJc w:val="left"/>
      <w:pPr>
        <w:tabs>
          <w:tab w:val="num" w:pos="3600"/>
        </w:tabs>
        <w:ind w:left="3600" w:hanging="360"/>
      </w:pPr>
    </w:lvl>
    <w:lvl w:ilvl="5" w:tplc="89DAF31C" w:tentative="1">
      <w:start w:val="1"/>
      <w:numFmt w:val="decimal"/>
      <w:lvlText w:val="%6."/>
      <w:lvlJc w:val="left"/>
      <w:pPr>
        <w:tabs>
          <w:tab w:val="num" w:pos="4320"/>
        </w:tabs>
        <w:ind w:left="4320" w:hanging="360"/>
      </w:pPr>
    </w:lvl>
    <w:lvl w:ilvl="6" w:tplc="3CB430D6" w:tentative="1">
      <w:start w:val="1"/>
      <w:numFmt w:val="decimal"/>
      <w:lvlText w:val="%7."/>
      <w:lvlJc w:val="left"/>
      <w:pPr>
        <w:tabs>
          <w:tab w:val="num" w:pos="5040"/>
        </w:tabs>
        <w:ind w:left="5040" w:hanging="360"/>
      </w:pPr>
    </w:lvl>
    <w:lvl w:ilvl="7" w:tplc="E5743B9C" w:tentative="1">
      <w:start w:val="1"/>
      <w:numFmt w:val="decimal"/>
      <w:lvlText w:val="%8."/>
      <w:lvlJc w:val="left"/>
      <w:pPr>
        <w:tabs>
          <w:tab w:val="num" w:pos="5760"/>
        </w:tabs>
        <w:ind w:left="5760" w:hanging="360"/>
      </w:pPr>
    </w:lvl>
    <w:lvl w:ilvl="8" w:tplc="1D20D6DA" w:tentative="1">
      <w:start w:val="1"/>
      <w:numFmt w:val="decimal"/>
      <w:lvlText w:val="%9."/>
      <w:lvlJc w:val="left"/>
      <w:pPr>
        <w:tabs>
          <w:tab w:val="num" w:pos="6480"/>
        </w:tabs>
        <w:ind w:left="6480" w:hanging="360"/>
      </w:pPr>
    </w:lvl>
  </w:abstractNum>
  <w:abstractNum w:abstractNumId="60">
    <w:nsid w:val="603F1EB7"/>
    <w:multiLevelType w:val="multilevel"/>
    <w:tmpl w:val="5434B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926314"/>
    <w:multiLevelType w:val="multilevel"/>
    <w:tmpl w:val="63BED9D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363A19"/>
    <w:multiLevelType w:val="multilevel"/>
    <w:tmpl w:val="2B46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FA0C02"/>
    <w:multiLevelType w:val="multilevel"/>
    <w:tmpl w:val="B764F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55259D2"/>
    <w:multiLevelType w:val="multilevel"/>
    <w:tmpl w:val="48240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A1A4587"/>
    <w:multiLevelType w:val="multilevel"/>
    <w:tmpl w:val="00D2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D6C0FBA"/>
    <w:multiLevelType w:val="multilevel"/>
    <w:tmpl w:val="26C0F1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4F6703"/>
    <w:multiLevelType w:val="multilevel"/>
    <w:tmpl w:val="6428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1ED55F9"/>
    <w:multiLevelType w:val="hybridMultilevel"/>
    <w:tmpl w:val="F88EF432"/>
    <w:lvl w:ilvl="0" w:tplc="E196D00C">
      <w:start w:val="2"/>
      <w:numFmt w:val="lowerLetter"/>
      <w:lvlText w:val="%1."/>
      <w:lvlJc w:val="left"/>
      <w:pPr>
        <w:tabs>
          <w:tab w:val="num" w:pos="720"/>
        </w:tabs>
        <w:ind w:left="720" w:hanging="360"/>
      </w:pPr>
    </w:lvl>
    <w:lvl w:ilvl="1" w:tplc="D208FB1E" w:tentative="1">
      <w:start w:val="1"/>
      <w:numFmt w:val="decimal"/>
      <w:lvlText w:val="%2."/>
      <w:lvlJc w:val="left"/>
      <w:pPr>
        <w:tabs>
          <w:tab w:val="num" w:pos="1440"/>
        </w:tabs>
        <w:ind w:left="1440" w:hanging="360"/>
      </w:pPr>
    </w:lvl>
    <w:lvl w:ilvl="2" w:tplc="6F5E0BE0" w:tentative="1">
      <w:start w:val="1"/>
      <w:numFmt w:val="decimal"/>
      <w:lvlText w:val="%3."/>
      <w:lvlJc w:val="left"/>
      <w:pPr>
        <w:tabs>
          <w:tab w:val="num" w:pos="2160"/>
        </w:tabs>
        <w:ind w:left="2160" w:hanging="360"/>
      </w:pPr>
    </w:lvl>
    <w:lvl w:ilvl="3" w:tplc="D1240588" w:tentative="1">
      <w:start w:val="1"/>
      <w:numFmt w:val="decimal"/>
      <w:lvlText w:val="%4."/>
      <w:lvlJc w:val="left"/>
      <w:pPr>
        <w:tabs>
          <w:tab w:val="num" w:pos="2880"/>
        </w:tabs>
        <w:ind w:left="2880" w:hanging="360"/>
      </w:pPr>
    </w:lvl>
    <w:lvl w:ilvl="4" w:tplc="B02E89D2" w:tentative="1">
      <w:start w:val="1"/>
      <w:numFmt w:val="decimal"/>
      <w:lvlText w:val="%5."/>
      <w:lvlJc w:val="left"/>
      <w:pPr>
        <w:tabs>
          <w:tab w:val="num" w:pos="3600"/>
        </w:tabs>
        <w:ind w:left="3600" w:hanging="360"/>
      </w:pPr>
    </w:lvl>
    <w:lvl w:ilvl="5" w:tplc="DAEE5520" w:tentative="1">
      <w:start w:val="1"/>
      <w:numFmt w:val="decimal"/>
      <w:lvlText w:val="%6."/>
      <w:lvlJc w:val="left"/>
      <w:pPr>
        <w:tabs>
          <w:tab w:val="num" w:pos="4320"/>
        </w:tabs>
        <w:ind w:left="4320" w:hanging="360"/>
      </w:pPr>
    </w:lvl>
    <w:lvl w:ilvl="6" w:tplc="1C3A49F6" w:tentative="1">
      <w:start w:val="1"/>
      <w:numFmt w:val="decimal"/>
      <w:lvlText w:val="%7."/>
      <w:lvlJc w:val="left"/>
      <w:pPr>
        <w:tabs>
          <w:tab w:val="num" w:pos="5040"/>
        </w:tabs>
        <w:ind w:left="5040" w:hanging="360"/>
      </w:pPr>
    </w:lvl>
    <w:lvl w:ilvl="7" w:tplc="E962D85E" w:tentative="1">
      <w:start w:val="1"/>
      <w:numFmt w:val="decimal"/>
      <w:lvlText w:val="%8."/>
      <w:lvlJc w:val="left"/>
      <w:pPr>
        <w:tabs>
          <w:tab w:val="num" w:pos="5760"/>
        </w:tabs>
        <w:ind w:left="5760" w:hanging="360"/>
      </w:pPr>
    </w:lvl>
    <w:lvl w:ilvl="8" w:tplc="35F66C48" w:tentative="1">
      <w:start w:val="1"/>
      <w:numFmt w:val="decimal"/>
      <w:lvlText w:val="%9."/>
      <w:lvlJc w:val="left"/>
      <w:pPr>
        <w:tabs>
          <w:tab w:val="num" w:pos="6480"/>
        </w:tabs>
        <w:ind w:left="6480" w:hanging="360"/>
      </w:pPr>
    </w:lvl>
  </w:abstractNum>
  <w:abstractNum w:abstractNumId="69">
    <w:nsid w:val="73FA133D"/>
    <w:multiLevelType w:val="multilevel"/>
    <w:tmpl w:val="779AF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644C02"/>
    <w:multiLevelType w:val="multilevel"/>
    <w:tmpl w:val="7534EE2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83C6ACD"/>
    <w:multiLevelType w:val="multilevel"/>
    <w:tmpl w:val="9644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98E20CA"/>
    <w:multiLevelType w:val="multilevel"/>
    <w:tmpl w:val="5CEE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CE142F"/>
    <w:multiLevelType w:val="multilevel"/>
    <w:tmpl w:val="E76E0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B3E5FD3"/>
    <w:multiLevelType w:val="multilevel"/>
    <w:tmpl w:val="BF40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BC5057D"/>
    <w:multiLevelType w:val="multilevel"/>
    <w:tmpl w:val="5478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332C35"/>
    <w:multiLevelType w:val="multilevel"/>
    <w:tmpl w:val="83A4A736"/>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F9011CB"/>
    <w:multiLevelType w:val="multilevel"/>
    <w:tmpl w:val="B928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3"/>
  </w:num>
  <w:num w:numId="2">
    <w:abstractNumId w:val="66"/>
  </w:num>
  <w:num w:numId="3">
    <w:abstractNumId w:val="12"/>
    <w:lvlOverride w:ilvl="0">
      <w:lvl w:ilvl="0">
        <w:numFmt w:val="lowerLetter"/>
        <w:lvlText w:val="%1."/>
        <w:lvlJc w:val="left"/>
      </w:lvl>
    </w:lvlOverride>
  </w:num>
  <w:num w:numId="4">
    <w:abstractNumId w:val="51"/>
    <w:lvlOverride w:ilvl="0">
      <w:lvl w:ilvl="0">
        <w:numFmt w:val="decimal"/>
        <w:lvlText w:val=""/>
        <w:lvlJc w:val="left"/>
      </w:lvl>
    </w:lvlOverride>
    <w:lvlOverride w:ilvl="1">
      <w:lvl w:ilvl="1">
        <w:numFmt w:val="decimal"/>
        <w:lvlText w:val="%2."/>
        <w:lvlJc w:val="left"/>
      </w:lvl>
    </w:lvlOverride>
  </w:num>
  <w:num w:numId="5">
    <w:abstractNumId w:val="8"/>
    <w:lvlOverride w:ilvl="0">
      <w:lvl w:ilvl="0">
        <w:numFmt w:val="lowerLetter"/>
        <w:lvlText w:val="%1."/>
        <w:lvlJc w:val="left"/>
      </w:lvl>
    </w:lvlOverride>
  </w:num>
  <w:num w:numId="6">
    <w:abstractNumId w:val="64"/>
  </w:num>
  <w:num w:numId="7">
    <w:abstractNumId w:val="23"/>
    <w:lvlOverride w:ilvl="0">
      <w:lvl w:ilvl="0">
        <w:numFmt w:val="lowerLetter"/>
        <w:lvlText w:val="%1."/>
        <w:lvlJc w:val="left"/>
      </w:lvl>
    </w:lvlOverride>
  </w:num>
  <w:num w:numId="8">
    <w:abstractNumId w:val="2"/>
    <w:lvlOverride w:ilvl="0">
      <w:lvl w:ilvl="0">
        <w:numFmt w:val="decimal"/>
        <w:lvlText w:val=""/>
        <w:lvlJc w:val="left"/>
      </w:lvl>
    </w:lvlOverride>
    <w:lvlOverride w:ilvl="1">
      <w:lvl w:ilvl="1">
        <w:numFmt w:val="decimal"/>
        <w:lvlText w:val="%2."/>
        <w:lvlJc w:val="left"/>
      </w:lvl>
    </w:lvlOverride>
  </w:num>
  <w:num w:numId="9">
    <w:abstractNumId w:val="63"/>
  </w:num>
  <w:num w:numId="10">
    <w:abstractNumId w:val="77"/>
    <w:lvlOverride w:ilvl="0">
      <w:lvl w:ilvl="0">
        <w:numFmt w:val="lowerLetter"/>
        <w:lvlText w:val="%1."/>
        <w:lvlJc w:val="left"/>
      </w:lvl>
    </w:lvlOverride>
  </w:num>
  <w:num w:numId="11">
    <w:abstractNumId w:val="38"/>
  </w:num>
  <w:num w:numId="12">
    <w:abstractNumId w:val="43"/>
    <w:lvlOverride w:ilvl="0">
      <w:lvl w:ilvl="0">
        <w:numFmt w:val="lowerLetter"/>
        <w:lvlText w:val="%1."/>
        <w:lvlJc w:val="left"/>
      </w:lvl>
    </w:lvlOverride>
  </w:num>
  <w:num w:numId="13">
    <w:abstractNumId w:val="14"/>
    <w:lvlOverride w:ilvl="0">
      <w:lvl w:ilvl="0">
        <w:numFmt w:val="decimal"/>
        <w:lvlText w:val=""/>
        <w:lvlJc w:val="left"/>
      </w:lvl>
    </w:lvlOverride>
    <w:lvlOverride w:ilvl="1">
      <w:lvl w:ilvl="1">
        <w:numFmt w:val="decimal"/>
        <w:lvlText w:val="%2."/>
        <w:lvlJc w:val="left"/>
      </w:lvl>
    </w:lvlOverride>
  </w:num>
  <w:num w:numId="14">
    <w:abstractNumId w:val="40"/>
    <w:lvlOverride w:ilvl="0">
      <w:lvl w:ilvl="0">
        <w:numFmt w:val="lowerLetter"/>
        <w:lvlText w:val="%1."/>
        <w:lvlJc w:val="left"/>
      </w:lvl>
    </w:lvlOverride>
  </w:num>
  <w:num w:numId="15">
    <w:abstractNumId w:val="25"/>
    <w:lvlOverride w:ilvl="0">
      <w:lvl w:ilvl="0">
        <w:numFmt w:val="decimal"/>
        <w:lvlText w:val=""/>
        <w:lvlJc w:val="left"/>
      </w:lvl>
    </w:lvlOverride>
    <w:lvlOverride w:ilvl="1">
      <w:lvl w:ilvl="1">
        <w:numFmt w:val="decimal"/>
        <w:lvlText w:val="%2."/>
        <w:lvlJc w:val="left"/>
      </w:lvl>
    </w:lvlOverride>
  </w:num>
  <w:num w:numId="16">
    <w:abstractNumId w:val="26"/>
    <w:lvlOverride w:ilvl="0">
      <w:lvl w:ilvl="0">
        <w:numFmt w:val="lowerLetter"/>
        <w:lvlText w:val="%1."/>
        <w:lvlJc w:val="left"/>
      </w:lvl>
    </w:lvlOverride>
  </w:num>
  <w:num w:numId="17">
    <w:abstractNumId w:val="9"/>
  </w:num>
  <w:num w:numId="18">
    <w:abstractNumId w:val="56"/>
  </w:num>
  <w:num w:numId="19">
    <w:abstractNumId w:val="3"/>
    <w:lvlOverride w:ilvl="0">
      <w:lvl w:ilvl="0">
        <w:numFmt w:val="lowerLetter"/>
        <w:lvlText w:val="%1."/>
        <w:lvlJc w:val="left"/>
      </w:lvl>
    </w:lvlOverride>
  </w:num>
  <w:num w:numId="20">
    <w:abstractNumId w:val="7"/>
    <w:lvlOverride w:ilvl="0">
      <w:lvl w:ilvl="0">
        <w:numFmt w:val="decimal"/>
        <w:lvlText w:val=""/>
        <w:lvlJc w:val="left"/>
      </w:lvl>
    </w:lvlOverride>
    <w:lvlOverride w:ilvl="1">
      <w:lvl w:ilvl="1">
        <w:numFmt w:val="lowerRoman"/>
        <w:lvlText w:val="%2."/>
        <w:lvlJc w:val="right"/>
      </w:lvl>
    </w:lvlOverride>
  </w:num>
  <w:num w:numId="21">
    <w:abstractNumId w:val="59"/>
  </w:num>
  <w:num w:numId="22">
    <w:abstractNumId w:val="75"/>
    <w:lvlOverride w:ilvl="0">
      <w:lvl w:ilvl="0">
        <w:numFmt w:val="decimal"/>
        <w:lvlText w:val=""/>
        <w:lvlJc w:val="left"/>
      </w:lvl>
    </w:lvlOverride>
    <w:lvlOverride w:ilvl="1">
      <w:lvl w:ilvl="1">
        <w:numFmt w:val="lowerRoman"/>
        <w:lvlText w:val="%2."/>
        <w:lvlJc w:val="right"/>
      </w:lvl>
    </w:lvlOverride>
  </w:num>
  <w:num w:numId="23">
    <w:abstractNumId w:val="61"/>
    <w:lvlOverride w:ilvl="0">
      <w:lvl w:ilvl="0">
        <w:numFmt w:val="decimal"/>
        <w:lvlText w:val=""/>
        <w:lvlJc w:val="left"/>
      </w:lvl>
    </w:lvlOverride>
    <w:lvlOverride w:ilvl="1">
      <w:lvl w:ilvl="1">
        <w:numFmt w:val="decimal"/>
        <w:lvlText w:val="%2."/>
        <w:lvlJc w:val="left"/>
      </w:lvl>
    </w:lvlOverride>
  </w:num>
  <w:num w:numId="24">
    <w:abstractNumId w:val="61"/>
    <w:lvlOverride w:ilvl="0">
      <w:lvl w:ilvl="0">
        <w:numFmt w:val="decimal"/>
        <w:lvlText w:val=""/>
        <w:lvlJc w:val="left"/>
      </w:lvl>
    </w:lvlOverride>
    <w:lvlOverride w:ilvl="1">
      <w:lvl w:ilvl="1">
        <w:numFmt w:val="decimal"/>
        <w:lvlText w:val="%2."/>
        <w:lvlJc w:val="left"/>
      </w:lvl>
    </w:lvlOverride>
  </w:num>
  <w:num w:numId="25">
    <w:abstractNumId w:val="49"/>
  </w:num>
  <w:num w:numId="26">
    <w:abstractNumId w:val="39"/>
  </w:num>
  <w:num w:numId="27">
    <w:abstractNumId w:val="41"/>
    <w:lvlOverride w:ilvl="0">
      <w:lvl w:ilvl="0">
        <w:numFmt w:val="decimal"/>
        <w:lvlText w:val=""/>
        <w:lvlJc w:val="left"/>
      </w:lvl>
    </w:lvlOverride>
    <w:lvlOverride w:ilvl="1">
      <w:lvl w:ilvl="1">
        <w:numFmt w:val="lowerLetter"/>
        <w:lvlText w:val="%2."/>
        <w:lvlJc w:val="left"/>
        <w:rPr>
          <w:rFonts w:asciiTheme="minorHAnsi" w:hAnsiTheme="minorHAnsi" w:hint="default"/>
        </w:rPr>
      </w:lvl>
    </w:lvlOverride>
  </w:num>
  <w:num w:numId="28">
    <w:abstractNumId w:val="48"/>
    <w:lvlOverride w:ilvl="0">
      <w:lvl w:ilvl="0">
        <w:numFmt w:val="decimal"/>
        <w:lvlText w:val="%1."/>
        <w:lvlJc w:val="left"/>
      </w:lvl>
    </w:lvlOverride>
  </w:num>
  <w:num w:numId="29">
    <w:abstractNumId w:val="60"/>
    <w:lvlOverride w:ilvl="0">
      <w:lvl w:ilvl="0">
        <w:numFmt w:val="decimal"/>
        <w:lvlText w:val=""/>
        <w:lvlJc w:val="left"/>
      </w:lvl>
    </w:lvlOverride>
    <w:lvlOverride w:ilvl="1">
      <w:lvl w:ilvl="1">
        <w:numFmt w:val="lowerLetter"/>
        <w:lvlText w:val="%2."/>
        <w:lvlJc w:val="left"/>
        <w:rPr>
          <w:rFonts w:asciiTheme="minorHAnsi" w:hAnsiTheme="minorHAnsi" w:hint="default"/>
        </w:rPr>
      </w:lvl>
    </w:lvlOverride>
  </w:num>
  <w:num w:numId="30">
    <w:abstractNumId w:val="45"/>
    <w:lvlOverride w:ilvl="0">
      <w:lvl w:ilvl="0">
        <w:numFmt w:val="decimal"/>
        <w:lvlText w:val="%1."/>
        <w:lvlJc w:val="left"/>
      </w:lvl>
    </w:lvlOverride>
  </w:num>
  <w:num w:numId="31">
    <w:abstractNumId w:val="45"/>
    <w:lvlOverride w:ilvl="0">
      <w:lvl w:ilvl="0">
        <w:numFmt w:val="decimal"/>
        <w:lvlText w:val="%1."/>
        <w:lvlJc w:val="left"/>
      </w:lvl>
    </w:lvlOverride>
  </w:num>
  <w:num w:numId="32">
    <w:abstractNumId w:val="45"/>
    <w:lvlOverride w:ilvl="0">
      <w:lvl w:ilvl="0">
        <w:numFmt w:val="decimal"/>
        <w:lvlText w:val="%1."/>
        <w:lvlJc w:val="left"/>
      </w:lvl>
    </w:lvlOverride>
  </w:num>
  <w:num w:numId="33">
    <w:abstractNumId w:val="45"/>
    <w:lvlOverride w:ilvl="0">
      <w:lvl w:ilvl="0">
        <w:numFmt w:val="decimal"/>
        <w:lvlText w:val="%1."/>
        <w:lvlJc w:val="left"/>
      </w:lvl>
    </w:lvlOverride>
  </w:num>
  <w:num w:numId="34">
    <w:abstractNumId w:val="45"/>
    <w:lvlOverride w:ilvl="0">
      <w:lvl w:ilvl="0">
        <w:numFmt w:val="decimal"/>
        <w:lvlText w:val="%1."/>
        <w:lvlJc w:val="left"/>
      </w:lvl>
    </w:lvlOverride>
  </w:num>
  <w:num w:numId="35">
    <w:abstractNumId w:val="45"/>
    <w:lvlOverride w:ilvl="0">
      <w:lvl w:ilvl="0">
        <w:numFmt w:val="decimal"/>
        <w:lvlText w:val="%1."/>
        <w:lvlJc w:val="left"/>
      </w:lvl>
    </w:lvlOverride>
  </w:num>
  <w:num w:numId="36">
    <w:abstractNumId w:val="17"/>
    <w:lvlOverride w:ilvl="0">
      <w:lvl w:ilvl="0">
        <w:numFmt w:val="decimal"/>
        <w:lvlText w:val=""/>
        <w:lvlJc w:val="left"/>
      </w:lvl>
    </w:lvlOverride>
    <w:lvlOverride w:ilvl="1">
      <w:lvl w:ilvl="1">
        <w:numFmt w:val="lowerLetter"/>
        <w:lvlText w:val="%2."/>
        <w:lvlJc w:val="left"/>
        <w:rPr>
          <w:rFonts w:asciiTheme="minorHAnsi" w:hAnsiTheme="minorHAnsi" w:hint="default"/>
        </w:rPr>
      </w:lvl>
    </w:lvlOverride>
  </w:num>
  <w:num w:numId="37">
    <w:abstractNumId w:val="10"/>
  </w:num>
  <w:num w:numId="38">
    <w:abstractNumId w:val="73"/>
    <w:lvlOverride w:ilvl="0">
      <w:lvl w:ilvl="0">
        <w:numFmt w:val="decimal"/>
        <w:lvlText w:val=""/>
        <w:lvlJc w:val="left"/>
      </w:lvl>
    </w:lvlOverride>
    <w:lvlOverride w:ilvl="1">
      <w:lvl w:ilvl="1">
        <w:numFmt w:val="lowerLetter"/>
        <w:lvlText w:val="%2."/>
        <w:lvlJc w:val="left"/>
      </w:lvl>
    </w:lvlOverride>
  </w:num>
  <w:num w:numId="39">
    <w:abstractNumId w:val="27"/>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4"/>
  </w:num>
  <w:num w:numId="44">
    <w:abstractNumId w:val="1"/>
  </w:num>
  <w:num w:numId="45">
    <w:abstractNumId w:val="72"/>
  </w:num>
  <w:num w:numId="46">
    <w:abstractNumId w:val="31"/>
  </w:num>
  <w:num w:numId="47">
    <w:abstractNumId w:val="47"/>
  </w:num>
  <w:num w:numId="48">
    <w:abstractNumId w:val="35"/>
  </w:num>
  <w:num w:numId="49">
    <w:abstractNumId w:val="11"/>
  </w:num>
  <w:num w:numId="50">
    <w:abstractNumId w:val="62"/>
  </w:num>
  <w:num w:numId="51">
    <w:abstractNumId w:val="22"/>
  </w:num>
  <w:num w:numId="52">
    <w:abstractNumId w:val="28"/>
  </w:num>
  <w:num w:numId="53">
    <w:abstractNumId w:val="65"/>
  </w:num>
  <w:num w:numId="54">
    <w:abstractNumId w:val="21"/>
  </w:num>
  <w:num w:numId="55">
    <w:abstractNumId w:val="74"/>
    <w:lvlOverride w:ilvl="0">
      <w:lvl w:ilvl="0">
        <w:numFmt w:val="lowerLetter"/>
        <w:lvlText w:val="%1."/>
        <w:lvlJc w:val="left"/>
      </w:lvl>
    </w:lvlOverride>
  </w:num>
  <w:num w:numId="56">
    <w:abstractNumId w:val="32"/>
    <w:lvlOverride w:ilvl="0">
      <w:lvl w:ilvl="0">
        <w:numFmt w:val="lowerRoman"/>
        <w:lvlText w:val="%1."/>
        <w:lvlJc w:val="righ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7">
    <w:abstractNumId w:val="13"/>
    <w:lvlOverride w:ilvl="0">
      <w:lvl w:ilvl="0">
        <w:start w:val="3"/>
        <w:numFmt w:val="decimal"/>
        <w:lvlText w:val=""/>
        <w:lvlJc w:val="left"/>
        <w:pPr>
          <w:ind w:left="0" w:firstLine="0"/>
        </w:pPr>
        <w:rPr>
          <w:rFonts w:hint="default"/>
        </w:rPr>
      </w:lvl>
    </w:lvlOverride>
    <w:lvlOverride w:ilvl="1">
      <w:lvl w:ilvl="1">
        <w:start w:val="2"/>
        <w:numFmt w:val="decimal"/>
        <w:lvlText w:val="%2."/>
        <w:lvlJc w:val="left"/>
        <w:pPr>
          <w:ind w:left="0" w:firstLine="0"/>
        </w:pPr>
        <w:rPr>
          <w:rFonts w:hint="default"/>
          <w:b w:val="0"/>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58">
    <w:abstractNumId w:val="67"/>
    <w:lvlOverride w:ilvl="0">
      <w:lvl w:ilvl="0">
        <w:numFmt w:val="lowerLetter"/>
        <w:lvlText w:val="%1."/>
        <w:lvlJc w:val="left"/>
      </w:lvl>
    </w:lvlOverride>
  </w:num>
  <w:num w:numId="59">
    <w:abstractNumId w:val="54"/>
    <w:lvlOverride w:ilvl="0">
      <w:lvl w:ilvl="0">
        <w:numFmt w:val="lowerRoman"/>
        <w:lvlText w:val="%1."/>
        <w:lvlJc w:val="right"/>
      </w:lvl>
    </w:lvlOverride>
  </w:num>
  <w:num w:numId="60">
    <w:abstractNumId w:val="4"/>
    <w:lvlOverride w:ilvl="0">
      <w:lvl w:ilvl="0">
        <w:numFmt w:val="decimal"/>
        <w:lvlText w:val=""/>
        <w:lvlJc w:val="left"/>
      </w:lvl>
    </w:lvlOverride>
    <w:lvlOverride w:ilvl="1">
      <w:lvl w:ilvl="1">
        <w:numFmt w:val="decimal"/>
        <w:lvlText w:val="%2."/>
        <w:lvlJc w:val="left"/>
      </w:lvl>
    </w:lvlOverride>
  </w:num>
  <w:num w:numId="61">
    <w:abstractNumId w:val="6"/>
    <w:lvlOverride w:ilvl="0">
      <w:lvl w:ilvl="0">
        <w:numFmt w:val="lowerLetter"/>
        <w:lvlText w:val="%1."/>
        <w:lvlJc w:val="left"/>
      </w:lvl>
    </w:lvlOverride>
  </w:num>
  <w:num w:numId="62">
    <w:abstractNumId w:val="70"/>
    <w:lvlOverride w:ilvl="0">
      <w:lvl w:ilvl="0">
        <w:numFmt w:val="decimal"/>
        <w:lvlText w:val=""/>
        <w:lvlJc w:val="left"/>
      </w:lvl>
    </w:lvlOverride>
    <w:lvlOverride w:ilvl="1">
      <w:lvl w:ilvl="1">
        <w:numFmt w:val="decimal"/>
        <w:lvlText w:val="%2."/>
        <w:lvlJc w:val="left"/>
        <w:rPr>
          <w:b w:val="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3">
    <w:abstractNumId w:val="70"/>
    <w:lvlOverride w:ilvl="0">
      <w:lvl w:ilvl="0">
        <w:numFmt w:val="decimal"/>
        <w:lvlText w:val=""/>
        <w:lvlJc w:val="left"/>
      </w:lvl>
    </w:lvlOverride>
    <w:lvlOverride w:ilvl="1">
      <w:lvl w:ilvl="1">
        <w:numFmt w:val="decimal"/>
        <w:lvlText w:val="%2."/>
        <w:lvlJc w:val="left"/>
        <w:rPr>
          <w:b w:val="0"/>
        </w:rPr>
      </w:lvl>
    </w:lvlOverride>
  </w:num>
  <w:num w:numId="64">
    <w:abstractNumId w:val="70"/>
    <w:lvlOverride w:ilvl="0">
      <w:lvl w:ilvl="0">
        <w:numFmt w:val="decimal"/>
        <w:lvlText w:val=""/>
        <w:lvlJc w:val="left"/>
      </w:lvl>
    </w:lvlOverride>
    <w:lvlOverride w:ilvl="1">
      <w:lvl w:ilvl="1">
        <w:numFmt w:val="decimal"/>
        <w:lvlText w:val="%2."/>
        <w:lvlJc w:val="left"/>
        <w:rPr>
          <w:b w:val="0"/>
        </w:rPr>
      </w:lvl>
    </w:lvlOverride>
  </w:num>
  <w:num w:numId="65">
    <w:abstractNumId w:val="69"/>
    <w:lvlOverride w:ilvl="0">
      <w:lvl w:ilvl="0">
        <w:numFmt w:val="lowerLetter"/>
        <w:lvlText w:val="%1."/>
        <w:lvlJc w:val="left"/>
      </w:lvl>
    </w:lvlOverride>
  </w:num>
  <w:num w:numId="66">
    <w:abstractNumId w:val="46"/>
    <w:lvlOverride w:ilvl="0">
      <w:lvl w:ilvl="0">
        <w:numFmt w:val="decimal"/>
        <w:lvlText w:val=""/>
        <w:lvlJc w:val="left"/>
      </w:lvl>
    </w:lvlOverride>
    <w:lvlOverride w:ilvl="1">
      <w:lvl w:ilvl="1">
        <w:numFmt w:val="decimal"/>
        <w:lvlText w:val="%2."/>
        <w:lvlJc w:val="left"/>
        <w:rPr>
          <w:b w:val="0"/>
        </w:rPr>
      </w:lvl>
    </w:lvlOverride>
  </w:num>
  <w:num w:numId="67">
    <w:abstractNumId w:val="46"/>
    <w:lvlOverride w:ilvl="0">
      <w:lvl w:ilvl="0">
        <w:numFmt w:val="decimal"/>
        <w:lvlText w:val=""/>
        <w:lvlJc w:val="left"/>
      </w:lvl>
    </w:lvlOverride>
    <w:lvlOverride w:ilvl="1">
      <w:lvl w:ilvl="1">
        <w:numFmt w:val="decimal"/>
        <w:lvlText w:val="%2."/>
        <w:lvlJc w:val="left"/>
        <w:rPr>
          <w:b w:val="0"/>
        </w:rPr>
      </w:lvl>
    </w:lvlOverride>
  </w:num>
  <w:num w:numId="68">
    <w:abstractNumId w:val="46"/>
    <w:lvlOverride w:ilvl="0">
      <w:lvl w:ilvl="0">
        <w:numFmt w:val="decimal"/>
        <w:lvlText w:val=""/>
        <w:lvlJc w:val="left"/>
      </w:lvl>
    </w:lvlOverride>
    <w:lvlOverride w:ilvl="1">
      <w:lvl w:ilvl="1">
        <w:numFmt w:val="decimal"/>
        <w:lvlText w:val="%2."/>
        <w:lvlJc w:val="left"/>
        <w:rPr>
          <w:b w:val="0"/>
        </w:rPr>
      </w:lvl>
    </w:lvlOverride>
  </w:num>
  <w:num w:numId="69">
    <w:abstractNumId w:val="46"/>
    <w:lvlOverride w:ilvl="0">
      <w:lvl w:ilvl="0">
        <w:numFmt w:val="decimal"/>
        <w:lvlText w:val=""/>
        <w:lvlJc w:val="left"/>
      </w:lvl>
    </w:lvlOverride>
    <w:lvlOverride w:ilvl="1">
      <w:lvl w:ilvl="1">
        <w:numFmt w:val="decimal"/>
        <w:lvlText w:val="%2."/>
        <w:lvlJc w:val="left"/>
        <w:rPr>
          <w:b w:val="0"/>
        </w:rPr>
      </w:lvl>
    </w:lvlOverride>
  </w:num>
  <w:num w:numId="70">
    <w:abstractNumId w:val="52"/>
    <w:lvlOverride w:ilvl="0">
      <w:lvl w:ilvl="0">
        <w:numFmt w:val="lowerLetter"/>
        <w:lvlText w:val="%1."/>
        <w:lvlJc w:val="left"/>
      </w:lvl>
    </w:lvlOverride>
  </w:num>
  <w:num w:numId="71">
    <w:abstractNumId w:val="42"/>
    <w:lvlOverride w:ilvl="0">
      <w:lvl w:ilvl="0">
        <w:numFmt w:val="decimal"/>
        <w:lvlText w:val=""/>
        <w:lvlJc w:val="left"/>
      </w:lvl>
    </w:lvlOverride>
    <w:lvlOverride w:ilvl="1">
      <w:lvl w:ilvl="1">
        <w:numFmt w:val="decimal"/>
        <w:lvlText w:val="%2."/>
        <w:lvlJc w:val="left"/>
      </w:lvl>
    </w:lvlOverride>
  </w:num>
  <w:num w:numId="72">
    <w:abstractNumId w:val="57"/>
    <w:lvlOverride w:ilvl="0">
      <w:lvl w:ilvl="0">
        <w:numFmt w:val="decimal"/>
        <w:lvlText w:val="%1."/>
        <w:lvlJc w:val="left"/>
        <w:rPr>
          <w:b/>
        </w:rPr>
      </w:lvl>
    </w:lvlOverride>
  </w:num>
  <w:num w:numId="73">
    <w:abstractNumId w:val="55"/>
    <w:lvlOverride w:ilvl="0">
      <w:lvl w:ilvl="0">
        <w:numFmt w:val="lowerLetter"/>
        <w:lvlText w:val="%1."/>
        <w:lvlJc w:val="left"/>
      </w:lvl>
    </w:lvlOverride>
  </w:num>
  <w:num w:numId="74">
    <w:abstractNumId w:val="0"/>
    <w:lvlOverride w:ilvl="0">
      <w:lvl w:ilvl="0">
        <w:numFmt w:val="decimal"/>
        <w:lvlText w:val=""/>
        <w:lvlJc w:val="left"/>
      </w:lvl>
    </w:lvlOverride>
    <w:lvlOverride w:ilvl="1">
      <w:lvl w:ilvl="1">
        <w:numFmt w:val="decimal"/>
        <w:lvlText w:val="%2."/>
        <w:lvlJc w:val="left"/>
        <w:rPr>
          <w:b w:val="0"/>
        </w:rPr>
      </w:lvl>
    </w:lvlOverride>
  </w:num>
  <w:num w:numId="75">
    <w:abstractNumId w:val="0"/>
    <w:lvlOverride w:ilvl="0">
      <w:lvl w:ilvl="0">
        <w:numFmt w:val="decimal"/>
        <w:lvlText w:val=""/>
        <w:lvlJc w:val="left"/>
      </w:lvl>
    </w:lvlOverride>
    <w:lvlOverride w:ilvl="1">
      <w:lvl w:ilvl="1">
        <w:numFmt w:val="decimal"/>
        <w:lvlText w:val="%2."/>
        <w:lvlJc w:val="left"/>
        <w:rPr>
          <w:b w:val="0"/>
        </w:rPr>
      </w:lvl>
    </w:lvlOverride>
  </w:num>
  <w:num w:numId="76">
    <w:abstractNumId w:val="15"/>
    <w:lvlOverride w:ilvl="0">
      <w:lvl w:ilvl="0">
        <w:numFmt w:val="lowerLetter"/>
        <w:lvlText w:val="%1."/>
        <w:lvlJc w:val="left"/>
      </w:lvl>
    </w:lvlOverride>
  </w:num>
  <w:num w:numId="77">
    <w:abstractNumId w:val="44"/>
    <w:lvlOverride w:ilvl="0">
      <w:lvl w:ilvl="0">
        <w:numFmt w:val="lowerRoman"/>
        <w:lvlText w:val="%1."/>
        <w:lvlJc w:val="right"/>
      </w:lvl>
    </w:lvlOverride>
  </w:num>
  <w:num w:numId="78">
    <w:abstractNumId w:val="44"/>
    <w:lvlOverride w:ilvl="0">
      <w:lvl w:ilvl="0">
        <w:start w:val="1"/>
        <w:numFmt w:val="lowerLetter"/>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79">
    <w:abstractNumId w:val="34"/>
  </w:num>
  <w:num w:numId="80">
    <w:abstractNumId w:val="34"/>
    <w:lvlOverride w:ilvl="0">
      <w:lvl w:ilvl="0" w:tplc="9084B022">
        <w:numFmt w:val="lowerRoman"/>
        <w:lvlText w:val="%1."/>
        <w:lvlJc w:val="right"/>
      </w:lvl>
    </w:lvlOverride>
  </w:num>
  <w:num w:numId="81">
    <w:abstractNumId w:val="19"/>
    <w:lvlOverride w:ilvl="0">
      <w:lvl w:ilvl="0">
        <w:numFmt w:val="decimal"/>
        <w:lvlText w:val=""/>
        <w:lvlJc w:val="left"/>
      </w:lvl>
    </w:lvlOverride>
    <w:lvlOverride w:ilvl="1">
      <w:lvl w:ilvl="1">
        <w:numFmt w:val="decimal"/>
        <w:lvlText w:val="%2."/>
        <w:lvlJc w:val="left"/>
        <w:rPr>
          <w:b w:val="0"/>
        </w:rPr>
      </w:lvl>
    </w:lvlOverride>
  </w:num>
  <w:num w:numId="82">
    <w:abstractNumId w:val="19"/>
    <w:lvlOverride w:ilvl="0">
      <w:lvl w:ilvl="0">
        <w:numFmt w:val="decimal"/>
        <w:lvlText w:val=""/>
        <w:lvlJc w:val="left"/>
      </w:lvl>
    </w:lvlOverride>
    <w:lvlOverride w:ilvl="1">
      <w:lvl w:ilvl="1">
        <w:numFmt w:val="decimal"/>
        <w:lvlText w:val="%2."/>
        <w:lvlJc w:val="left"/>
        <w:rPr>
          <w:b w:val="0"/>
        </w:rPr>
      </w:lvl>
    </w:lvlOverride>
  </w:num>
  <w:num w:numId="83">
    <w:abstractNumId w:val="50"/>
    <w:lvlOverride w:ilvl="0">
      <w:lvl w:ilvl="0">
        <w:numFmt w:val="lowerLetter"/>
        <w:lvlText w:val="%1."/>
        <w:lvlJc w:val="left"/>
      </w:lvl>
    </w:lvlOverride>
  </w:num>
  <w:num w:numId="84">
    <w:abstractNumId w:val="76"/>
    <w:lvlOverride w:ilvl="0">
      <w:lvl w:ilvl="0">
        <w:numFmt w:val="decimal"/>
        <w:lvlText w:val=""/>
        <w:lvlJc w:val="left"/>
      </w:lvl>
    </w:lvlOverride>
    <w:lvlOverride w:ilvl="1">
      <w:lvl w:ilvl="1">
        <w:numFmt w:val="decimal"/>
        <w:lvlText w:val="%2."/>
        <w:lvlJc w:val="left"/>
        <w:rPr>
          <w:b w:val="0"/>
        </w:rPr>
      </w:lvl>
    </w:lvlOverride>
  </w:num>
  <w:num w:numId="85">
    <w:abstractNumId w:val="76"/>
    <w:lvlOverride w:ilvl="0">
      <w:lvl w:ilvl="0">
        <w:numFmt w:val="decimal"/>
        <w:lvlText w:val=""/>
        <w:lvlJc w:val="left"/>
      </w:lvl>
    </w:lvlOverride>
    <w:lvlOverride w:ilvl="1">
      <w:lvl w:ilvl="1">
        <w:numFmt w:val="decimal"/>
        <w:lvlText w:val="%2."/>
        <w:lvlJc w:val="left"/>
        <w:rPr>
          <w:b w:val="0"/>
        </w:rPr>
      </w:lvl>
    </w:lvlOverride>
  </w:num>
  <w:num w:numId="86">
    <w:abstractNumId w:val="76"/>
    <w:lvlOverride w:ilvl="0">
      <w:lvl w:ilvl="0">
        <w:numFmt w:val="decimal"/>
        <w:lvlText w:val=""/>
        <w:lvlJc w:val="left"/>
      </w:lvl>
    </w:lvlOverride>
    <w:lvlOverride w:ilvl="1">
      <w:lvl w:ilvl="1">
        <w:numFmt w:val="decimal"/>
        <w:lvlText w:val="%2."/>
        <w:lvlJc w:val="left"/>
        <w:rPr>
          <w:b w:val="0"/>
        </w:rPr>
      </w:lvl>
    </w:lvlOverride>
  </w:num>
  <w:num w:numId="87">
    <w:abstractNumId w:val="33"/>
  </w:num>
  <w:num w:numId="88">
    <w:abstractNumId w:val="71"/>
    <w:lvlOverride w:ilvl="0">
      <w:lvl w:ilvl="0">
        <w:numFmt w:val="lowerLetter"/>
        <w:lvlText w:val="%1."/>
        <w:lvlJc w:val="left"/>
        <w:rPr>
          <w:b w:val="0"/>
        </w:rPr>
      </w:lvl>
    </w:lvlOverride>
  </w:num>
  <w:num w:numId="89">
    <w:abstractNumId w:val="29"/>
    <w:lvlOverride w:ilvl="0">
      <w:lvl w:ilvl="0">
        <w:numFmt w:val="decimal"/>
        <w:lvlText w:val="%1."/>
        <w:lvlJc w:val="left"/>
        <w:rPr>
          <w:b w:val="0"/>
        </w:rPr>
      </w:lvl>
    </w:lvlOverride>
  </w:num>
  <w:num w:numId="90">
    <w:abstractNumId w:val="58"/>
    <w:lvlOverride w:ilvl="0">
      <w:lvl w:ilvl="0">
        <w:numFmt w:val="lowerLetter"/>
        <w:lvlText w:val="%1."/>
        <w:lvlJc w:val="left"/>
      </w:lvl>
    </w:lvlOverride>
  </w:num>
  <w:num w:numId="91">
    <w:abstractNumId w:val="16"/>
    <w:lvlOverride w:ilvl="0">
      <w:lvl w:ilvl="0">
        <w:numFmt w:val="lowerRoman"/>
        <w:lvlText w:val="%1."/>
        <w:lvlJc w:val="right"/>
      </w:lvl>
    </w:lvlOverride>
  </w:num>
  <w:num w:numId="92">
    <w:abstractNumId w:val="68"/>
  </w:num>
  <w:num w:numId="93">
    <w:abstractNumId w:val="37"/>
    <w:lvlOverride w:ilvl="0">
      <w:lvl w:ilvl="0">
        <w:numFmt w:val="lowerRoman"/>
        <w:lvlText w:val="%1."/>
        <w:lvlJc w:val="right"/>
      </w:lvl>
    </w:lvlOverride>
  </w:num>
  <w:num w:numId="94">
    <w:abstractNumId w:val="30"/>
    <w:lvlOverride w:ilvl="0">
      <w:lvl w:ilvl="0">
        <w:numFmt w:val="decimal"/>
        <w:lvlText w:val=""/>
        <w:lvlJc w:val="left"/>
      </w:lvl>
    </w:lvlOverride>
    <w:lvlOverride w:ilvl="1">
      <w:lvl w:ilvl="1">
        <w:numFmt w:val="decimal"/>
        <w:lvlText w:val="%2."/>
        <w:lvlJc w:val="left"/>
        <w:rPr>
          <w:b w:val="0"/>
        </w:rPr>
      </w:lvl>
    </w:lvlOverride>
  </w:num>
  <w:num w:numId="95">
    <w:abstractNumId w:val="30"/>
    <w:lvlOverride w:ilvl="0">
      <w:lvl w:ilvl="0">
        <w:numFmt w:val="decimal"/>
        <w:lvlText w:val=""/>
        <w:lvlJc w:val="left"/>
      </w:lvl>
    </w:lvlOverride>
    <w:lvlOverride w:ilvl="1">
      <w:lvl w:ilvl="1">
        <w:numFmt w:val="decimal"/>
        <w:lvlText w:val="%2."/>
        <w:lvlJc w:val="left"/>
        <w:rPr>
          <w:b w:val="0"/>
        </w:rPr>
      </w:lvl>
    </w:lvlOverride>
  </w:num>
  <w:num w:numId="96">
    <w:abstractNumId w:val="30"/>
    <w:lvlOverride w:ilvl="0">
      <w:lvl w:ilvl="0">
        <w:numFmt w:val="decimal"/>
        <w:lvlText w:val=""/>
        <w:lvlJc w:val="left"/>
      </w:lvl>
    </w:lvlOverride>
    <w:lvlOverride w:ilvl="1">
      <w:lvl w:ilvl="1">
        <w:numFmt w:val="decimal"/>
        <w:lvlText w:val="%2."/>
        <w:lvlJc w:val="left"/>
        <w:rPr>
          <w:b w:val="0"/>
        </w:rPr>
      </w:lvl>
    </w:lvlOverride>
  </w:num>
  <w:num w:numId="97">
    <w:abstractNumId w:val="30"/>
    <w:lvlOverride w:ilvl="0">
      <w:lvl w:ilvl="0">
        <w:numFmt w:val="decimal"/>
        <w:lvlText w:val=""/>
        <w:lvlJc w:val="left"/>
      </w:lvl>
    </w:lvlOverride>
    <w:lvlOverride w:ilvl="1">
      <w:lvl w:ilvl="1">
        <w:numFmt w:val="decimal"/>
        <w:lvlText w:val="%2."/>
        <w:lvlJc w:val="left"/>
        <w:rPr>
          <w:b w:val="0"/>
        </w:rPr>
      </w:lvl>
    </w:lvlOverride>
  </w:num>
  <w:num w:numId="98">
    <w:abstractNumId w:val="18"/>
    <w:lvlOverride w:ilvl="0">
      <w:lvl w:ilvl="0">
        <w:numFmt w:val="decimal"/>
        <w:lvlText w:val="%1."/>
        <w:lvlJc w:val="left"/>
      </w:lvl>
    </w:lvlOverride>
  </w:num>
  <w:num w:numId="99">
    <w:abstractNumId w:val="20"/>
    <w:lvlOverride w:ilvl="0">
      <w:lvl w:ilvl="0">
        <w:numFmt w:val="lowerLetter"/>
        <w:lvlText w:val="%1."/>
        <w:lvlJc w:val="left"/>
      </w:lvl>
    </w:lvlOverride>
  </w:num>
  <w:num w:numId="100">
    <w:abstractNumId w:val="36"/>
  </w:num>
  <w:num w:numId="101">
    <w:abstractNumId w:val="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074"/>
    <w:rsid w:val="00006C4D"/>
    <w:rsid w:val="00014858"/>
    <w:rsid w:val="000150F0"/>
    <w:rsid w:val="00015988"/>
    <w:rsid w:val="00020C5C"/>
    <w:rsid w:val="00040EA5"/>
    <w:rsid w:val="0006188E"/>
    <w:rsid w:val="00063845"/>
    <w:rsid w:val="000641FE"/>
    <w:rsid w:val="00076D00"/>
    <w:rsid w:val="000870EB"/>
    <w:rsid w:val="000937E5"/>
    <w:rsid w:val="000A3086"/>
    <w:rsid w:val="000A5E7A"/>
    <w:rsid w:val="000C1B0D"/>
    <w:rsid w:val="000D5D3B"/>
    <w:rsid w:val="001131AE"/>
    <w:rsid w:val="0012474B"/>
    <w:rsid w:val="0013196A"/>
    <w:rsid w:val="001368EF"/>
    <w:rsid w:val="00145B70"/>
    <w:rsid w:val="00146C9C"/>
    <w:rsid w:val="001505C5"/>
    <w:rsid w:val="00151950"/>
    <w:rsid w:val="00171191"/>
    <w:rsid w:val="00172863"/>
    <w:rsid w:val="00175442"/>
    <w:rsid w:val="001849BD"/>
    <w:rsid w:val="0019286D"/>
    <w:rsid w:val="001A6B8F"/>
    <w:rsid w:val="001B35A0"/>
    <w:rsid w:val="001B45AD"/>
    <w:rsid w:val="001B57B0"/>
    <w:rsid w:val="001C487B"/>
    <w:rsid w:val="001D4338"/>
    <w:rsid w:val="001E53F2"/>
    <w:rsid w:val="001F6F51"/>
    <w:rsid w:val="001F7B79"/>
    <w:rsid w:val="00200997"/>
    <w:rsid w:val="002019FC"/>
    <w:rsid w:val="00205850"/>
    <w:rsid w:val="0020697F"/>
    <w:rsid w:val="002168EC"/>
    <w:rsid w:val="00217979"/>
    <w:rsid w:val="00221938"/>
    <w:rsid w:val="00222704"/>
    <w:rsid w:val="0024019A"/>
    <w:rsid w:val="00244E81"/>
    <w:rsid w:val="0024618B"/>
    <w:rsid w:val="002468DF"/>
    <w:rsid w:val="00292213"/>
    <w:rsid w:val="002A1297"/>
    <w:rsid w:val="002C3166"/>
    <w:rsid w:val="002D2DE4"/>
    <w:rsid w:val="002E39AA"/>
    <w:rsid w:val="00306634"/>
    <w:rsid w:val="00306CE9"/>
    <w:rsid w:val="00310768"/>
    <w:rsid w:val="00314BCC"/>
    <w:rsid w:val="003451A8"/>
    <w:rsid w:val="00350F38"/>
    <w:rsid w:val="00370EB3"/>
    <w:rsid w:val="00384D29"/>
    <w:rsid w:val="00384E31"/>
    <w:rsid w:val="00384E3D"/>
    <w:rsid w:val="003B0464"/>
    <w:rsid w:val="003B30A5"/>
    <w:rsid w:val="003B4AE9"/>
    <w:rsid w:val="003C00BB"/>
    <w:rsid w:val="003D5BDF"/>
    <w:rsid w:val="003E2F19"/>
    <w:rsid w:val="003E7127"/>
    <w:rsid w:val="00401C71"/>
    <w:rsid w:val="00407B1D"/>
    <w:rsid w:val="004144D0"/>
    <w:rsid w:val="00423B1F"/>
    <w:rsid w:val="00442E37"/>
    <w:rsid w:val="00445CAD"/>
    <w:rsid w:val="00462BA5"/>
    <w:rsid w:val="00463901"/>
    <w:rsid w:val="0046676F"/>
    <w:rsid w:val="004803A1"/>
    <w:rsid w:val="00485438"/>
    <w:rsid w:val="0049194A"/>
    <w:rsid w:val="0049375F"/>
    <w:rsid w:val="00495308"/>
    <w:rsid w:val="004966EE"/>
    <w:rsid w:val="004B2A2A"/>
    <w:rsid w:val="004C546E"/>
    <w:rsid w:val="004F3213"/>
    <w:rsid w:val="005040E5"/>
    <w:rsid w:val="00507CA8"/>
    <w:rsid w:val="00510336"/>
    <w:rsid w:val="00510958"/>
    <w:rsid w:val="0052693E"/>
    <w:rsid w:val="0053087A"/>
    <w:rsid w:val="005313DB"/>
    <w:rsid w:val="0054392C"/>
    <w:rsid w:val="005509D0"/>
    <w:rsid w:val="00552F78"/>
    <w:rsid w:val="005846BE"/>
    <w:rsid w:val="0059428E"/>
    <w:rsid w:val="005B7875"/>
    <w:rsid w:val="005E76DB"/>
    <w:rsid w:val="005F5085"/>
    <w:rsid w:val="00607A6D"/>
    <w:rsid w:val="00611800"/>
    <w:rsid w:val="0061494E"/>
    <w:rsid w:val="00615411"/>
    <w:rsid w:val="00624E53"/>
    <w:rsid w:val="006331DA"/>
    <w:rsid w:val="00646870"/>
    <w:rsid w:val="00650ACB"/>
    <w:rsid w:val="00655670"/>
    <w:rsid w:val="00655963"/>
    <w:rsid w:val="006622FA"/>
    <w:rsid w:val="00671117"/>
    <w:rsid w:val="00690198"/>
    <w:rsid w:val="006A3123"/>
    <w:rsid w:val="006A39F3"/>
    <w:rsid w:val="006A537A"/>
    <w:rsid w:val="006C7D34"/>
    <w:rsid w:val="006E0326"/>
    <w:rsid w:val="006E0A1E"/>
    <w:rsid w:val="006F65F6"/>
    <w:rsid w:val="00704CAF"/>
    <w:rsid w:val="00705EFB"/>
    <w:rsid w:val="00707C83"/>
    <w:rsid w:val="00741FCA"/>
    <w:rsid w:val="00751460"/>
    <w:rsid w:val="007841AC"/>
    <w:rsid w:val="007964D9"/>
    <w:rsid w:val="007A2942"/>
    <w:rsid w:val="007C5B46"/>
    <w:rsid w:val="007D53DB"/>
    <w:rsid w:val="007D639E"/>
    <w:rsid w:val="007F248D"/>
    <w:rsid w:val="007F3324"/>
    <w:rsid w:val="00803ABD"/>
    <w:rsid w:val="00814486"/>
    <w:rsid w:val="00822CCC"/>
    <w:rsid w:val="00824540"/>
    <w:rsid w:val="00841FDC"/>
    <w:rsid w:val="00843BBC"/>
    <w:rsid w:val="008570C9"/>
    <w:rsid w:val="00857CD3"/>
    <w:rsid w:val="008604DD"/>
    <w:rsid w:val="0086729B"/>
    <w:rsid w:val="00867A77"/>
    <w:rsid w:val="00870899"/>
    <w:rsid w:val="00876EC0"/>
    <w:rsid w:val="0088252B"/>
    <w:rsid w:val="008949DB"/>
    <w:rsid w:val="008951AB"/>
    <w:rsid w:val="008A4ABB"/>
    <w:rsid w:val="008B0ABF"/>
    <w:rsid w:val="008C2155"/>
    <w:rsid w:val="008C65C7"/>
    <w:rsid w:val="008D3AE5"/>
    <w:rsid w:val="008D5B75"/>
    <w:rsid w:val="008D5E81"/>
    <w:rsid w:val="008F4AB9"/>
    <w:rsid w:val="0090156F"/>
    <w:rsid w:val="00903410"/>
    <w:rsid w:val="00912CD9"/>
    <w:rsid w:val="00923588"/>
    <w:rsid w:val="00942A91"/>
    <w:rsid w:val="00953AB4"/>
    <w:rsid w:val="00961386"/>
    <w:rsid w:val="00961463"/>
    <w:rsid w:val="00961785"/>
    <w:rsid w:val="00964AB2"/>
    <w:rsid w:val="00986CCD"/>
    <w:rsid w:val="009963CF"/>
    <w:rsid w:val="009A0343"/>
    <w:rsid w:val="009A098B"/>
    <w:rsid w:val="009A0AB3"/>
    <w:rsid w:val="009B28F7"/>
    <w:rsid w:val="009B59CE"/>
    <w:rsid w:val="009E1BE1"/>
    <w:rsid w:val="009F70F9"/>
    <w:rsid w:val="00A06C56"/>
    <w:rsid w:val="00A20310"/>
    <w:rsid w:val="00A25074"/>
    <w:rsid w:val="00A35EC2"/>
    <w:rsid w:val="00A41067"/>
    <w:rsid w:val="00A41BE4"/>
    <w:rsid w:val="00A5770F"/>
    <w:rsid w:val="00A754D3"/>
    <w:rsid w:val="00A83161"/>
    <w:rsid w:val="00AA0617"/>
    <w:rsid w:val="00AB07B0"/>
    <w:rsid w:val="00AB46BE"/>
    <w:rsid w:val="00AB496D"/>
    <w:rsid w:val="00AC02F9"/>
    <w:rsid w:val="00AC4C61"/>
    <w:rsid w:val="00AF00A8"/>
    <w:rsid w:val="00AF3E48"/>
    <w:rsid w:val="00B0537C"/>
    <w:rsid w:val="00B26FED"/>
    <w:rsid w:val="00B275B3"/>
    <w:rsid w:val="00B439D3"/>
    <w:rsid w:val="00B769BF"/>
    <w:rsid w:val="00B9529A"/>
    <w:rsid w:val="00BB25C7"/>
    <w:rsid w:val="00BC3DB8"/>
    <w:rsid w:val="00BC7828"/>
    <w:rsid w:val="00BD2A5B"/>
    <w:rsid w:val="00BD3014"/>
    <w:rsid w:val="00BE0062"/>
    <w:rsid w:val="00BE1238"/>
    <w:rsid w:val="00BE3052"/>
    <w:rsid w:val="00BE5EEC"/>
    <w:rsid w:val="00C1733D"/>
    <w:rsid w:val="00C17548"/>
    <w:rsid w:val="00C223EC"/>
    <w:rsid w:val="00C2359E"/>
    <w:rsid w:val="00C36EC0"/>
    <w:rsid w:val="00C433F1"/>
    <w:rsid w:val="00C45DC0"/>
    <w:rsid w:val="00C640B5"/>
    <w:rsid w:val="00C7040A"/>
    <w:rsid w:val="00C77E29"/>
    <w:rsid w:val="00C9116A"/>
    <w:rsid w:val="00CB20BD"/>
    <w:rsid w:val="00CB23CB"/>
    <w:rsid w:val="00CC2DDD"/>
    <w:rsid w:val="00CD526F"/>
    <w:rsid w:val="00CF273B"/>
    <w:rsid w:val="00CF3986"/>
    <w:rsid w:val="00D02A67"/>
    <w:rsid w:val="00D0675C"/>
    <w:rsid w:val="00D13DAC"/>
    <w:rsid w:val="00D17139"/>
    <w:rsid w:val="00D253A2"/>
    <w:rsid w:val="00D3076D"/>
    <w:rsid w:val="00D37171"/>
    <w:rsid w:val="00D412A4"/>
    <w:rsid w:val="00D536ED"/>
    <w:rsid w:val="00D554D6"/>
    <w:rsid w:val="00D61925"/>
    <w:rsid w:val="00D81A07"/>
    <w:rsid w:val="00DC1BB1"/>
    <w:rsid w:val="00DC44E1"/>
    <w:rsid w:val="00DC4951"/>
    <w:rsid w:val="00DD7081"/>
    <w:rsid w:val="00DE0515"/>
    <w:rsid w:val="00DE2478"/>
    <w:rsid w:val="00DE3228"/>
    <w:rsid w:val="00DF7501"/>
    <w:rsid w:val="00E0063E"/>
    <w:rsid w:val="00E12A89"/>
    <w:rsid w:val="00E13AEB"/>
    <w:rsid w:val="00E15D75"/>
    <w:rsid w:val="00E21FF5"/>
    <w:rsid w:val="00E4358C"/>
    <w:rsid w:val="00E50C25"/>
    <w:rsid w:val="00E542BA"/>
    <w:rsid w:val="00E555D5"/>
    <w:rsid w:val="00E55C31"/>
    <w:rsid w:val="00E728C4"/>
    <w:rsid w:val="00E74856"/>
    <w:rsid w:val="00E7612C"/>
    <w:rsid w:val="00E92DFD"/>
    <w:rsid w:val="00EB74D3"/>
    <w:rsid w:val="00EC58B6"/>
    <w:rsid w:val="00EC6DDF"/>
    <w:rsid w:val="00ED72D1"/>
    <w:rsid w:val="00EE5F66"/>
    <w:rsid w:val="00F02F5A"/>
    <w:rsid w:val="00F0673A"/>
    <w:rsid w:val="00F10F4C"/>
    <w:rsid w:val="00F1122E"/>
    <w:rsid w:val="00F1179B"/>
    <w:rsid w:val="00F12215"/>
    <w:rsid w:val="00F12CD6"/>
    <w:rsid w:val="00F145A4"/>
    <w:rsid w:val="00F17CF7"/>
    <w:rsid w:val="00F31251"/>
    <w:rsid w:val="00F35608"/>
    <w:rsid w:val="00F3790A"/>
    <w:rsid w:val="00F45E9A"/>
    <w:rsid w:val="00F51B90"/>
    <w:rsid w:val="00F62B43"/>
    <w:rsid w:val="00F63B4E"/>
    <w:rsid w:val="00F6663A"/>
    <w:rsid w:val="00F70075"/>
    <w:rsid w:val="00F73AED"/>
    <w:rsid w:val="00F809CB"/>
    <w:rsid w:val="00F81A08"/>
    <w:rsid w:val="00F83D6A"/>
    <w:rsid w:val="00F84E53"/>
    <w:rsid w:val="00F946EA"/>
    <w:rsid w:val="00F96262"/>
    <w:rsid w:val="00FB1097"/>
    <w:rsid w:val="00FB40D7"/>
    <w:rsid w:val="00FC50D9"/>
    <w:rsid w:val="00FC72F1"/>
    <w:rsid w:val="00FD1D92"/>
    <w:rsid w:val="00FD6D87"/>
    <w:rsid w:val="00FE34D8"/>
    <w:rsid w:val="00FF0E3C"/>
    <w:rsid w:val="00FF2BC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07036-D184-4124-B0E7-43AA9795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70"/>
    <w:pPr>
      <w:spacing w:after="200" w:line="276" w:lineRule="auto"/>
    </w:pPr>
    <w:rPr>
      <w:sz w:val="22"/>
      <w:szCs w:val="22"/>
      <w:lang w:eastAsia="en-US"/>
    </w:rPr>
  </w:style>
  <w:style w:type="paragraph" w:styleId="Heading1">
    <w:name w:val="heading 1"/>
    <w:basedOn w:val="Normal"/>
    <w:next w:val="Normal"/>
    <w:link w:val="Heading1Char"/>
    <w:qFormat/>
    <w:rsid w:val="004144D0"/>
    <w:pPr>
      <w:keepNext/>
      <w:spacing w:after="0" w:line="240" w:lineRule="auto"/>
      <w:outlineLvl w:val="0"/>
    </w:pPr>
    <w:rPr>
      <w:rFonts w:ascii="Tahoma" w:eastAsia="Times New Roman" w:hAnsi="Tahoma"/>
      <w:b/>
      <w:sz w:val="20"/>
      <w:szCs w:val="20"/>
    </w:rPr>
  </w:style>
  <w:style w:type="paragraph" w:styleId="Heading2">
    <w:name w:val="heading 2"/>
    <w:basedOn w:val="Normal"/>
    <w:next w:val="Normal"/>
    <w:link w:val="Heading2Char"/>
    <w:uiPriority w:val="9"/>
    <w:semiHidden/>
    <w:unhideWhenUsed/>
    <w:qFormat/>
    <w:rsid w:val="000A5E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074"/>
  </w:style>
  <w:style w:type="paragraph" w:styleId="Footer">
    <w:name w:val="footer"/>
    <w:basedOn w:val="Normal"/>
    <w:link w:val="FooterChar"/>
    <w:uiPriority w:val="99"/>
    <w:unhideWhenUsed/>
    <w:rsid w:val="00A25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074"/>
  </w:style>
  <w:style w:type="paragraph" w:styleId="BalloonText">
    <w:name w:val="Balloon Text"/>
    <w:basedOn w:val="Normal"/>
    <w:link w:val="BalloonTextChar"/>
    <w:uiPriority w:val="99"/>
    <w:semiHidden/>
    <w:unhideWhenUsed/>
    <w:rsid w:val="009A03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0343"/>
    <w:rPr>
      <w:rFonts w:ascii="Tahoma" w:hAnsi="Tahoma" w:cs="Tahoma"/>
      <w:sz w:val="16"/>
      <w:szCs w:val="16"/>
      <w:lang w:val="en-AU"/>
    </w:rPr>
  </w:style>
  <w:style w:type="character" w:styleId="Hyperlink">
    <w:name w:val="Hyperlink"/>
    <w:uiPriority w:val="99"/>
    <w:unhideWhenUsed/>
    <w:rsid w:val="00942A91"/>
    <w:rPr>
      <w:color w:val="0000FF"/>
      <w:u w:val="single"/>
    </w:rPr>
  </w:style>
  <w:style w:type="character" w:customStyle="1" w:styleId="Heading1Char">
    <w:name w:val="Heading 1 Char"/>
    <w:link w:val="Heading1"/>
    <w:rsid w:val="004144D0"/>
    <w:rPr>
      <w:rFonts w:ascii="Tahoma" w:eastAsia="Times New Roman" w:hAnsi="Tahoma"/>
      <w:b/>
      <w:lang w:eastAsia="en-US"/>
    </w:rPr>
  </w:style>
  <w:style w:type="paragraph" w:styleId="ListParagraph">
    <w:name w:val="List Paragraph"/>
    <w:basedOn w:val="Normal"/>
    <w:uiPriority w:val="34"/>
    <w:qFormat/>
    <w:rsid w:val="00CF273B"/>
    <w:pPr>
      <w:ind w:left="720"/>
      <w:contextualSpacing/>
    </w:pPr>
  </w:style>
  <w:style w:type="paragraph" w:styleId="NormalWeb">
    <w:name w:val="Normal (Web)"/>
    <w:basedOn w:val="Normal"/>
    <w:link w:val="NormalWebChar"/>
    <w:uiPriority w:val="99"/>
    <w:unhideWhenUsed/>
    <w:rsid w:val="00CF273B"/>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aps">
    <w:name w:val="caps"/>
    <w:basedOn w:val="DefaultParagraphFont"/>
    <w:rsid w:val="00CF273B"/>
  </w:style>
  <w:style w:type="paragraph" w:styleId="HTMLPreformatted">
    <w:name w:val="HTML Preformatted"/>
    <w:basedOn w:val="Normal"/>
    <w:link w:val="HTMLPreformattedChar"/>
    <w:uiPriority w:val="99"/>
    <w:semiHidden/>
    <w:unhideWhenUsed/>
    <w:rsid w:val="00CF2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F273B"/>
    <w:rPr>
      <w:rFonts w:ascii="Courier New" w:eastAsia="Times New Roman" w:hAnsi="Courier New" w:cs="Courier New"/>
    </w:rPr>
  </w:style>
  <w:style w:type="character" w:styleId="HTMLCode">
    <w:name w:val="HTML Code"/>
    <w:uiPriority w:val="99"/>
    <w:semiHidden/>
    <w:unhideWhenUsed/>
    <w:rsid w:val="00CF273B"/>
    <w:rPr>
      <w:rFonts w:ascii="Courier New" w:eastAsia="Times New Roman" w:hAnsi="Courier New" w:cs="Courier New"/>
      <w:sz w:val="20"/>
      <w:szCs w:val="20"/>
    </w:rPr>
  </w:style>
  <w:style w:type="paragraph" w:styleId="NoSpacing">
    <w:name w:val="No Spacing"/>
    <w:uiPriority w:val="1"/>
    <w:qFormat/>
    <w:rsid w:val="00C640B5"/>
    <w:rPr>
      <w:sz w:val="22"/>
      <w:szCs w:val="22"/>
      <w:lang w:eastAsia="en-US"/>
    </w:rPr>
  </w:style>
  <w:style w:type="numbering" w:customStyle="1" w:styleId="NoList1">
    <w:name w:val="No List1"/>
    <w:next w:val="NoList"/>
    <w:uiPriority w:val="99"/>
    <w:semiHidden/>
    <w:unhideWhenUsed/>
    <w:rsid w:val="003D5BDF"/>
  </w:style>
  <w:style w:type="numbering" w:customStyle="1" w:styleId="NoList2">
    <w:name w:val="No List2"/>
    <w:next w:val="NoList"/>
    <w:uiPriority w:val="99"/>
    <w:semiHidden/>
    <w:unhideWhenUsed/>
    <w:rsid w:val="003D5BDF"/>
  </w:style>
  <w:style w:type="numbering" w:customStyle="1" w:styleId="NoList3">
    <w:name w:val="No List3"/>
    <w:next w:val="NoList"/>
    <w:uiPriority w:val="99"/>
    <w:semiHidden/>
    <w:unhideWhenUsed/>
    <w:rsid w:val="003D5BDF"/>
  </w:style>
  <w:style w:type="numbering" w:customStyle="1" w:styleId="NoList4">
    <w:name w:val="No List4"/>
    <w:next w:val="NoList"/>
    <w:uiPriority w:val="99"/>
    <w:semiHidden/>
    <w:unhideWhenUsed/>
    <w:rsid w:val="003D5BDF"/>
  </w:style>
  <w:style w:type="numbering" w:customStyle="1" w:styleId="NoList5">
    <w:name w:val="No List5"/>
    <w:next w:val="NoList"/>
    <w:uiPriority w:val="99"/>
    <w:semiHidden/>
    <w:unhideWhenUsed/>
    <w:rsid w:val="003D5BDF"/>
  </w:style>
  <w:style w:type="numbering" w:customStyle="1" w:styleId="NoList6">
    <w:name w:val="No List6"/>
    <w:next w:val="NoList"/>
    <w:uiPriority w:val="99"/>
    <w:semiHidden/>
    <w:unhideWhenUsed/>
    <w:rsid w:val="003D5BDF"/>
  </w:style>
  <w:style w:type="numbering" w:customStyle="1" w:styleId="NoList7">
    <w:name w:val="No List7"/>
    <w:next w:val="NoList"/>
    <w:uiPriority w:val="99"/>
    <w:semiHidden/>
    <w:unhideWhenUsed/>
    <w:rsid w:val="003D5BDF"/>
  </w:style>
  <w:style w:type="numbering" w:customStyle="1" w:styleId="NoList8">
    <w:name w:val="No List8"/>
    <w:next w:val="NoList"/>
    <w:uiPriority w:val="99"/>
    <w:semiHidden/>
    <w:unhideWhenUsed/>
    <w:rsid w:val="003D5BDF"/>
  </w:style>
  <w:style w:type="numbering" w:customStyle="1" w:styleId="NoList9">
    <w:name w:val="No List9"/>
    <w:next w:val="NoList"/>
    <w:uiPriority w:val="99"/>
    <w:semiHidden/>
    <w:unhideWhenUsed/>
    <w:rsid w:val="003D5BDF"/>
  </w:style>
  <w:style w:type="numbering" w:customStyle="1" w:styleId="NoList10">
    <w:name w:val="No List10"/>
    <w:next w:val="NoList"/>
    <w:uiPriority w:val="99"/>
    <w:semiHidden/>
    <w:unhideWhenUsed/>
    <w:rsid w:val="003D5BDF"/>
  </w:style>
  <w:style w:type="numbering" w:customStyle="1" w:styleId="NoList11">
    <w:name w:val="No List11"/>
    <w:next w:val="NoList"/>
    <w:uiPriority w:val="99"/>
    <w:semiHidden/>
    <w:unhideWhenUsed/>
    <w:rsid w:val="003D5BDF"/>
  </w:style>
  <w:style w:type="numbering" w:customStyle="1" w:styleId="NoList12">
    <w:name w:val="No List12"/>
    <w:next w:val="NoList"/>
    <w:uiPriority w:val="99"/>
    <w:semiHidden/>
    <w:unhideWhenUsed/>
    <w:rsid w:val="003D5BDF"/>
  </w:style>
  <w:style w:type="numbering" w:customStyle="1" w:styleId="NoList13">
    <w:name w:val="No List13"/>
    <w:next w:val="NoList"/>
    <w:uiPriority w:val="99"/>
    <w:semiHidden/>
    <w:unhideWhenUsed/>
    <w:rsid w:val="003D5BDF"/>
  </w:style>
  <w:style w:type="numbering" w:customStyle="1" w:styleId="NoList14">
    <w:name w:val="No List14"/>
    <w:next w:val="NoList"/>
    <w:uiPriority w:val="99"/>
    <w:semiHidden/>
    <w:unhideWhenUsed/>
    <w:rsid w:val="003D5BDF"/>
  </w:style>
  <w:style w:type="numbering" w:customStyle="1" w:styleId="NoList15">
    <w:name w:val="No List15"/>
    <w:next w:val="NoList"/>
    <w:uiPriority w:val="99"/>
    <w:semiHidden/>
    <w:unhideWhenUsed/>
    <w:rsid w:val="003D5BDF"/>
  </w:style>
  <w:style w:type="numbering" w:customStyle="1" w:styleId="NoList16">
    <w:name w:val="No List16"/>
    <w:next w:val="NoList"/>
    <w:uiPriority w:val="99"/>
    <w:semiHidden/>
    <w:unhideWhenUsed/>
    <w:rsid w:val="003D5BDF"/>
  </w:style>
  <w:style w:type="numbering" w:customStyle="1" w:styleId="NoList17">
    <w:name w:val="No List17"/>
    <w:next w:val="NoList"/>
    <w:uiPriority w:val="99"/>
    <w:semiHidden/>
    <w:unhideWhenUsed/>
    <w:rsid w:val="003D5BDF"/>
  </w:style>
  <w:style w:type="numbering" w:customStyle="1" w:styleId="NoList18">
    <w:name w:val="No List18"/>
    <w:next w:val="NoList"/>
    <w:uiPriority w:val="99"/>
    <w:semiHidden/>
    <w:unhideWhenUsed/>
    <w:rsid w:val="003D5BDF"/>
  </w:style>
  <w:style w:type="numbering" w:customStyle="1" w:styleId="NoList19">
    <w:name w:val="No List19"/>
    <w:next w:val="NoList"/>
    <w:uiPriority w:val="99"/>
    <w:semiHidden/>
    <w:unhideWhenUsed/>
    <w:rsid w:val="003D5BDF"/>
  </w:style>
  <w:style w:type="numbering" w:customStyle="1" w:styleId="NoList20">
    <w:name w:val="No List20"/>
    <w:next w:val="NoList"/>
    <w:uiPriority w:val="99"/>
    <w:semiHidden/>
    <w:unhideWhenUsed/>
    <w:rsid w:val="003D5BDF"/>
  </w:style>
  <w:style w:type="numbering" w:customStyle="1" w:styleId="NoList21">
    <w:name w:val="No List21"/>
    <w:next w:val="NoList"/>
    <w:uiPriority w:val="99"/>
    <w:semiHidden/>
    <w:unhideWhenUsed/>
    <w:rsid w:val="003D5BDF"/>
  </w:style>
  <w:style w:type="numbering" w:customStyle="1" w:styleId="NoList22">
    <w:name w:val="No List22"/>
    <w:next w:val="NoList"/>
    <w:uiPriority w:val="99"/>
    <w:semiHidden/>
    <w:unhideWhenUsed/>
    <w:rsid w:val="003D5BDF"/>
  </w:style>
  <w:style w:type="numbering" w:customStyle="1" w:styleId="NoList23">
    <w:name w:val="No List23"/>
    <w:next w:val="NoList"/>
    <w:uiPriority w:val="99"/>
    <w:semiHidden/>
    <w:unhideWhenUsed/>
    <w:rsid w:val="002168EC"/>
  </w:style>
  <w:style w:type="numbering" w:customStyle="1" w:styleId="NoList24">
    <w:name w:val="No List24"/>
    <w:next w:val="NoList"/>
    <w:uiPriority w:val="99"/>
    <w:semiHidden/>
    <w:unhideWhenUsed/>
    <w:rsid w:val="002168EC"/>
  </w:style>
  <w:style w:type="numbering" w:customStyle="1" w:styleId="NoList25">
    <w:name w:val="No List25"/>
    <w:next w:val="NoList"/>
    <w:uiPriority w:val="99"/>
    <w:semiHidden/>
    <w:unhideWhenUsed/>
    <w:rsid w:val="002168EC"/>
  </w:style>
  <w:style w:type="numbering" w:customStyle="1" w:styleId="NoList26">
    <w:name w:val="No List26"/>
    <w:next w:val="NoList"/>
    <w:uiPriority w:val="99"/>
    <w:semiHidden/>
    <w:unhideWhenUsed/>
    <w:rsid w:val="002168EC"/>
  </w:style>
  <w:style w:type="numbering" w:customStyle="1" w:styleId="NoList27">
    <w:name w:val="No List27"/>
    <w:next w:val="NoList"/>
    <w:uiPriority w:val="99"/>
    <w:semiHidden/>
    <w:unhideWhenUsed/>
    <w:rsid w:val="002168EC"/>
  </w:style>
  <w:style w:type="character" w:customStyle="1" w:styleId="Heading2Char">
    <w:name w:val="Heading 2 Char"/>
    <w:basedOn w:val="DefaultParagraphFont"/>
    <w:link w:val="Heading2"/>
    <w:uiPriority w:val="9"/>
    <w:semiHidden/>
    <w:rsid w:val="000A5E7A"/>
    <w:rPr>
      <w:rFonts w:asciiTheme="majorHAnsi" w:eastAsiaTheme="majorEastAsia" w:hAnsiTheme="majorHAnsi" w:cstheme="majorBidi"/>
      <w:b/>
      <w:bCs/>
      <w:color w:val="4F81BD" w:themeColor="accent1"/>
      <w:sz w:val="26"/>
      <w:szCs w:val="26"/>
      <w:lang w:eastAsia="en-US"/>
    </w:rPr>
  </w:style>
  <w:style w:type="character" w:customStyle="1" w:styleId="NormalWebChar">
    <w:name w:val="Normal (Web) Char"/>
    <w:link w:val="NormalWeb"/>
    <w:uiPriority w:val="99"/>
    <w:locked/>
    <w:rsid w:val="008D5E8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88014">
      <w:bodyDiv w:val="1"/>
      <w:marLeft w:val="0"/>
      <w:marRight w:val="0"/>
      <w:marTop w:val="0"/>
      <w:marBottom w:val="0"/>
      <w:divBdr>
        <w:top w:val="none" w:sz="0" w:space="0" w:color="auto"/>
        <w:left w:val="none" w:sz="0" w:space="0" w:color="auto"/>
        <w:bottom w:val="none" w:sz="0" w:space="0" w:color="auto"/>
        <w:right w:val="none" w:sz="0" w:space="0" w:color="auto"/>
      </w:divBdr>
    </w:div>
    <w:div w:id="507451276">
      <w:bodyDiv w:val="1"/>
      <w:marLeft w:val="0"/>
      <w:marRight w:val="0"/>
      <w:marTop w:val="0"/>
      <w:marBottom w:val="0"/>
      <w:divBdr>
        <w:top w:val="none" w:sz="0" w:space="0" w:color="auto"/>
        <w:left w:val="none" w:sz="0" w:space="0" w:color="auto"/>
        <w:bottom w:val="none" w:sz="0" w:space="0" w:color="auto"/>
        <w:right w:val="none" w:sz="0" w:space="0" w:color="auto"/>
      </w:divBdr>
      <w:divsChild>
        <w:div w:id="902985096">
          <w:marLeft w:val="0"/>
          <w:marRight w:val="0"/>
          <w:marTop w:val="0"/>
          <w:marBottom w:val="0"/>
          <w:divBdr>
            <w:top w:val="none" w:sz="0" w:space="0" w:color="auto"/>
            <w:left w:val="none" w:sz="0" w:space="0" w:color="auto"/>
            <w:bottom w:val="none" w:sz="0" w:space="0" w:color="auto"/>
            <w:right w:val="none" w:sz="0" w:space="0" w:color="auto"/>
          </w:divBdr>
        </w:div>
      </w:divsChild>
    </w:div>
    <w:div w:id="551507239">
      <w:bodyDiv w:val="1"/>
      <w:marLeft w:val="0"/>
      <w:marRight w:val="0"/>
      <w:marTop w:val="0"/>
      <w:marBottom w:val="0"/>
      <w:divBdr>
        <w:top w:val="none" w:sz="0" w:space="0" w:color="auto"/>
        <w:left w:val="none" w:sz="0" w:space="0" w:color="auto"/>
        <w:bottom w:val="none" w:sz="0" w:space="0" w:color="auto"/>
        <w:right w:val="none" w:sz="0" w:space="0" w:color="auto"/>
      </w:divBdr>
      <w:divsChild>
        <w:div w:id="2120442027">
          <w:marLeft w:val="0"/>
          <w:marRight w:val="0"/>
          <w:marTop w:val="0"/>
          <w:marBottom w:val="0"/>
          <w:divBdr>
            <w:top w:val="none" w:sz="0" w:space="0" w:color="auto"/>
            <w:left w:val="none" w:sz="0" w:space="0" w:color="auto"/>
            <w:bottom w:val="none" w:sz="0" w:space="0" w:color="auto"/>
            <w:right w:val="none" w:sz="0" w:space="0" w:color="auto"/>
          </w:divBdr>
        </w:div>
      </w:divsChild>
    </w:div>
    <w:div w:id="606159526">
      <w:bodyDiv w:val="1"/>
      <w:marLeft w:val="0"/>
      <w:marRight w:val="0"/>
      <w:marTop w:val="0"/>
      <w:marBottom w:val="0"/>
      <w:divBdr>
        <w:top w:val="none" w:sz="0" w:space="0" w:color="auto"/>
        <w:left w:val="none" w:sz="0" w:space="0" w:color="auto"/>
        <w:bottom w:val="none" w:sz="0" w:space="0" w:color="auto"/>
        <w:right w:val="none" w:sz="0" w:space="0" w:color="auto"/>
      </w:divBdr>
    </w:div>
    <w:div w:id="757870212">
      <w:bodyDiv w:val="1"/>
      <w:marLeft w:val="0"/>
      <w:marRight w:val="0"/>
      <w:marTop w:val="0"/>
      <w:marBottom w:val="0"/>
      <w:divBdr>
        <w:top w:val="none" w:sz="0" w:space="0" w:color="auto"/>
        <w:left w:val="none" w:sz="0" w:space="0" w:color="auto"/>
        <w:bottom w:val="none" w:sz="0" w:space="0" w:color="auto"/>
        <w:right w:val="none" w:sz="0" w:space="0" w:color="auto"/>
      </w:divBdr>
    </w:div>
    <w:div w:id="990980484">
      <w:bodyDiv w:val="1"/>
      <w:marLeft w:val="0"/>
      <w:marRight w:val="0"/>
      <w:marTop w:val="0"/>
      <w:marBottom w:val="0"/>
      <w:divBdr>
        <w:top w:val="none" w:sz="0" w:space="0" w:color="auto"/>
        <w:left w:val="none" w:sz="0" w:space="0" w:color="auto"/>
        <w:bottom w:val="none" w:sz="0" w:space="0" w:color="auto"/>
        <w:right w:val="none" w:sz="0" w:space="0" w:color="auto"/>
      </w:divBdr>
    </w:div>
    <w:div w:id="1306469712">
      <w:bodyDiv w:val="1"/>
      <w:marLeft w:val="0"/>
      <w:marRight w:val="0"/>
      <w:marTop w:val="0"/>
      <w:marBottom w:val="0"/>
      <w:divBdr>
        <w:top w:val="none" w:sz="0" w:space="0" w:color="auto"/>
        <w:left w:val="none" w:sz="0" w:space="0" w:color="auto"/>
        <w:bottom w:val="none" w:sz="0" w:space="0" w:color="auto"/>
        <w:right w:val="none" w:sz="0" w:space="0" w:color="auto"/>
      </w:divBdr>
    </w:div>
    <w:div w:id="1405683477">
      <w:bodyDiv w:val="1"/>
      <w:marLeft w:val="0"/>
      <w:marRight w:val="0"/>
      <w:marTop w:val="0"/>
      <w:marBottom w:val="0"/>
      <w:divBdr>
        <w:top w:val="none" w:sz="0" w:space="0" w:color="auto"/>
        <w:left w:val="none" w:sz="0" w:space="0" w:color="auto"/>
        <w:bottom w:val="none" w:sz="0" w:space="0" w:color="auto"/>
        <w:right w:val="none" w:sz="0" w:space="0" w:color="auto"/>
      </w:divBdr>
    </w:div>
    <w:div w:id="1669167413">
      <w:bodyDiv w:val="1"/>
      <w:marLeft w:val="0"/>
      <w:marRight w:val="0"/>
      <w:marTop w:val="0"/>
      <w:marBottom w:val="0"/>
      <w:divBdr>
        <w:top w:val="none" w:sz="0" w:space="0" w:color="auto"/>
        <w:left w:val="none" w:sz="0" w:space="0" w:color="auto"/>
        <w:bottom w:val="none" w:sz="0" w:space="0" w:color="auto"/>
        <w:right w:val="none" w:sz="0" w:space="0" w:color="auto"/>
      </w:divBdr>
    </w:div>
    <w:div w:id="1964534622">
      <w:bodyDiv w:val="1"/>
      <w:marLeft w:val="0"/>
      <w:marRight w:val="0"/>
      <w:marTop w:val="0"/>
      <w:marBottom w:val="0"/>
      <w:divBdr>
        <w:top w:val="none" w:sz="0" w:space="0" w:color="auto"/>
        <w:left w:val="none" w:sz="0" w:space="0" w:color="auto"/>
        <w:bottom w:val="none" w:sz="0" w:space="0" w:color="auto"/>
        <w:right w:val="none" w:sz="0" w:space="0" w:color="auto"/>
      </w:divBdr>
    </w:div>
    <w:div w:id="1970670293">
      <w:bodyDiv w:val="1"/>
      <w:marLeft w:val="0"/>
      <w:marRight w:val="0"/>
      <w:marTop w:val="0"/>
      <w:marBottom w:val="0"/>
      <w:divBdr>
        <w:top w:val="none" w:sz="0" w:space="0" w:color="auto"/>
        <w:left w:val="none" w:sz="0" w:space="0" w:color="auto"/>
        <w:bottom w:val="none" w:sz="0" w:space="0" w:color="auto"/>
        <w:right w:val="none" w:sz="0" w:space="0" w:color="auto"/>
      </w:divBdr>
    </w:div>
    <w:div w:id="1977681721">
      <w:bodyDiv w:val="1"/>
      <w:marLeft w:val="0"/>
      <w:marRight w:val="0"/>
      <w:marTop w:val="0"/>
      <w:marBottom w:val="0"/>
      <w:divBdr>
        <w:top w:val="none" w:sz="0" w:space="0" w:color="auto"/>
        <w:left w:val="none" w:sz="0" w:space="0" w:color="auto"/>
        <w:bottom w:val="none" w:sz="0" w:space="0" w:color="auto"/>
        <w:right w:val="none" w:sz="0" w:space="0" w:color="auto"/>
      </w:divBdr>
    </w:div>
    <w:div w:id="2026244979">
      <w:bodyDiv w:val="1"/>
      <w:marLeft w:val="0"/>
      <w:marRight w:val="0"/>
      <w:marTop w:val="0"/>
      <w:marBottom w:val="0"/>
      <w:divBdr>
        <w:top w:val="none" w:sz="0" w:space="0" w:color="auto"/>
        <w:left w:val="none" w:sz="0" w:space="0" w:color="auto"/>
        <w:bottom w:val="none" w:sz="0" w:space="0" w:color="auto"/>
        <w:right w:val="none" w:sz="0" w:space="0" w:color="auto"/>
      </w:divBdr>
    </w:div>
    <w:div w:id="20841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bytherules.net.au/resources/quick-reference-gu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unities.qld.gov.au/childsafe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lice.qld.gov.au/" TargetMode="External"/><Relationship Id="rId4" Type="http://schemas.openxmlformats.org/officeDocument/2006/relationships/settings" Target="settings.xml"/><Relationship Id="rId9" Type="http://schemas.openxmlformats.org/officeDocument/2006/relationships/hyperlink" Target="http://www.playbytherules.net.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40CF-1FDC-4710-9DCF-958FF3AC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6016</Words>
  <Characters>34293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Barry</dc:creator>
  <cp:lastModifiedBy>Microsoft account</cp:lastModifiedBy>
  <cp:revision>5</cp:revision>
  <cp:lastPrinted>2014-03-26T01:17:00Z</cp:lastPrinted>
  <dcterms:created xsi:type="dcterms:W3CDTF">2015-02-19T05:48:00Z</dcterms:created>
  <dcterms:modified xsi:type="dcterms:W3CDTF">2015-03-05T11:31:00Z</dcterms:modified>
</cp:coreProperties>
</file>