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671D" w14:textId="5F1008E4" w:rsidR="00990EE6" w:rsidRPr="00990EE6" w:rsidRDefault="00990EE6" w:rsidP="00990EE6">
      <w:r w:rsidRPr="00990EE6">
        <w:rPr>
          <w:noProof/>
        </w:rPr>
        <w:drawing>
          <wp:inline distT="0" distB="0" distL="0" distR="0" wp14:anchorId="5DDFAD68" wp14:editId="1630894D">
            <wp:extent cx="5731510" cy="1591310"/>
            <wp:effectExtent l="0" t="0" r="2540" b="8890"/>
            <wp:docPr id="101348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591310"/>
                    </a:xfrm>
                    <a:prstGeom prst="rect">
                      <a:avLst/>
                    </a:prstGeom>
                    <a:noFill/>
                    <a:ln>
                      <a:noFill/>
                    </a:ln>
                  </pic:spPr>
                </pic:pic>
              </a:graphicData>
            </a:graphic>
          </wp:inline>
        </w:drawing>
      </w:r>
    </w:p>
    <w:p w14:paraId="534E25B8" w14:textId="77777777" w:rsidR="00990EE6" w:rsidRPr="00532375" w:rsidRDefault="00990EE6" w:rsidP="00990EE6"/>
    <w:p w14:paraId="1BB709CF" w14:textId="1C279C74" w:rsidR="009C1BE7" w:rsidRDefault="009C1BE7" w:rsidP="00257EA7">
      <w:pPr>
        <w:spacing w:after="0"/>
        <w:jc w:val="center"/>
        <w:rPr>
          <w:b/>
          <w:bCs/>
          <w:sz w:val="36"/>
          <w:szCs w:val="36"/>
          <w:lang w:val="en-US"/>
        </w:rPr>
      </w:pPr>
      <w:r>
        <w:rPr>
          <w:b/>
          <w:bCs/>
          <w:sz w:val="36"/>
          <w:szCs w:val="36"/>
          <w:lang w:val="en-US"/>
        </w:rPr>
        <w:t>All Schools Championship</w:t>
      </w:r>
    </w:p>
    <w:p w14:paraId="316727C2" w14:textId="5BD1D3CB" w:rsidR="00990EE6" w:rsidRPr="00257EA7" w:rsidRDefault="00990EE6" w:rsidP="00257EA7">
      <w:pPr>
        <w:spacing w:after="0"/>
        <w:jc w:val="center"/>
        <w:rPr>
          <w:sz w:val="36"/>
          <w:szCs w:val="36"/>
        </w:rPr>
      </w:pPr>
      <w:r w:rsidRPr="005F617B">
        <w:rPr>
          <w:b/>
          <w:bCs/>
          <w:sz w:val="36"/>
          <w:szCs w:val="36"/>
          <w:lang w:val="en-US"/>
        </w:rPr>
        <w:t xml:space="preserve">Frequently </w:t>
      </w:r>
      <w:r w:rsidRPr="00532375">
        <w:rPr>
          <w:b/>
          <w:bCs/>
          <w:sz w:val="36"/>
          <w:szCs w:val="36"/>
          <w:lang w:val="en-US"/>
        </w:rPr>
        <w:t>A</w:t>
      </w:r>
      <w:r w:rsidRPr="005F617B">
        <w:rPr>
          <w:b/>
          <w:bCs/>
          <w:sz w:val="36"/>
          <w:szCs w:val="36"/>
          <w:lang w:val="en-US"/>
        </w:rPr>
        <w:t xml:space="preserve">sked </w:t>
      </w:r>
      <w:r w:rsidRPr="00532375">
        <w:rPr>
          <w:b/>
          <w:bCs/>
          <w:sz w:val="36"/>
          <w:szCs w:val="36"/>
          <w:lang w:val="en-US"/>
        </w:rPr>
        <w:t>Q</w:t>
      </w:r>
      <w:r w:rsidRPr="005F617B">
        <w:rPr>
          <w:b/>
          <w:bCs/>
          <w:sz w:val="36"/>
          <w:szCs w:val="36"/>
          <w:lang w:val="en-US"/>
        </w:rPr>
        <w:t>uestions</w:t>
      </w:r>
    </w:p>
    <w:p w14:paraId="5D6D18D0" w14:textId="77777777" w:rsidR="00990EE6" w:rsidRPr="005F617B" w:rsidRDefault="00990EE6" w:rsidP="00990EE6">
      <w:pPr>
        <w:spacing w:after="0"/>
      </w:pPr>
    </w:p>
    <w:p w14:paraId="02634D6A" w14:textId="0546CEFF" w:rsidR="00990EE6" w:rsidRDefault="00990EE6" w:rsidP="00990EE6">
      <w:pPr>
        <w:spacing w:after="0"/>
        <w:rPr>
          <w:b/>
          <w:bCs/>
          <w:lang w:val="en-US"/>
        </w:rPr>
      </w:pPr>
      <w:r w:rsidRPr="005F617B">
        <w:rPr>
          <w:b/>
          <w:bCs/>
          <w:lang w:val="en-US"/>
        </w:rPr>
        <w:t>When is </w:t>
      </w:r>
      <w:r>
        <w:rPr>
          <w:b/>
          <w:bCs/>
          <w:lang w:val="en-US"/>
        </w:rPr>
        <w:t>All Schools Championship</w:t>
      </w:r>
      <w:r w:rsidR="00257EA7">
        <w:rPr>
          <w:b/>
          <w:bCs/>
          <w:lang w:val="en-US"/>
        </w:rPr>
        <w:t>:</w:t>
      </w:r>
    </w:p>
    <w:p w14:paraId="65D89DA5" w14:textId="0B9F2CF6" w:rsidR="00CF7156" w:rsidRDefault="00990EE6" w:rsidP="00990EE6">
      <w:pPr>
        <w:spacing w:after="0"/>
      </w:pPr>
      <w:r>
        <w:rPr>
          <w:lang w:val="en-US"/>
        </w:rPr>
        <w:t>Secondary School</w:t>
      </w:r>
      <w:r w:rsidR="00CF7156">
        <w:rPr>
          <w:lang w:val="en-US"/>
        </w:rPr>
        <w:t xml:space="preserve">s </w:t>
      </w:r>
      <w:r>
        <w:rPr>
          <w:lang w:val="en-US"/>
        </w:rPr>
        <w:t>– Tuesday 21st July 2026</w:t>
      </w:r>
      <w:r w:rsidRPr="005F617B">
        <w:t> </w:t>
      </w:r>
      <w:r w:rsidR="00D53A60">
        <w:t>(Players must be in Year 7 or above)</w:t>
      </w:r>
    </w:p>
    <w:p w14:paraId="293F3C3D" w14:textId="758CCCE8" w:rsidR="00990EE6" w:rsidRPr="005F617B" w:rsidRDefault="00990EE6" w:rsidP="00990EE6">
      <w:pPr>
        <w:spacing w:after="0"/>
      </w:pPr>
      <w:r w:rsidRPr="005F617B">
        <w:rPr>
          <w:lang w:val="en-US"/>
        </w:rPr>
        <w:t>Primary Schools</w:t>
      </w:r>
      <w:r w:rsidR="00CF7156">
        <w:rPr>
          <w:lang w:val="en-US"/>
        </w:rPr>
        <w:t xml:space="preserve"> </w:t>
      </w:r>
      <w:r>
        <w:rPr>
          <w:lang w:val="en-US"/>
        </w:rPr>
        <w:t>–</w:t>
      </w:r>
      <w:r w:rsidRPr="005F617B">
        <w:rPr>
          <w:lang w:val="en-US"/>
        </w:rPr>
        <w:t xml:space="preserve"> </w:t>
      </w:r>
      <w:r>
        <w:rPr>
          <w:lang w:val="en-US"/>
        </w:rPr>
        <w:t>Wednesday 22nd July 2026</w:t>
      </w:r>
      <w:r w:rsidR="00D53A60">
        <w:rPr>
          <w:lang w:val="en-US"/>
        </w:rPr>
        <w:t xml:space="preserve"> (Players must be in Year 6 or below)</w:t>
      </w:r>
    </w:p>
    <w:p w14:paraId="6C35531B" w14:textId="5603C6EB" w:rsidR="00CF7156" w:rsidRPr="00CF7156" w:rsidRDefault="00CF7156" w:rsidP="00990EE6">
      <w:pPr>
        <w:spacing w:after="0"/>
        <w:rPr>
          <w:b/>
          <w:bCs/>
          <w:lang w:val="en-US"/>
        </w:rPr>
      </w:pPr>
    </w:p>
    <w:p w14:paraId="0A854120" w14:textId="087FC3A3" w:rsidR="00990EE6" w:rsidRPr="005F617B" w:rsidRDefault="00990EE6" w:rsidP="00990EE6">
      <w:pPr>
        <w:spacing w:after="0"/>
      </w:pPr>
      <w:r w:rsidRPr="005F617B">
        <w:rPr>
          <w:b/>
          <w:bCs/>
          <w:lang w:val="en-US"/>
        </w:rPr>
        <w:t>Where is</w:t>
      </w:r>
      <w:r>
        <w:rPr>
          <w:b/>
          <w:bCs/>
          <w:lang w:val="en-US"/>
        </w:rPr>
        <w:t xml:space="preserve"> All Schools Championship held</w:t>
      </w:r>
      <w:r w:rsidR="00257EA7">
        <w:rPr>
          <w:b/>
          <w:bCs/>
          <w:lang w:val="en-US"/>
        </w:rPr>
        <w:t>:</w:t>
      </w:r>
    </w:p>
    <w:p w14:paraId="35202265" w14:textId="77777777" w:rsidR="00990EE6" w:rsidRPr="005F617B" w:rsidRDefault="00990EE6" w:rsidP="00990EE6">
      <w:pPr>
        <w:spacing w:after="0"/>
      </w:pPr>
      <w:r w:rsidRPr="005F617B">
        <w:t>Downey Park Netball Courts, Northey Street &amp; Green Terrace, Windsor, 4030 </w:t>
      </w:r>
    </w:p>
    <w:p w14:paraId="2CD45841" w14:textId="77777777" w:rsidR="00990EE6" w:rsidRDefault="00990EE6" w:rsidP="00990EE6">
      <w:pPr>
        <w:spacing w:after="0"/>
        <w:rPr>
          <w:b/>
          <w:bCs/>
        </w:rPr>
      </w:pPr>
    </w:p>
    <w:p w14:paraId="0243301C" w14:textId="28810421" w:rsidR="00990EE6" w:rsidRDefault="00990EE6" w:rsidP="00990EE6">
      <w:pPr>
        <w:spacing w:after="0"/>
        <w:rPr>
          <w:b/>
          <w:bCs/>
        </w:rPr>
      </w:pPr>
      <w:r>
        <w:rPr>
          <w:b/>
          <w:bCs/>
        </w:rPr>
        <w:t>When will nominations open</w:t>
      </w:r>
      <w:r w:rsidR="00257EA7">
        <w:rPr>
          <w:b/>
          <w:bCs/>
        </w:rPr>
        <w:t>:</w:t>
      </w:r>
    </w:p>
    <w:p w14:paraId="69147950" w14:textId="2E094151" w:rsidR="00990EE6" w:rsidRDefault="00A76121" w:rsidP="00990EE6">
      <w:pPr>
        <w:spacing w:after="0"/>
        <w:rPr>
          <w:b/>
          <w:bCs/>
        </w:rPr>
      </w:pPr>
      <w:r>
        <w:t>Wednesday 3rd June 2026</w:t>
      </w:r>
    </w:p>
    <w:p w14:paraId="7AD853EA" w14:textId="77777777" w:rsidR="00990EE6" w:rsidRDefault="00990EE6" w:rsidP="00990EE6">
      <w:pPr>
        <w:spacing w:after="0"/>
        <w:rPr>
          <w:b/>
          <w:bCs/>
        </w:rPr>
      </w:pPr>
    </w:p>
    <w:p w14:paraId="57D89C2E" w14:textId="080BCA42" w:rsidR="00990EE6" w:rsidRDefault="00990EE6" w:rsidP="00990EE6">
      <w:pPr>
        <w:spacing w:after="0"/>
        <w:rPr>
          <w:b/>
          <w:bCs/>
        </w:rPr>
      </w:pPr>
      <w:r>
        <w:rPr>
          <w:b/>
          <w:bCs/>
        </w:rPr>
        <w:t>When do nominations close</w:t>
      </w:r>
      <w:r w:rsidR="00257EA7">
        <w:rPr>
          <w:b/>
          <w:bCs/>
        </w:rPr>
        <w:t>:</w:t>
      </w:r>
    </w:p>
    <w:p w14:paraId="641A7206" w14:textId="341B8FED" w:rsidR="00990EE6" w:rsidRDefault="006D3BC0" w:rsidP="00990EE6">
      <w:pPr>
        <w:spacing w:after="0"/>
      </w:pPr>
      <w:r>
        <w:t xml:space="preserve">Friday </w:t>
      </w:r>
      <w:r w:rsidR="00990EE6">
        <w:t xml:space="preserve">3rd July – </w:t>
      </w:r>
      <w:r w:rsidR="00257EA7">
        <w:t>Unless division</w:t>
      </w:r>
      <w:r>
        <w:t>s</w:t>
      </w:r>
      <w:r w:rsidR="00257EA7">
        <w:t xml:space="preserve"> </w:t>
      </w:r>
      <w:r>
        <w:t>are full prior to this date</w:t>
      </w:r>
      <w:r w:rsidR="00990EE6">
        <w:t>. Don’t wait to register</w:t>
      </w:r>
      <w:r w:rsidR="00A76121">
        <w:t>!</w:t>
      </w:r>
    </w:p>
    <w:p w14:paraId="52016D00" w14:textId="77777777" w:rsidR="00990EE6" w:rsidRDefault="00990EE6" w:rsidP="00990EE6">
      <w:pPr>
        <w:spacing w:after="0"/>
      </w:pPr>
    </w:p>
    <w:p w14:paraId="05567ED4" w14:textId="475B0584" w:rsidR="00990EE6" w:rsidRDefault="00990EE6" w:rsidP="00990EE6">
      <w:pPr>
        <w:spacing w:after="0"/>
        <w:rPr>
          <w:b/>
          <w:bCs/>
        </w:rPr>
      </w:pPr>
      <w:r>
        <w:rPr>
          <w:b/>
          <w:bCs/>
        </w:rPr>
        <w:t>Is there limited availability</w:t>
      </w:r>
      <w:r w:rsidR="00257EA7">
        <w:rPr>
          <w:b/>
          <w:bCs/>
        </w:rPr>
        <w:t>:</w:t>
      </w:r>
    </w:p>
    <w:p w14:paraId="624C47B5" w14:textId="69DC4342" w:rsidR="00990EE6" w:rsidRDefault="00990EE6" w:rsidP="00990EE6">
      <w:pPr>
        <w:spacing w:after="0"/>
      </w:pPr>
      <w:r>
        <w:t>Yes, there is a maximum number of teams that can enter the competition, and registrations are taken on a first in first served basis. Competitions fill fast and is usually full well before the nomination close date.</w:t>
      </w:r>
    </w:p>
    <w:p w14:paraId="2C1B8206" w14:textId="77777777" w:rsidR="00990EE6" w:rsidRDefault="00990EE6" w:rsidP="00990EE6">
      <w:pPr>
        <w:spacing w:after="0"/>
        <w:rPr>
          <w:b/>
          <w:bCs/>
        </w:rPr>
      </w:pPr>
    </w:p>
    <w:p w14:paraId="6B75B79F" w14:textId="5964CAC6" w:rsidR="00CF7156" w:rsidRPr="00693055" w:rsidRDefault="00990EE6" w:rsidP="00990EE6">
      <w:pPr>
        <w:spacing w:after="0"/>
      </w:pPr>
      <w:r w:rsidRPr="005F617B">
        <w:rPr>
          <w:b/>
          <w:bCs/>
        </w:rPr>
        <w:t>How many teams can be nominated by my school</w:t>
      </w:r>
      <w:r w:rsidR="009C1BE7">
        <w:rPr>
          <w:b/>
          <w:bCs/>
        </w:rPr>
        <w:t>:</w:t>
      </w:r>
    </w:p>
    <w:p w14:paraId="30C75DF9" w14:textId="62E9647E" w:rsidR="00990EE6" w:rsidRDefault="00990EE6" w:rsidP="00990EE6">
      <w:pPr>
        <w:spacing w:after="0"/>
      </w:pPr>
      <w:r w:rsidRPr="00A76121">
        <w:t>One (1) team can be entered into Division</w:t>
      </w:r>
      <w:r w:rsidR="00A76121" w:rsidRPr="00A76121">
        <w:t xml:space="preserve"> 1</w:t>
      </w:r>
      <w:r w:rsidRPr="00A76121">
        <w:t xml:space="preserve"> and up to two (2) teams can be entered into</w:t>
      </w:r>
      <w:r w:rsidR="00A76121">
        <w:t xml:space="preserve"> Division 2 and </w:t>
      </w:r>
      <w:r w:rsidRPr="00A76121">
        <w:t>up to two (2) teams can be entered into Division</w:t>
      </w:r>
      <w:r w:rsidR="00A76121">
        <w:t xml:space="preserve"> 3</w:t>
      </w:r>
      <w:r w:rsidR="00CF7156" w:rsidRPr="00A76121">
        <w:t xml:space="preserve"> if applicabl</w:t>
      </w:r>
      <w:r w:rsidR="00A76121">
        <w:t>e.</w:t>
      </w:r>
    </w:p>
    <w:p w14:paraId="4496F11F" w14:textId="1896BE53" w:rsidR="00A76121" w:rsidRDefault="00A76121" w:rsidP="00990EE6">
      <w:pPr>
        <w:spacing w:after="0"/>
      </w:pPr>
      <w:r>
        <w:t>Once registered into divisions teams will be placed into pools for the competition.</w:t>
      </w:r>
    </w:p>
    <w:p w14:paraId="4FB0AB3A" w14:textId="01733B27" w:rsidR="00221127" w:rsidRDefault="00221127" w:rsidP="00221127">
      <w:pPr>
        <w:spacing w:after="0"/>
        <w:rPr>
          <w:b/>
          <w:bCs/>
        </w:rPr>
      </w:pPr>
    </w:p>
    <w:p w14:paraId="36482392" w14:textId="19505407" w:rsidR="00221127" w:rsidRPr="005F617B" w:rsidRDefault="00221127" w:rsidP="00221127">
      <w:pPr>
        <w:spacing w:after="0"/>
      </w:pPr>
      <w:r w:rsidRPr="005F617B">
        <w:rPr>
          <w:b/>
          <w:bCs/>
        </w:rPr>
        <w:t>Can I nominate more teams than the above number</w:t>
      </w:r>
      <w:r>
        <w:rPr>
          <w:b/>
          <w:bCs/>
        </w:rPr>
        <w:t>:</w:t>
      </w:r>
    </w:p>
    <w:p w14:paraId="088960B9" w14:textId="77777777" w:rsidR="00221127" w:rsidRDefault="00221127" w:rsidP="00221127">
      <w:pPr>
        <w:spacing w:after="0"/>
      </w:pPr>
      <w:r w:rsidRPr="005F617B">
        <w:t>Please email us to add your team to the waiting list for a division. We will let you know after the closing date if there is availability in the division.  </w:t>
      </w:r>
      <w:r>
        <w:t xml:space="preserve">Email – </w:t>
      </w:r>
      <w:hyperlink r:id="rId6" w:history="1">
        <w:r w:rsidRPr="00C52F5D">
          <w:rPr>
            <w:rStyle w:val="Hyperlink"/>
          </w:rPr>
          <w:t>allschools@qcna.org.au</w:t>
        </w:r>
      </w:hyperlink>
      <w:r>
        <w:tab/>
      </w:r>
    </w:p>
    <w:p w14:paraId="6B6CF731" w14:textId="21F774AF" w:rsidR="00990EE6" w:rsidRDefault="00990EE6" w:rsidP="00990EE6">
      <w:pPr>
        <w:spacing w:after="0"/>
        <w:rPr>
          <w:b/>
          <w:bCs/>
        </w:rPr>
      </w:pPr>
    </w:p>
    <w:p w14:paraId="5CABECED" w14:textId="31EBFDED" w:rsidR="00693055" w:rsidRDefault="00693055" w:rsidP="00990EE6">
      <w:pPr>
        <w:spacing w:after="0"/>
        <w:rPr>
          <w:b/>
          <w:bCs/>
        </w:rPr>
      </w:pPr>
      <w:r>
        <w:rPr>
          <w:b/>
          <w:bCs/>
        </w:rPr>
        <w:t>Proposed Divisions: (subject to registered numbers)</w:t>
      </w:r>
    </w:p>
    <w:p w14:paraId="717962B2" w14:textId="77777777" w:rsidR="00FA72C9" w:rsidRDefault="00FA72C9" w:rsidP="00990EE6">
      <w:pPr>
        <w:spacing w:after="0"/>
        <w:sectPr w:rsidR="00FA72C9" w:rsidSect="00221127">
          <w:pgSz w:w="11906" w:h="16838"/>
          <w:pgMar w:top="567" w:right="1440" w:bottom="567" w:left="1440" w:header="709" w:footer="709" w:gutter="0"/>
          <w:cols w:space="708"/>
          <w:docGrid w:linePitch="360"/>
        </w:sectPr>
      </w:pPr>
    </w:p>
    <w:p w14:paraId="1AF4F622" w14:textId="77777777" w:rsidR="00FA72C9" w:rsidRPr="00FA72C9" w:rsidRDefault="00FA72C9" w:rsidP="00990EE6">
      <w:pPr>
        <w:spacing w:after="0"/>
        <w:rPr>
          <w:b/>
          <w:bCs/>
        </w:rPr>
      </w:pPr>
      <w:r w:rsidRPr="00FA72C9">
        <w:rPr>
          <w:b/>
          <w:bCs/>
        </w:rPr>
        <w:t>Primary Schools:</w:t>
      </w:r>
    </w:p>
    <w:p w14:paraId="6DFA63F7" w14:textId="25473368" w:rsidR="00FA72C9" w:rsidRDefault="00A76121" w:rsidP="00990EE6">
      <w:pPr>
        <w:spacing w:after="0"/>
      </w:pPr>
      <w:r>
        <w:t xml:space="preserve">Junior Primary (Grade 5 and </w:t>
      </w:r>
      <w:r w:rsidR="005A3D94">
        <w:t>below</w:t>
      </w:r>
      <w:r>
        <w:t>)</w:t>
      </w:r>
    </w:p>
    <w:p w14:paraId="41245C51" w14:textId="0EDABFAE" w:rsidR="00A76121" w:rsidRDefault="00A76121" w:rsidP="00990EE6">
      <w:pPr>
        <w:spacing w:after="0"/>
      </w:pPr>
      <w:r>
        <w:t>Division 1</w:t>
      </w:r>
      <w:r w:rsidR="00FA72C9">
        <w:t>, 2 or 3</w:t>
      </w:r>
    </w:p>
    <w:p w14:paraId="3209ECF1" w14:textId="77777777" w:rsidR="00A76121" w:rsidRDefault="00A76121" w:rsidP="00990EE6">
      <w:pPr>
        <w:spacing w:after="0"/>
      </w:pPr>
    </w:p>
    <w:p w14:paraId="552B24E7" w14:textId="54195D57" w:rsidR="00A76121" w:rsidRPr="00A76121" w:rsidRDefault="00A76121" w:rsidP="00990EE6">
      <w:pPr>
        <w:spacing w:after="0"/>
      </w:pPr>
      <w:r>
        <w:t xml:space="preserve">Senior Primary (Grade 6 and </w:t>
      </w:r>
      <w:r w:rsidR="005A3D94">
        <w:t>below</w:t>
      </w:r>
      <w:r>
        <w:t>)</w:t>
      </w:r>
    </w:p>
    <w:p w14:paraId="4209C2F9" w14:textId="0FDCB01F" w:rsidR="00FA72C9" w:rsidRDefault="00FA72C9" w:rsidP="00990EE6">
      <w:pPr>
        <w:spacing w:after="0"/>
      </w:pPr>
      <w:r>
        <w:t>Division 1, 2 or 3</w:t>
      </w:r>
    </w:p>
    <w:p w14:paraId="58CC43F1" w14:textId="77777777" w:rsidR="00FA72C9" w:rsidRDefault="00FA72C9" w:rsidP="00990EE6">
      <w:pPr>
        <w:spacing w:after="0"/>
        <w:sectPr w:rsidR="00FA72C9" w:rsidSect="00FA72C9">
          <w:type w:val="continuous"/>
          <w:pgSz w:w="11906" w:h="16838"/>
          <w:pgMar w:top="1440" w:right="1440" w:bottom="1440" w:left="1440" w:header="709" w:footer="709" w:gutter="0"/>
          <w:cols w:num="2" w:space="708"/>
          <w:docGrid w:linePitch="360"/>
        </w:sectPr>
      </w:pPr>
    </w:p>
    <w:p w14:paraId="38EF877A" w14:textId="77777777" w:rsidR="00FA72C9" w:rsidRDefault="00FA72C9" w:rsidP="00990EE6">
      <w:pPr>
        <w:spacing w:after="0"/>
      </w:pPr>
    </w:p>
    <w:p w14:paraId="02CA9473" w14:textId="0F427689" w:rsidR="00FA72C9" w:rsidRPr="00FA72C9" w:rsidRDefault="00FA72C9" w:rsidP="00990EE6">
      <w:pPr>
        <w:spacing w:after="0"/>
        <w:rPr>
          <w:b/>
          <w:bCs/>
        </w:rPr>
      </w:pPr>
      <w:r w:rsidRPr="00FA72C9">
        <w:rPr>
          <w:b/>
          <w:bCs/>
        </w:rPr>
        <w:t>Secondary Schools:</w:t>
      </w:r>
    </w:p>
    <w:p w14:paraId="2F57695E" w14:textId="77777777" w:rsidR="00FA72C9" w:rsidRDefault="00FA72C9" w:rsidP="00990EE6">
      <w:pPr>
        <w:spacing w:after="0"/>
        <w:sectPr w:rsidR="00FA72C9" w:rsidSect="00FA72C9">
          <w:type w:val="continuous"/>
          <w:pgSz w:w="11906" w:h="16838"/>
          <w:pgMar w:top="1440" w:right="1440" w:bottom="1440" w:left="1440" w:header="709" w:footer="709" w:gutter="0"/>
          <w:cols w:space="708"/>
          <w:docGrid w:linePitch="360"/>
        </w:sectPr>
      </w:pPr>
    </w:p>
    <w:p w14:paraId="67DCAC8C" w14:textId="77777777" w:rsidR="00FA72C9" w:rsidRDefault="00FA72C9" w:rsidP="00990EE6">
      <w:pPr>
        <w:spacing w:after="0"/>
      </w:pPr>
      <w:r>
        <w:t xml:space="preserve">Junior Secondary </w:t>
      </w:r>
    </w:p>
    <w:p w14:paraId="7C766933" w14:textId="79E1D606" w:rsidR="00FA72C9" w:rsidRDefault="00FA72C9" w:rsidP="00990EE6">
      <w:pPr>
        <w:spacing w:after="0"/>
      </w:pPr>
      <w:r>
        <w:t>(Grade 8 and below)</w:t>
      </w:r>
    </w:p>
    <w:p w14:paraId="525B2518" w14:textId="042AE003" w:rsidR="00FA72C9" w:rsidRDefault="00FA72C9" w:rsidP="00990EE6">
      <w:pPr>
        <w:spacing w:after="0"/>
      </w:pPr>
      <w:r>
        <w:t>Division 1, 2 or 3</w:t>
      </w:r>
    </w:p>
    <w:p w14:paraId="4A870DE7" w14:textId="77777777" w:rsidR="00FA72C9" w:rsidRDefault="00FA72C9" w:rsidP="00990EE6">
      <w:pPr>
        <w:spacing w:after="0"/>
      </w:pPr>
      <w:r>
        <w:t xml:space="preserve">Inters Secondary </w:t>
      </w:r>
    </w:p>
    <w:p w14:paraId="2774003A" w14:textId="17D4672E" w:rsidR="00FA72C9" w:rsidRDefault="00FA72C9" w:rsidP="00990EE6">
      <w:pPr>
        <w:spacing w:after="0"/>
      </w:pPr>
      <w:r>
        <w:t>(Grade 10 and below)</w:t>
      </w:r>
    </w:p>
    <w:p w14:paraId="70B6AD6A" w14:textId="58457F31" w:rsidR="00FA72C9" w:rsidRDefault="00FA72C9" w:rsidP="00990EE6">
      <w:pPr>
        <w:spacing w:after="0"/>
      </w:pPr>
      <w:r>
        <w:t>Division 1, 2 or 3</w:t>
      </w:r>
    </w:p>
    <w:p w14:paraId="7155A3EC" w14:textId="77777777" w:rsidR="00FA72C9" w:rsidRDefault="00FA72C9" w:rsidP="00990EE6">
      <w:pPr>
        <w:spacing w:after="0"/>
      </w:pPr>
      <w:r>
        <w:t xml:space="preserve">Senior Secondary </w:t>
      </w:r>
    </w:p>
    <w:p w14:paraId="5135C7AA" w14:textId="3A2D279E" w:rsidR="00FA72C9" w:rsidRDefault="00FA72C9" w:rsidP="00990EE6">
      <w:pPr>
        <w:spacing w:after="0"/>
      </w:pPr>
      <w:r>
        <w:t>(Grade 12 and below)</w:t>
      </w:r>
    </w:p>
    <w:p w14:paraId="50DDF4B0" w14:textId="31AD9EAE" w:rsidR="00FA72C9" w:rsidRDefault="00FA72C9" w:rsidP="00990EE6">
      <w:pPr>
        <w:spacing w:after="0"/>
      </w:pPr>
      <w:r>
        <w:t>Division 1, 2 or 3</w:t>
      </w:r>
    </w:p>
    <w:p w14:paraId="4771F571" w14:textId="77777777" w:rsidR="00FA72C9" w:rsidRDefault="00FA72C9" w:rsidP="00990EE6">
      <w:pPr>
        <w:spacing w:after="0"/>
        <w:sectPr w:rsidR="00FA72C9" w:rsidSect="00FA72C9">
          <w:type w:val="continuous"/>
          <w:pgSz w:w="11906" w:h="16838"/>
          <w:pgMar w:top="1440" w:right="1440" w:bottom="1440" w:left="1440" w:header="709" w:footer="709" w:gutter="0"/>
          <w:cols w:num="3" w:space="708"/>
          <w:docGrid w:linePitch="360"/>
        </w:sectPr>
      </w:pPr>
    </w:p>
    <w:p w14:paraId="3C69F7DB" w14:textId="77777777" w:rsidR="00FA72C9" w:rsidRDefault="00FA72C9" w:rsidP="00693055">
      <w:pPr>
        <w:spacing w:after="0"/>
      </w:pPr>
    </w:p>
    <w:p w14:paraId="591EEF9E" w14:textId="77777777" w:rsidR="00221127" w:rsidRDefault="00221127" w:rsidP="00693055">
      <w:pPr>
        <w:spacing w:after="0"/>
        <w:rPr>
          <w:b/>
          <w:bCs/>
        </w:rPr>
      </w:pPr>
    </w:p>
    <w:p w14:paraId="06944BA5" w14:textId="77777777" w:rsidR="00221127" w:rsidRDefault="00221127" w:rsidP="00693055">
      <w:pPr>
        <w:spacing w:after="0"/>
        <w:rPr>
          <w:b/>
          <w:bCs/>
        </w:rPr>
      </w:pPr>
    </w:p>
    <w:p w14:paraId="48DFEDBC" w14:textId="12DB6A93" w:rsidR="00693055" w:rsidRDefault="00693055" w:rsidP="00693055">
      <w:pPr>
        <w:spacing w:after="0"/>
        <w:rPr>
          <w:b/>
          <w:bCs/>
        </w:rPr>
      </w:pPr>
      <w:r w:rsidRPr="005F617B">
        <w:rPr>
          <w:b/>
          <w:bCs/>
        </w:rPr>
        <w:lastRenderedPageBreak/>
        <w:t>How will I know which division to nominate for</w:t>
      </w:r>
      <w:r w:rsidR="00257EA7">
        <w:rPr>
          <w:b/>
          <w:bCs/>
        </w:rPr>
        <w:t>:</w:t>
      </w:r>
    </w:p>
    <w:p w14:paraId="51B02415" w14:textId="054150E4" w:rsidR="00693055" w:rsidRPr="00A133D1" w:rsidRDefault="00693055" w:rsidP="00693055">
      <w:pPr>
        <w:spacing w:after="0"/>
        <w:rPr>
          <w:b/>
          <w:bCs/>
        </w:rPr>
      </w:pPr>
      <w:r>
        <w:rPr>
          <w:b/>
          <w:bCs/>
        </w:rPr>
        <w:t>Division</w:t>
      </w:r>
      <w:r w:rsidR="00A76121">
        <w:rPr>
          <w:b/>
          <w:bCs/>
        </w:rPr>
        <w:t xml:space="preserve"> 1</w:t>
      </w:r>
    </w:p>
    <w:p w14:paraId="6D650AD9" w14:textId="5983A30B" w:rsidR="00693055" w:rsidRDefault="00A76121" w:rsidP="00A76121">
      <w:pPr>
        <w:pStyle w:val="ListParagraph"/>
        <w:numPr>
          <w:ilvl w:val="0"/>
          <w:numId w:val="3"/>
        </w:numPr>
        <w:spacing w:after="0"/>
      </w:pPr>
      <w:r>
        <w:t>Experienced</w:t>
      </w:r>
      <w:r w:rsidR="00693055" w:rsidRPr="005F617B">
        <w:t xml:space="preserve"> </w:t>
      </w:r>
      <w:r w:rsidR="009C1BE7">
        <w:t xml:space="preserve">or representative </w:t>
      </w:r>
      <w:r w:rsidR="00693055" w:rsidRPr="005F617B">
        <w:t xml:space="preserve">players </w:t>
      </w:r>
    </w:p>
    <w:p w14:paraId="585E2323" w14:textId="5788D3B6" w:rsidR="00693055" w:rsidRPr="00885E5F" w:rsidRDefault="00693055" w:rsidP="00693055">
      <w:pPr>
        <w:spacing w:after="0"/>
        <w:rPr>
          <w:b/>
          <w:bCs/>
        </w:rPr>
      </w:pPr>
      <w:r w:rsidRPr="00885E5F">
        <w:rPr>
          <w:b/>
          <w:bCs/>
        </w:rPr>
        <w:t>Division</w:t>
      </w:r>
      <w:r w:rsidR="00A76121">
        <w:rPr>
          <w:b/>
          <w:bCs/>
        </w:rPr>
        <w:t xml:space="preserve"> 2</w:t>
      </w:r>
    </w:p>
    <w:p w14:paraId="20FF3580" w14:textId="281331BF" w:rsidR="00693055" w:rsidRDefault="00693055" w:rsidP="00A76121">
      <w:pPr>
        <w:pStyle w:val="ListParagraph"/>
        <w:numPr>
          <w:ilvl w:val="0"/>
          <w:numId w:val="2"/>
        </w:numPr>
        <w:spacing w:after="0"/>
      </w:pPr>
      <w:r w:rsidRPr="005F617B">
        <w:t xml:space="preserve">If most of your players </w:t>
      </w:r>
      <w:r w:rsidR="00A76121">
        <w:t>have experience</w:t>
      </w:r>
    </w:p>
    <w:p w14:paraId="79B4261F" w14:textId="112F3535" w:rsidR="00693055" w:rsidRPr="00885E5F" w:rsidRDefault="00693055" w:rsidP="00693055">
      <w:pPr>
        <w:spacing w:after="0"/>
        <w:rPr>
          <w:b/>
          <w:bCs/>
        </w:rPr>
      </w:pPr>
      <w:r w:rsidRPr="00885E5F">
        <w:rPr>
          <w:b/>
          <w:bCs/>
        </w:rPr>
        <w:t>Division</w:t>
      </w:r>
      <w:r w:rsidR="00A76121">
        <w:rPr>
          <w:b/>
          <w:bCs/>
        </w:rPr>
        <w:t xml:space="preserve"> 3</w:t>
      </w:r>
    </w:p>
    <w:p w14:paraId="7429F491" w14:textId="3C3834BD" w:rsidR="00693055" w:rsidRDefault="00693055" w:rsidP="00A76121">
      <w:pPr>
        <w:pStyle w:val="ListParagraph"/>
        <w:numPr>
          <w:ilvl w:val="0"/>
          <w:numId w:val="2"/>
        </w:numPr>
        <w:spacing w:after="0"/>
      </w:pPr>
      <w:r w:rsidRPr="005F617B">
        <w:t xml:space="preserve">If </w:t>
      </w:r>
      <w:r>
        <w:t xml:space="preserve">a </w:t>
      </w:r>
      <w:r w:rsidR="00FA72C9">
        <w:t>some</w:t>
      </w:r>
      <w:r w:rsidRPr="005F617B">
        <w:t xml:space="preserve"> </w:t>
      </w:r>
      <w:r>
        <w:t xml:space="preserve">of your </w:t>
      </w:r>
      <w:r w:rsidRPr="005F617B">
        <w:t>play</w:t>
      </w:r>
      <w:r w:rsidR="009C1BE7">
        <w:t xml:space="preserve">ers have </w:t>
      </w:r>
      <w:r w:rsidR="00E51458">
        <w:t>played</w:t>
      </w:r>
      <w:r w:rsidR="009C1BE7">
        <w:t xml:space="preserve"> or teams with </w:t>
      </w:r>
      <w:r w:rsidR="00FA72C9">
        <w:t xml:space="preserve">little to </w:t>
      </w:r>
      <w:r w:rsidR="009C1BE7">
        <w:t>no experience</w:t>
      </w:r>
    </w:p>
    <w:p w14:paraId="08986301" w14:textId="77777777" w:rsidR="00693055" w:rsidRPr="005F617B" w:rsidRDefault="00693055" w:rsidP="00693055">
      <w:pPr>
        <w:pStyle w:val="ListParagraph"/>
        <w:spacing w:after="0"/>
      </w:pPr>
    </w:p>
    <w:p w14:paraId="591AC872" w14:textId="46F45429" w:rsidR="00693055" w:rsidRPr="005F617B" w:rsidRDefault="00693055" w:rsidP="00693055">
      <w:pPr>
        <w:spacing w:after="0"/>
      </w:pPr>
      <w:r w:rsidRPr="005F617B">
        <w:rPr>
          <w:b/>
          <w:bCs/>
        </w:rPr>
        <w:t>Please note</w:t>
      </w:r>
      <w:r w:rsidRPr="005F617B">
        <w:t xml:space="preserve"> - to balance out the divisions some teams may need to be </w:t>
      </w:r>
      <w:r>
        <w:t>moved</w:t>
      </w:r>
      <w:r w:rsidRPr="005F617B">
        <w:t xml:space="preserve"> from their nominated division</w:t>
      </w:r>
      <w:r w:rsidR="009C1BE7">
        <w:t xml:space="preserve"> subject to registration numbers.</w:t>
      </w:r>
    </w:p>
    <w:p w14:paraId="33DD1BA3" w14:textId="77777777" w:rsidR="00693055" w:rsidRDefault="00693055" w:rsidP="00990EE6">
      <w:pPr>
        <w:spacing w:after="0"/>
        <w:rPr>
          <w:b/>
          <w:bCs/>
        </w:rPr>
      </w:pPr>
    </w:p>
    <w:p w14:paraId="3F9C3846" w14:textId="77777777" w:rsidR="00693055" w:rsidRDefault="00693055" w:rsidP="00693055">
      <w:pPr>
        <w:spacing w:after="0"/>
      </w:pPr>
      <w:r w:rsidRPr="005F617B">
        <w:rPr>
          <w:b/>
          <w:bCs/>
        </w:rPr>
        <w:t>Can boys play in the competition?</w:t>
      </w:r>
      <w:r w:rsidRPr="005F617B">
        <w:t> </w:t>
      </w:r>
    </w:p>
    <w:p w14:paraId="6727A6E0" w14:textId="77777777" w:rsidR="00693055" w:rsidRPr="00A133D1" w:rsidRDefault="00693055" w:rsidP="00693055">
      <w:pPr>
        <w:spacing w:after="0"/>
        <w:rPr>
          <w:u w:val="single"/>
        </w:rPr>
      </w:pPr>
      <w:r w:rsidRPr="00A133D1">
        <w:rPr>
          <w:u w:val="single"/>
        </w:rPr>
        <w:t>Primary</w:t>
      </w:r>
      <w:r>
        <w:rPr>
          <w:u w:val="single"/>
        </w:rPr>
        <w:t>:</w:t>
      </w:r>
      <w:r w:rsidRPr="00A133D1">
        <w:rPr>
          <w:u w:val="single"/>
        </w:rPr>
        <w:t xml:space="preserve"> </w:t>
      </w:r>
    </w:p>
    <w:p w14:paraId="7739CA38" w14:textId="264280DE" w:rsidR="00693055" w:rsidRPr="005F617B" w:rsidRDefault="00693055" w:rsidP="00693055">
      <w:pPr>
        <w:spacing w:after="0"/>
      </w:pPr>
      <w:r>
        <w:t xml:space="preserve">Yes, </w:t>
      </w:r>
      <w:r w:rsidRPr="005F617B">
        <w:t>in the primary competition QCNA welcomes schools to include age eligible boys</w:t>
      </w:r>
      <w:r>
        <w:t xml:space="preserve"> to compete in their teams. </w:t>
      </w:r>
      <w:r w:rsidRPr="005F617B">
        <w:t xml:space="preserve"> Teams can play </w:t>
      </w:r>
      <w:r w:rsidRPr="005F617B">
        <w:rPr>
          <w:b/>
          <w:bCs/>
        </w:rPr>
        <w:t>two</w:t>
      </w:r>
      <w:r w:rsidRPr="005F617B">
        <w:t xml:space="preserve"> boys at any one time on the court.  Boys must be </w:t>
      </w:r>
      <w:r>
        <w:t xml:space="preserve">playing positions in </w:t>
      </w:r>
      <w:r w:rsidRPr="005F617B">
        <w:t>different thirds</w:t>
      </w:r>
      <w:r>
        <w:t xml:space="preserve"> of the court</w:t>
      </w:r>
      <w:r w:rsidRPr="005F617B">
        <w:t>. </w:t>
      </w:r>
    </w:p>
    <w:p w14:paraId="7F0FC74B" w14:textId="77777777" w:rsidR="00693055" w:rsidRDefault="00693055" w:rsidP="00693055">
      <w:pPr>
        <w:spacing w:after="0"/>
      </w:pPr>
    </w:p>
    <w:p w14:paraId="1B5D7951" w14:textId="77777777" w:rsidR="00693055" w:rsidRPr="00A133D1" w:rsidRDefault="00693055" w:rsidP="00693055">
      <w:pPr>
        <w:spacing w:after="0"/>
        <w:rPr>
          <w:u w:val="single"/>
        </w:rPr>
      </w:pPr>
      <w:r w:rsidRPr="00A133D1">
        <w:rPr>
          <w:u w:val="single"/>
        </w:rPr>
        <w:t>Secondary:</w:t>
      </w:r>
    </w:p>
    <w:p w14:paraId="6C03CFA5" w14:textId="77777777" w:rsidR="00693055" w:rsidRDefault="00693055" w:rsidP="00693055">
      <w:pPr>
        <w:spacing w:after="0"/>
      </w:pPr>
      <w:r w:rsidRPr="005F617B">
        <w:t>There will be a</w:t>
      </w:r>
      <w:r>
        <w:t xml:space="preserve"> separate</w:t>
      </w:r>
      <w:r w:rsidRPr="005F617B">
        <w:t xml:space="preserve"> Boys Division on the Secondary School</w:t>
      </w:r>
      <w:r>
        <w:t>s</w:t>
      </w:r>
      <w:r w:rsidRPr="005F617B">
        <w:t xml:space="preserve"> Day</w:t>
      </w:r>
      <w:r>
        <w:t xml:space="preserve">. </w:t>
      </w:r>
    </w:p>
    <w:p w14:paraId="6E88DFC7" w14:textId="2E66B647" w:rsidR="009C1BE7" w:rsidRDefault="00693055" w:rsidP="00990EE6">
      <w:pPr>
        <w:spacing w:after="0"/>
      </w:pPr>
      <w:r>
        <w:t>No female play</w:t>
      </w:r>
      <w:r w:rsidR="00706D3E">
        <w:t>er</w:t>
      </w:r>
      <w:r>
        <w:t>s can play in this division</w:t>
      </w:r>
      <w:r w:rsidR="00E51458">
        <w:t xml:space="preserve"> - </w:t>
      </w:r>
      <w:r w:rsidR="009C1BE7">
        <w:t>No male players can play in the girls division</w:t>
      </w:r>
    </w:p>
    <w:p w14:paraId="4E12473D" w14:textId="77777777" w:rsidR="009C1BE7" w:rsidRDefault="009C1BE7" w:rsidP="00990EE6">
      <w:pPr>
        <w:spacing w:after="0"/>
        <w:rPr>
          <w:b/>
          <w:bCs/>
        </w:rPr>
      </w:pPr>
    </w:p>
    <w:p w14:paraId="4E53F58E" w14:textId="225EB73C" w:rsidR="00990EE6" w:rsidRPr="00221127" w:rsidRDefault="00221127" w:rsidP="00990EE6">
      <w:pPr>
        <w:spacing w:after="0"/>
        <w:rPr>
          <w:b/>
          <w:bCs/>
        </w:rPr>
      </w:pPr>
      <w:r>
        <w:rPr>
          <w:b/>
          <w:bCs/>
        </w:rPr>
        <w:t xml:space="preserve">Game Times: </w:t>
      </w:r>
      <w:r w:rsidR="00990EE6" w:rsidRPr="005F617B">
        <w:rPr>
          <w:b/>
          <w:bCs/>
        </w:rPr>
        <w:t>What time is the first game</w:t>
      </w:r>
      <w:r w:rsidR="00990EE6" w:rsidRPr="005F617B">
        <w:t> </w:t>
      </w:r>
    </w:p>
    <w:p w14:paraId="06003204" w14:textId="6457A315" w:rsidR="00990EE6" w:rsidRDefault="00990EE6" w:rsidP="00990EE6">
      <w:pPr>
        <w:spacing w:after="0"/>
      </w:pPr>
      <w:r w:rsidRPr="005F617B">
        <w:t>First round of games will start at 8.00am.  </w:t>
      </w:r>
    </w:p>
    <w:p w14:paraId="1E43F942" w14:textId="1D9EFDE7" w:rsidR="00221127" w:rsidRDefault="00221127" w:rsidP="00990EE6">
      <w:pPr>
        <w:spacing w:after="0"/>
      </w:pPr>
      <w:r>
        <w:t>Last round of games will finish by 3.00pm</w:t>
      </w:r>
    </w:p>
    <w:p w14:paraId="672F4384" w14:textId="78410C5B" w:rsidR="00221127" w:rsidRPr="005F617B" w:rsidRDefault="00221127" w:rsidP="00990EE6">
      <w:pPr>
        <w:spacing w:after="0"/>
      </w:pPr>
      <w:r>
        <w:t xml:space="preserve">Presentations will follow and finish by approx. 3.30pm </w:t>
      </w:r>
    </w:p>
    <w:p w14:paraId="508B665E" w14:textId="7C04CC1A" w:rsidR="00990EE6" w:rsidRPr="005F617B" w:rsidRDefault="00221127" w:rsidP="00990EE6">
      <w:pPr>
        <w:spacing w:after="0"/>
        <w:rPr>
          <w:lang w:val="en-US"/>
        </w:rPr>
      </w:pPr>
      <w:r w:rsidRPr="00221127">
        <w:rPr>
          <w:u w:val="single"/>
        </w:rPr>
        <w:t>NB:</w:t>
      </w:r>
      <w:r>
        <w:t xml:space="preserve"> </w:t>
      </w:r>
      <w:r w:rsidR="00990EE6">
        <w:t>Be</w:t>
      </w:r>
      <w:r w:rsidR="00990EE6" w:rsidRPr="005F617B">
        <w:t xml:space="preserve"> sure your bus is organised to arrive early enough </w:t>
      </w:r>
      <w:r w:rsidR="009C1BE7">
        <w:t>in case you are allocated</w:t>
      </w:r>
      <w:r w:rsidR="00990EE6">
        <w:t xml:space="preserve"> an </w:t>
      </w:r>
      <w:r w:rsidR="00990EE6" w:rsidRPr="005F617B">
        <w:t>8.00am game.</w:t>
      </w:r>
      <w:r w:rsidR="00990EE6" w:rsidRPr="005F617B">
        <w:rPr>
          <w:lang w:val="en-US"/>
        </w:rPr>
        <w:t> </w:t>
      </w:r>
    </w:p>
    <w:p w14:paraId="1D4C1505" w14:textId="77777777" w:rsidR="00990EE6" w:rsidRDefault="00990EE6" w:rsidP="00990EE6">
      <w:pPr>
        <w:spacing w:after="0"/>
        <w:rPr>
          <w:b/>
          <w:bCs/>
        </w:rPr>
      </w:pPr>
    </w:p>
    <w:p w14:paraId="0ACF236E" w14:textId="77777777" w:rsidR="00990EE6" w:rsidRDefault="00990EE6" w:rsidP="00990EE6">
      <w:pPr>
        <w:spacing w:after="0"/>
      </w:pPr>
      <w:r w:rsidRPr="005F617B">
        <w:rPr>
          <w:b/>
          <w:bCs/>
        </w:rPr>
        <w:t>Do we need to stay for the end of day presentation</w:t>
      </w:r>
      <w:r w:rsidRPr="005F617B">
        <w:t> </w:t>
      </w:r>
    </w:p>
    <w:p w14:paraId="74B6A839" w14:textId="4D6C4F73" w:rsidR="00990EE6" w:rsidRPr="00990EE6" w:rsidRDefault="00990EE6" w:rsidP="00990EE6">
      <w:pPr>
        <w:spacing w:after="0"/>
      </w:pPr>
      <w:r w:rsidRPr="005F617B">
        <w:t>If your school can stay that would be great, however we realise that this may not be possible for all schools. </w:t>
      </w:r>
    </w:p>
    <w:p w14:paraId="501B166F" w14:textId="77777777" w:rsidR="00990EE6" w:rsidRDefault="00990EE6" w:rsidP="00990EE6">
      <w:pPr>
        <w:spacing w:after="0"/>
        <w:rPr>
          <w:b/>
          <w:bCs/>
        </w:rPr>
      </w:pPr>
    </w:p>
    <w:p w14:paraId="3A387C1D" w14:textId="77777777" w:rsidR="00990EE6" w:rsidRPr="005F617B" w:rsidRDefault="00990EE6" w:rsidP="00990EE6">
      <w:pPr>
        <w:spacing w:after="0"/>
      </w:pPr>
      <w:r w:rsidRPr="005F617B">
        <w:rPr>
          <w:b/>
          <w:bCs/>
        </w:rPr>
        <w:t>Umpires </w:t>
      </w:r>
      <w:r w:rsidRPr="005F617B">
        <w:t> </w:t>
      </w:r>
    </w:p>
    <w:p w14:paraId="23FE2B92" w14:textId="77777777" w:rsidR="00990EE6" w:rsidRPr="005F617B" w:rsidRDefault="00990EE6" w:rsidP="00990EE6">
      <w:pPr>
        <w:numPr>
          <w:ilvl w:val="0"/>
          <w:numId w:val="1"/>
        </w:numPr>
        <w:spacing w:after="0"/>
        <w:rPr>
          <w:lang w:val="en-US"/>
        </w:rPr>
      </w:pPr>
      <w:r w:rsidRPr="005F617B">
        <w:t>Each team must provide their own badged or competent umpire.  It is </w:t>
      </w:r>
      <w:r>
        <w:t>recommended that teams</w:t>
      </w:r>
      <w:r w:rsidRPr="005F617B">
        <w:t xml:space="preserve"> secure an umpire for each team you are nominating at the time of registering your teams. </w:t>
      </w:r>
      <w:r w:rsidRPr="005F617B">
        <w:rPr>
          <w:lang w:val="en-US"/>
        </w:rPr>
        <w:t> </w:t>
      </w:r>
      <w:r>
        <w:t>You will require one</w:t>
      </w:r>
      <w:r w:rsidRPr="005F617B">
        <w:t xml:space="preserve"> umpire per team </w:t>
      </w:r>
      <w:r>
        <w:t>as your teams could be playing at the same time.</w:t>
      </w:r>
    </w:p>
    <w:p w14:paraId="68DA3B01" w14:textId="77777777" w:rsidR="00990EE6" w:rsidRPr="005F617B" w:rsidRDefault="00990EE6" w:rsidP="00990EE6">
      <w:pPr>
        <w:numPr>
          <w:ilvl w:val="0"/>
          <w:numId w:val="2"/>
        </w:numPr>
        <w:spacing w:after="0"/>
        <w:rPr>
          <w:lang w:val="en-US"/>
        </w:rPr>
      </w:pPr>
      <w:r w:rsidRPr="005F617B">
        <w:t>Umpires cannot be a player in the team</w:t>
      </w:r>
      <w:r w:rsidRPr="005F617B">
        <w:rPr>
          <w:lang w:val="en-US"/>
        </w:rPr>
        <w:t> </w:t>
      </w:r>
    </w:p>
    <w:p w14:paraId="171693B2" w14:textId="77777777" w:rsidR="00990EE6" w:rsidRDefault="00990EE6" w:rsidP="00990EE6">
      <w:pPr>
        <w:spacing w:after="0"/>
      </w:pPr>
      <w:r w:rsidRPr="005F617B">
        <w:t> </w:t>
      </w:r>
    </w:p>
    <w:p w14:paraId="582CD094" w14:textId="77777777" w:rsidR="00990EE6" w:rsidRPr="005F617B" w:rsidRDefault="00990EE6" w:rsidP="00990EE6">
      <w:pPr>
        <w:spacing w:after="0"/>
      </w:pPr>
      <w:r w:rsidRPr="005F617B">
        <w:rPr>
          <w:b/>
          <w:bCs/>
        </w:rPr>
        <w:t>How will I get an umpire</w:t>
      </w:r>
    </w:p>
    <w:p w14:paraId="4A4AB174" w14:textId="20CD3B88" w:rsidR="00990EE6" w:rsidRPr="005F617B" w:rsidRDefault="00990EE6" w:rsidP="00990EE6">
      <w:pPr>
        <w:spacing w:after="0"/>
      </w:pPr>
      <w:r w:rsidRPr="005F617B">
        <w:t xml:space="preserve">QCNA does </w:t>
      </w:r>
      <w:r w:rsidR="00CF7156">
        <w:t>NOT</w:t>
      </w:r>
      <w:r w:rsidRPr="005F617B">
        <w:t xml:space="preserve"> supply umpires. Your local Netball Association may be able to put you in contact </w:t>
      </w:r>
      <w:r w:rsidR="00CF7156">
        <w:t>with umpires</w:t>
      </w:r>
      <w:r w:rsidRPr="005F617B">
        <w:t>.</w:t>
      </w:r>
      <w:r w:rsidR="00CF7156">
        <w:t xml:space="preserve"> There is a Facebook page – Netball Umpires Queensland where you can ask for umpires for the competition.  Payment is made directly between you and the umpire.</w:t>
      </w:r>
    </w:p>
    <w:p w14:paraId="2E869A5D" w14:textId="77777777" w:rsidR="00990EE6" w:rsidRDefault="00990EE6" w:rsidP="00990EE6">
      <w:pPr>
        <w:spacing w:after="0"/>
      </w:pPr>
    </w:p>
    <w:p w14:paraId="376C342A" w14:textId="77777777" w:rsidR="00FA72C9" w:rsidRDefault="00FA72C9" w:rsidP="00990EE6">
      <w:pPr>
        <w:spacing w:after="0"/>
        <w:rPr>
          <w:b/>
          <w:bCs/>
        </w:rPr>
      </w:pPr>
    </w:p>
    <w:p w14:paraId="7A54BBD4" w14:textId="77777777" w:rsidR="00FA72C9" w:rsidRDefault="00FA72C9" w:rsidP="00990EE6">
      <w:pPr>
        <w:spacing w:after="0"/>
        <w:rPr>
          <w:b/>
          <w:bCs/>
        </w:rPr>
      </w:pPr>
    </w:p>
    <w:p w14:paraId="118D04B5" w14:textId="77777777" w:rsidR="00221127" w:rsidRDefault="00221127" w:rsidP="00990EE6">
      <w:pPr>
        <w:spacing w:after="0"/>
        <w:rPr>
          <w:b/>
          <w:bCs/>
        </w:rPr>
      </w:pPr>
    </w:p>
    <w:p w14:paraId="7C722531" w14:textId="77777777" w:rsidR="00E51458" w:rsidRDefault="00E51458" w:rsidP="00990EE6">
      <w:pPr>
        <w:spacing w:after="0"/>
        <w:rPr>
          <w:b/>
          <w:bCs/>
        </w:rPr>
      </w:pPr>
    </w:p>
    <w:p w14:paraId="7CDCB8D9" w14:textId="5F1707A4" w:rsidR="00990EE6" w:rsidRPr="005F617B" w:rsidRDefault="00990EE6" w:rsidP="00990EE6">
      <w:pPr>
        <w:spacing w:after="0"/>
      </w:pPr>
      <w:r w:rsidRPr="005F617B">
        <w:rPr>
          <w:b/>
          <w:bCs/>
        </w:rPr>
        <w:lastRenderedPageBreak/>
        <w:t>Can I request my teams to play at different times</w:t>
      </w:r>
      <w:r w:rsidR="006D3BC0">
        <w:rPr>
          <w:b/>
          <w:bCs/>
        </w:rPr>
        <w:t>:</w:t>
      </w:r>
    </w:p>
    <w:p w14:paraId="3AAC5F95" w14:textId="77777777" w:rsidR="00990EE6" w:rsidRPr="005F617B" w:rsidRDefault="00990EE6" w:rsidP="00990EE6">
      <w:pPr>
        <w:spacing w:after="0"/>
      </w:pPr>
      <w:r w:rsidRPr="005F617B">
        <w:t>No, unfortunately due to the size of the competition there will be no clash management of games.  </w:t>
      </w:r>
    </w:p>
    <w:p w14:paraId="538532B7" w14:textId="77777777" w:rsidR="00990EE6" w:rsidRDefault="00990EE6" w:rsidP="00990EE6">
      <w:pPr>
        <w:spacing w:after="0"/>
        <w:rPr>
          <w:b/>
          <w:bCs/>
        </w:rPr>
      </w:pPr>
    </w:p>
    <w:p w14:paraId="37F77C02" w14:textId="7734A1CC" w:rsidR="00990EE6" w:rsidRPr="005F617B" w:rsidRDefault="00990EE6" w:rsidP="00990EE6">
      <w:pPr>
        <w:spacing w:after="0"/>
      </w:pPr>
      <w:r w:rsidRPr="005F617B">
        <w:rPr>
          <w:b/>
          <w:bCs/>
        </w:rPr>
        <w:t>Can I nominate more teams than the above number</w:t>
      </w:r>
      <w:r w:rsidR="006D3BC0">
        <w:rPr>
          <w:b/>
          <w:bCs/>
        </w:rPr>
        <w:t>:</w:t>
      </w:r>
    </w:p>
    <w:p w14:paraId="2C5D374A" w14:textId="2FFE6524" w:rsidR="00990EE6" w:rsidRDefault="00990EE6" w:rsidP="00990EE6">
      <w:pPr>
        <w:spacing w:after="0"/>
      </w:pPr>
      <w:r w:rsidRPr="005F617B">
        <w:t>Please email us to add your team to the waiting list for a division. We will let you know after the closing date if there is availability in the division.  </w:t>
      </w:r>
      <w:r>
        <w:t>Email –</w:t>
      </w:r>
      <w:r w:rsidR="00A133D1">
        <w:t xml:space="preserve"> </w:t>
      </w:r>
      <w:hyperlink r:id="rId7" w:history="1">
        <w:r w:rsidR="00A133D1" w:rsidRPr="00C52F5D">
          <w:rPr>
            <w:rStyle w:val="Hyperlink"/>
          </w:rPr>
          <w:t>allschools@qcna.org.au</w:t>
        </w:r>
      </w:hyperlink>
      <w:r w:rsidR="00A133D1">
        <w:tab/>
      </w:r>
    </w:p>
    <w:p w14:paraId="0F1ECE34" w14:textId="77777777" w:rsidR="00990EE6" w:rsidRDefault="00990EE6" w:rsidP="00990EE6">
      <w:pPr>
        <w:spacing w:after="0"/>
        <w:rPr>
          <w:b/>
          <w:bCs/>
        </w:rPr>
      </w:pPr>
    </w:p>
    <w:p w14:paraId="2BD95CD6" w14:textId="7FF40DFB" w:rsidR="00990EE6" w:rsidRPr="005F617B" w:rsidRDefault="00990EE6" w:rsidP="00990EE6">
      <w:pPr>
        <w:spacing w:after="0"/>
      </w:pPr>
      <w:r w:rsidRPr="005F617B">
        <w:rPr>
          <w:b/>
          <w:bCs/>
        </w:rPr>
        <w:t>Can I enter teams after the close off date</w:t>
      </w:r>
      <w:r w:rsidR="006D3BC0">
        <w:rPr>
          <w:b/>
          <w:bCs/>
        </w:rPr>
        <w:t>:</w:t>
      </w:r>
    </w:p>
    <w:p w14:paraId="4CCB3D35" w14:textId="05CA1F23" w:rsidR="00990EE6" w:rsidRPr="005F617B" w:rsidRDefault="00990EE6" w:rsidP="00990EE6">
      <w:pPr>
        <w:spacing w:after="0"/>
      </w:pPr>
      <w:r w:rsidRPr="005F617B">
        <w:t xml:space="preserve">Late nominations will only be </w:t>
      </w:r>
      <w:r w:rsidR="00A133D1">
        <w:t>considered</w:t>
      </w:r>
      <w:r w:rsidRPr="005F617B">
        <w:t xml:space="preserve"> in divisions where vacancies exist.  </w:t>
      </w:r>
    </w:p>
    <w:p w14:paraId="2BF7EE53" w14:textId="77777777" w:rsidR="00990EE6" w:rsidRDefault="00990EE6" w:rsidP="00990EE6">
      <w:pPr>
        <w:spacing w:after="0"/>
        <w:rPr>
          <w:b/>
          <w:bCs/>
        </w:rPr>
      </w:pPr>
    </w:p>
    <w:p w14:paraId="0DD76B36" w14:textId="50C955B6" w:rsidR="00990EE6" w:rsidRPr="005F617B" w:rsidRDefault="00990EE6" w:rsidP="00990EE6">
      <w:pPr>
        <w:spacing w:after="0"/>
      </w:pPr>
      <w:r w:rsidRPr="005F617B">
        <w:rPr>
          <w:b/>
          <w:bCs/>
        </w:rPr>
        <w:t>How much does it cost</w:t>
      </w:r>
      <w:r w:rsidR="006D3BC0">
        <w:rPr>
          <w:b/>
          <w:bCs/>
        </w:rPr>
        <w:t>:</w:t>
      </w:r>
    </w:p>
    <w:p w14:paraId="1C38AD64" w14:textId="77777777" w:rsidR="00990EE6" w:rsidRPr="005F617B" w:rsidRDefault="00990EE6" w:rsidP="00990EE6">
      <w:pPr>
        <w:spacing w:after="0"/>
      </w:pPr>
      <w:r w:rsidRPr="005F617B">
        <w:t>The cost is $140 per team. </w:t>
      </w:r>
      <w:r>
        <w:t xml:space="preserve"> </w:t>
      </w:r>
    </w:p>
    <w:p w14:paraId="0CC1797E" w14:textId="77777777" w:rsidR="00E51458" w:rsidRDefault="00990EE6" w:rsidP="00990EE6">
      <w:pPr>
        <w:spacing w:after="0"/>
      </w:pPr>
      <w:r>
        <w:t xml:space="preserve">Schools will be invoiced following the carnival. </w:t>
      </w:r>
    </w:p>
    <w:p w14:paraId="0B1116FF" w14:textId="4209CB1A" w:rsidR="00990EE6" w:rsidRPr="005F617B" w:rsidRDefault="00990EE6" w:rsidP="00990EE6">
      <w:pPr>
        <w:spacing w:after="0"/>
      </w:pPr>
      <w:r w:rsidRPr="005F617B">
        <w:t>Fees do not need to </w:t>
      </w:r>
      <w:r>
        <w:t xml:space="preserve">be paid at the time of registration. </w:t>
      </w:r>
      <w:r w:rsidRPr="005F617B">
        <w:t> </w:t>
      </w:r>
    </w:p>
    <w:p w14:paraId="29ABD887" w14:textId="77777777" w:rsidR="00990EE6" w:rsidRDefault="00990EE6" w:rsidP="00990EE6">
      <w:pPr>
        <w:spacing w:after="0"/>
        <w:rPr>
          <w:b/>
          <w:bCs/>
        </w:rPr>
      </w:pPr>
    </w:p>
    <w:p w14:paraId="409E8D1B" w14:textId="56EA06F3" w:rsidR="00990EE6" w:rsidRPr="005F617B" w:rsidRDefault="00990EE6" w:rsidP="00990EE6">
      <w:pPr>
        <w:spacing w:after="0"/>
      </w:pPr>
      <w:r w:rsidRPr="005F617B">
        <w:rPr>
          <w:b/>
          <w:bCs/>
        </w:rPr>
        <w:t>What if I need to withdraw teams</w:t>
      </w:r>
      <w:r w:rsidR="006D3BC0">
        <w:rPr>
          <w:b/>
          <w:bCs/>
        </w:rPr>
        <w:t>:</w:t>
      </w:r>
    </w:p>
    <w:p w14:paraId="1D982B63" w14:textId="77777777" w:rsidR="00990EE6" w:rsidRPr="005F617B" w:rsidRDefault="00990EE6" w:rsidP="00990EE6">
      <w:pPr>
        <w:spacing w:after="0"/>
        <w:rPr>
          <w:lang w:val="en-US"/>
        </w:rPr>
      </w:pPr>
      <w:r w:rsidRPr="005F617B">
        <w:t>This is not ideal for us.  We appreciate that unforeseen circumstances may arise causing withdrawal of teams but please remember that a lot of work goes into putting this competition together by volunteers. We would ask before submitting a nomination for your school that you have checked your school calendar and gained approval from your Leadership Team/Head of Sport.</w:t>
      </w:r>
      <w:r w:rsidRPr="005F617B">
        <w:rPr>
          <w:lang w:val="en-US"/>
        </w:rPr>
        <w:t> </w:t>
      </w:r>
    </w:p>
    <w:p w14:paraId="71C541FD" w14:textId="6ABBC5DD" w:rsidR="00990EE6" w:rsidRPr="005F617B" w:rsidRDefault="00990EE6" w:rsidP="00990EE6">
      <w:pPr>
        <w:spacing w:after="0"/>
      </w:pPr>
      <w:r w:rsidRPr="005F617B">
        <w:t>If you withdraw before the </w:t>
      </w:r>
      <w:r w:rsidR="006D3BC0" w:rsidRPr="00C55AAA">
        <w:t>3rd July</w:t>
      </w:r>
      <w:r w:rsidRPr="00C55AAA">
        <w:t>,</w:t>
      </w:r>
      <w:r w:rsidRPr="005F617B">
        <w:t xml:space="preserve"> </w:t>
      </w:r>
      <w:r>
        <w:t xml:space="preserve">and we can replace the withdrawn team, </w:t>
      </w:r>
      <w:r w:rsidRPr="005F617B">
        <w:t xml:space="preserve">there will be no fee but </w:t>
      </w:r>
      <w:r w:rsidRPr="009C1BE7">
        <w:rPr>
          <w:b/>
          <w:bCs/>
        </w:rPr>
        <w:t>if you withdraw after this date, you will be charged the full fee</w:t>
      </w:r>
      <w:r w:rsidRPr="005F617B">
        <w:t>. </w:t>
      </w:r>
    </w:p>
    <w:p w14:paraId="37817CA0" w14:textId="77777777" w:rsidR="00990EE6" w:rsidRDefault="00990EE6" w:rsidP="00990EE6">
      <w:pPr>
        <w:spacing w:after="0"/>
        <w:rPr>
          <w:b/>
          <w:bCs/>
        </w:rPr>
      </w:pPr>
    </w:p>
    <w:p w14:paraId="2649EFC6" w14:textId="031C6326" w:rsidR="006D3BC0" w:rsidRDefault="006D3BC0" w:rsidP="00990EE6">
      <w:pPr>
        <w:spacing w:after="0"/>
        <w:rPr>
          <w:b/>
          <w:bCs/>
        </w:rPr>
      </w:pPr>
      <w:r>
        <w:rPr>
          <w:b/>
          <w:bCs/>
        </w:rPr>
        <w:t>What if I am late:</w:t>
      </w:r>
    </w:p>
    <w:p w14:paraId="6E225378" w14:textId="79B1AEF8" w:rsidR="006D3BC0" w:rsidRDefault="006D3BC0" w:rsidP="00990EE6">
      <w:pPr>
        <w:spacing w:after="0"/>
      </w:pPr>
      <w:r>
        <w:t xml:space="preserve">If you are late and miss </w:t>
      </w:r>
      <w:r w:rsidR="00C55AAA">
        <w:t xml:space="preserve">any </w:t>
      </w:r>
      <w:r>
        <w:t>games</w:t>
      </w:r>
      <w:r w:rsidR="00C55AAA">
        <w:t>,</w:t>
      </w:r>
      <w:r>
        <w:t xml:space="preserve"> these will be </w:t>
      </w:r>
      <w:r w:rsidR="00C55AAA">
        <w:t xml:space="preserve">recorded as a </w:t>
      </w:r>
      <w:r>
        <w:t>Forfeit.  We cannot replay missed games.</w:t>
      </w:r>
    </w:p>
    <w:p w14:paraId="5BAC0B69" w14:textId="77777777" w:rsidR="006D3BC0" w:rsidRPr="006D3BC0" w:rsidRDefault="006D3BC0" w:rsidP="00990EE6">
      <w:pPr>
        <w:spacing w:after="0"/>
      </w:pPr>
    </w:p>
    <w:p w14:paraId="7D96C762" w14:textId="1E77472C" w:rsidR="00990EE6" w:rsidRPr="005F617B" w:rsidRDefault="00990EE6" w:rsidP="00990EE6">
      <w:pPr>
        <w:spacing w:after="0"/>
      </w:pPr>
      <w:r w:rsidRPr="005F617B">
        <w:rPr>
          <w:b/>
          <w:bCs/>
        </w:rPr>
        <w:t>When will the draw be available</w:t>
      </w:r>
      <w:r w:rsidR="00693055">
        <w:rPr>
          <w:b/>
          <w:bCs/>
        </w:rPr>
        <w:t>:</w:t>
      </w:r>
    </w:p>
    <w:p w14:paraId="1C6C02D3" w14:textId="63121116" w:rsidR="00990EE6" w:rsidRPr="005F617B" w:rsidRDefault="00990EE6" w:rsidP="00990EE6">
      <w:pPr>
        <w:spacing w:after="0"/>
      </w:pPr>
      <w:r w:rsidRPr="005F617B">
        <w:t xml:space="preserve">We will try our hardest to release the draw </w:t>
      </w:r>
      <w:r w:rsidRPr="00C55AAA">
        <w:t xml:space="preserve">by </w:t>
      </w:r>
      <w:r w:rsidR="006D3BC0" w:rsidRPr="00C55AAA">
        <w:t>14th July</w:t>
      </w:r>
    </w:p>
    <w:p w14:paraId="76B514D1" w14:textId="77777777" w:rsidR="00990EE6" w:rsidRDefault="00990EE6" w:rsidP="00990EE6">
      <w:pPr>
        <w:spacing w:after="0"/>
        <w:rPr>
          <w:b/>
          <w:bCs/>
        </w:rPr>
      </w:pPr>
    </w:p>
    <w:p w14:paraId="1BEC90A9" w14:textId="5F62EDB4" w:rsidR="00990EE6" w:rsidRPr="005F617B" w:rsidRDefault="00990EE6" w:rsidP="00990EE6">
      <w:pPr>
        <w:spacing w:after="0"/>
      </w:pPr>
      <w:r w:rsidRPr="005F617B">
        <w:rPr>
          <w:b/>
          <w:bCs/>
        </w:rPr>
        <w:t>How long are the games</w:t>
      </w:r>
      <w:r w:rsidR="00693055">
        <w:rPr>
          <w:b/>
          <w:bCs/>
        </w:rPr>
        <w:t>:</w:t>
      </w:r>
      <w:r w:rsidRPr="005F617B">
        <w:t> </w:t>
      </w:r>
    </w:p>
    <w:p w14:paraId="22FD5782" w14:textId="0351C876" w:rsidR="00990EE6" w:rsidRDefault="00693055" w:rsidP="00990EE6">
      <w:pPr>
        <w:spacing w:after="0"/>
      </w:pPr>
      <w:r>
        <w:t>Games will be</w:t>
      </w:r>
      <w:r w:rsidR="00990EE6" w:rsidRPr="005F617B">
        <w:t> 8 minute halves and 2 minutes at half time and in between games. </w:t>
      </w:r>
    </w:p>
    <w:p w14:paraId="73844549" w14:textId="77777777" w:rsidR="00990EE6" w:rsidRDefault="00990EE6" w:rsidP="00990EE6">
      <w:pPr>
        <w:spacing w:after="0"/>
      </w:pPr>
    </w:p>
    <w:p w14:paraId="33A7DA78" w14:textId="77777777" w:rsidR="009168B7" w:rsidRDefault="00693055" w:rsidP="0016641F">
      <w:pPr>
        <w:spacing w:after="0"/>
        <w:rPr>
          <w:b/>
          <w:bCs/>
        </w:rPr>
      </w:pPr>
      <w:r w:rsidRPr="00693055">
        <w:rPr>
          <w:b/>
          <w:bCs/>
        </w:rPr>
        <w:t>Weather</w:t>
      </w:r>
      <w:r>
        <w:rPr>
          <w:b/>
          <w:bCs/>
        </w:rPr>
        <w:t>:</w:t>
      </w:r>
    </w:p>
    <w:p w14:paraId="1AF50433" w14:textId="4829FDE2" w:rsidR="00693055" w:rsidRDefault="006D3BC0" w:rsidP="00990EE6">
      <w:pPr>
        <w:spacing w:after="0"/>
      </w:pPr>
      <w:r>
        <w:t xml:space="preserve">We will not postpone </w:t>
      </w:r>
      <w:r w:rsidR="006E0507">
        <w:t xml:space="preserve">based </w:t>
      </w:r>
      <w:r>
        <w:t xml:space="preserve">solely on the weather forecast.  We will always have the best interests of the players, coaches and volunteers attending.  </w:t>
      </w:r>
      <w:r w:rsidR="006E0507">
        <w:t xml:space="preserve">Sometimes it is not possible </w:t>
      </w:r>
      <w:r w:rsidR="00E51458">
        <w:t>for a</w:t>
      </w:r>
      <w:r w:rsidR="009C1BE7">
        <w:t xml:space="preserve"> </w:t>
      </w:r>
      <w:r w:rsidR="006E0507">
        <w:t>decision</w:t>
      </w:r>
      <w:r w:rsidR="009C1BE7">
        <w:t xml:space="preserve"> to be made</w:t>
      </w:r>
      <w:r w:rsidR="006E0507">
        <w:t xml:space="preserve"> until the morning of the competition.  Check with your bus companies of </w:t>
      </w:r>
      <w:r w:rsidR="009C1BE7">
        <w:t>their</w:t>
      </w:r>
      <w:r w:rsidR="006E0507">
        <w:t xml:space="preserve"> policies and procedures.</w:t>
      </w:r>
    </w:p>
    <w:p w14:paraId="665ECE7D" w14:textId="77777777" w:rsidR="009168B7" w:rsidRPr="00693055" w:rsidRDefault="009168B7" w:rsidP="00990EE6">
      <w:pPr>
        <w:spacing w:after="0"/>
      </w:pPr>
    </w:p>
    <w:p w14:paraId="3462FD27" w14:textId="69FA5D55" w:rsidR="00990EE6" w:rsidRPr="005F617B" w:rsidRDefault="00990EE6" w:rsidP="00990EE6">
      <w:pPr>
        <w:spacing w:after="0"/>
      </w:pPr>
      <w:r w:rsidRPr="005F617B">
        <w:rPr>
          <w:b/>
          <w:bCs/>
        </w:rPr>
        <w:t xml:space="preserve">Where can our buses </w:t>
      </w:r>
      <w:r>
        <w:rPr>
          <w:b/>
          <w:bCs/>
        </w:rPr>
        <w:t xml:space="preserve">drop off and </w:t>
      </w:r>
      <w:r w:rsidRPr="005F617B">
        <w:rPr>
          <w:b/>
          <w:bCs/>
        </w:rPr>
        <w:t>park</w:t>
      </w:r>
      <w:r w:rsidR="00221127">
        <w:rPr>
          <w:b/>
          <w:bCs/>
        </w:rPr>
        <w:t>:</w:t>
      </w:r>
      <w:r w:rsidRPr="005F617B">
        <w:t> </w:t>
      </w:r>
    </w:p>
    <w:p w14:paraId="54968FEB" w14:textId="77777777" w:rsidR="00990EE6" w:rsidRDefault="00990EE6" w:rsidP="00990EE6">
      <w:pPr>
        <w:spacing w:after="0"/>
      </w:pPr>
      <w:r>
        <w:t xml:space="preserve">Buses are to drop off on Northey Street. </w:t>
      </w:r>
      <w:r w:rsidRPr="005F617B">
        <w:t>Buses are </w:t>
      </w:r>
      <w:r w:rsidRPr="005F617B">
        <w:rPr>
          <w:b/>
          <w:bCs/>
        </w:rPr>
        <w:t>NOT</w:t>
      </w:r>
      <w:r w:rsidRPr="005F617B">
        <w:t> allowed to enter Allom Street and drive around to Green Terrace.</w:t>
      </w:r>
    </w:p>
    <w:p w14:paraId="2F1C008A" w14:textId="77777777" w:rsidR="00990EE6" w:rsidRDefault="00990EE6" w:rsidP="00990EE6">
      <w:pPr>
        <w:spacing w:after="0"/>
      </w:pPr>
      <w:r>
        <w:t xml:space="preserve">There is no designated bus parking at the courts. The bus drop off zone on Northey Street must not be parked in as it needs to be clear for buses to safely drop off and go. </w:t>
      </w:r>
      <w:r w:rsidRPr="005F617B">
        <w:t>  </w:t>
      </w:r>
    </w:p>
    <w:p w14:paraId="12FC48DF" w14:textId="1EC62038" w:rsidR="00990EE6" w:rsidRDefault="00990EE6" w:rsidP="00CF7156">
      <w:pPr>
        <w:spacing w:after="0"/>
      </w:pPr>
      <w:r w:rsidRPr="005F617B">
        <w:t>Please make sure your</w:t>
      </w:r>
      <w:r>
        <w:t xml:space="preserve"> bus</w:t>
      </w:r>
      <w:r w:rsidRPr="005F617B">
        <w:t xml:space="preserve"> driver is aware of th</w:t>
      </w:r>
      <w:r>
        <w:t>ese conditions.</w:t>
      </w:r>
    </w:p>
    <w:sectPr w:rsidR="00990EE6" w:rsidSect="00FA72C9">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0F76"/>
    <w:multiLevelType w:val="multilevel"/>
    <w:tmpl w:val="BAB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101BD8"/>
    <w:multiLevelType w:val="hybridMultilevel"/>
    <w:tmpl w:val="589E3284"/>
    <w:lvl w:ilvl="0" w:tplc="294C9F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330AE2"/>
    <w:multiLevelType w:val="multilevel"/>
    <w:tmpl w:val="7BD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991826">
    <w:abstractNumId w:val="2"/>
  </w:num>
  <w:num w:numId="2" w16cid:durableId="529805406">
    <w:abstractNumId w:val="0"/>
  </w:num>
  <w:num w:numId="3" w16cid:durableId="149240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E6"/>
    <w:rsid w:val="0016641F"/>
    <w:rsid w:val="00221127"/>
    <w:rsid w:val="00257EA7"/>
    <w:rsid w:val="00336E75"/>
    <w:rsid w:val="00466E87"/>
    <w:rsid w:val="0048167F"/>
    <w:rsid w:val="0054054A"/>
    <w:rsid w:val="005756B7"/>
    <w:rsid w:val="005A2B71"/>
    <w:rsid w:val="005A3D94"/>
    <w:rsid w:val="00693055"/>
    <w:rsid w:val="006D3BC0"/>
    <w:rsid w:val="006E0507"/>
    <w:rsid w:val="00706D3E"/>
    <w:rsid w:val="00767167"/>
    <w:rsid w:val="007B7970"/>
    <w:rsid w:val="00885E5F"/>
    <w:rsid w:val="009168B7"/>
    <w:rsid w:val="00990EE6"/>
    <w:rsid w:val="009C1BE7"/>
    <w:rsid w:val="00A133D1"/>
    <w:rsid w:val="00A76121"/>
    <w:rsid w:val="00C55AAA"/>
    <w:rsid w:val="00CF4FB9"/>
    <w:rsid w:val="00CF7156"/>
    <w:rsid w:val="00D53A60"/>
    <w:rsid w:val="00E51458"/>
    <w:rsid w:val="00E54AAC"/>
    <w:rsid w:val="00F32665"/>
    <w:rsid w:val="00FA7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363C"/>
  <w15:chartTrackingRefBased/>
  <w15:docId w15:val="{046B8C23-894C-4ECA-A608-AA3E950D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E6"/>
  </w:style>
  <w:style w:type="paragraph" w:styleId="Heading1">
    <w:name w:val="heading 1"/>
    <w:basedOn w:val="Normal"/>
    <w:next w:val="Normal"/>
    <w:link w:val="Heading1Char"/>
    <w:uiPriority w:val="9"/>
    <w:qFormat/>
    <w:rsid w:val="00990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EE6"/>
    <w:rPr>
      <w:rFonts w:eastAsiaTheme="majorEastAsia" w:cstheme="majorBidi"/>
      <w:color w:val="272727" w:themeColor="text1" w:themeTint="D8"/>
    </w:rPr>
  </w:style>
  <w:style w:type="paragraph" w:styleId="Title">
    <w:name w:val="Title"/>
    <w:basedOn w:val="Normal"/>
    <w:next w:val="Normal"/>
    <w:link w:val="TitleChar"/>
    <w:uiPriority w:val="10"/>
    <w:qFormat/>
    <w:rsid w:val="0099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EE6"/>
    <w:pPr>
      <w:spacing w:before="160"/>
      <w:jc w:val="center"/>
    </w:pPr>
    <w:rPr>
      <w:i/>
      <w:iCs/>
      <w:color w:val="404040" w:themeColor="text1" w:themeTint="BF"/>
    </w:rPr>
  </w:style>
  <w:style w:type="character" w:customStyle="1" w:styleId="QuoteChar">
    <w:name w:val="Quote Char"/>
    <w:basedOn w:val="DefaultParagraphFont"/>
    <w:link w:val="Quote"/>
    <w:uiPriority w:val="29"/>
    <w:rsid w:val="00990EE6"/>
    <w:rPr>
      <w:i/>
      <w:iCs/>
      <w:color w:val="404040" w:themeColor="text1" w:themeTint="BF"/>
    </w:rPr>
  </w:style>
  <w:style w:type="paragraph" w:styleId="ListParagraph">
    <w:name w:val="List Paragraph"/>
    <w:basedOn w:val="Normal"/>
    <w:uiPriority w:val="34"/>
    <w:qFormat/>
    <w:rsid w:val="00990EE6"/>
    <w:pPr>
      <w:ind w:left="720"/>
      <w:contextualSpacing/>
    </w:pPr>
  </w:style>
  <w:style w:type="character" w:styleId="IntenseEmphasis">
    <w:name w:val="Intense Emphasis"/>
    <w:basedOn w:val="DefaultParagraphFont"/>
    <w:uiPriority w:val="21"/>
    <w:qFormat/>
    <w:rsid w:val="00990EE6"/>
    <w:rPr>
      <w:i/>
      <w:iCs/>
      <w:color w:val="0F4761" w:themeColor="accent1" w:themeShade="BF"/>
    </w:rPr>
  </w:style>
  <w:style w:type="paragraph" w:styleId="IntenseQuote">
    <w:name w:val="Intense Quote"/>
    <w:basedOn w:val="Normal"/>
    <w:next w:val="Normal"/>
    <w:link w:val="IntenseQuoteChar"/>
    <w:uiPriority w:val="30"/>
    <w:qFormat/>
    <w:rsid w:val="00990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EE6"/>
    <w:rPr>
      <w:i/>
      <w:iCs/>
      <w:color w:val="0F4761" w:themeColor="accent1" w:themeShade="BF"/>
    </w:rPr>
  </w:style>
  <w:style w:type="character" w:styleId="IntenseReference">
    <w:name w:val="Intense Reference"/>
    <w:basedOn w:val="DefaultParagraphFont"/>
    <w:uiPriority w:val="32"/>
    <w:qFormat/>
    <w:rsid w:val="00990EE6"/>
    <w:rPr>
      <w:b/>
      <w:bCs/>
      <w:smallCaps/>
      <w:color w:val="0F4761" w:themeColor="accent1" w:themeShade="BF"/>
      <w:spacing w:val="5"/>
    </w:rPr>
  </w:style>
  <w:style w:type="character" w:styleId="Hyperlink">
    <w:name w:val="Hyperlink"/>
    <w:basedOn w:val="DefaultParagraphFont"/>
    <w:uiPriority w:val="99"/>
    <w:unhideWhenUsed/>
    <w:rsid w:val="00990EE6"/>
    <w:rPr>
      <w:color w:val="467886" w:themeColor="hyperlink"/>
      <w:u w:val="single"/>
    </w:rPr>
  </w:style>
  <w:style w:type="character" w:styleId="UnresolvedMention">
    <w:name w:val="Unresolved Mention"/>
    <w:basedOn w:val="DefaultParagraphFont"/>
    <w:uiPriority w:val="99"/>
    <w:semiHidden/>
    <w:unhideWhenUsed/>
    <w:rsid w:val="00A1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lschools@qcn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schools@qcna.org.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1063</Words>
  <Characters>4913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 Administration</dc:creator>
  <cp:keywords/>
  <dc:description/>
  <cp:lastModifiedBy>QC Administration</cp:lastModifiedBy>
  <cp:revision>13</cp:revision>
  <dcterms:created xsi:type="dcterms:W3CDTF">2026-05-26T08:53:00Z</dcterms:created>
  <dcterms:modified xsi:type="dcterms:W3CDTF">2026-06-02T03:39:00Z</dcterms:modified>
</cp:coreProperties>
</file>